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3545" w14:textId="636843EA" w:rsidR="00FE6E89" w:rsidRPr="00FA638A" w:rsidRDefault="00FE6E89" w:rsidP="00FA638A">
      <w:pPr>
        <w:pStyle w:val="Heading1"/>
      </w:pPr>
      <w:r w:rsidRPr="00FA638A">
        <w:t>01-001</w:t>
      </w:r>
      <w:r w:rsidRPr="00FA638A">
        <w:tab/>
        <w:t xml:space="preserve">DEPARTMENT OF AGRICULTURE, </w:t>
      </w:r>
      <w:r w:rsidR="00F17ADD" w:rsidRPr="00FA638A">
        <w:t>CONSERVATION AND FORESTRY</w:t>
      </w:r>
    </w:p>
    <w:p w14:paraId="2B9C847D" w14:textId="77777777" w:rsidR="00FE6E89" w:rsidRPr="00F17ADD" w:rsidRDefault="00FE6E89" w:rsidP="00D03F9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  <w:sz w:val="22"/>
          <w:szCs w:val="22"/>
        </w:rPr>
      </w:pPr>
      <w:r w:rsidRPr="00F17ADD">
        <w:rPr>
          <w:rFonts w:ascii="Times New Roman" w:hAnsi="Times New Roman"/>
          <w:b/>
          <w:spacing w:val="-3"/>
          <w:sz w:val="22"/>
          <w:szCs w:val="22"/>
        </w:rPr>
        <w:tab/>
      </w:r>
      <w:r w:rsidRPr="00F17ADD">
        <w:rPr>
          <w:rFonts w:ascii="Times New Roman" w:hAnsi="Times New Roman"/>
          <w:b/>
          <w:spacing w:val="-3"/>
          <w:sz w:val="22"/>
          <w:szCs w:val="22"/>
        </w:rPr>
        <w:tab/>
        <w:t>(Joint Rule with 01-015, Maine Milk Commission)</w:t>
      </w:r>
    </w:p>
    <w:p w14:paraId="2E9382F5" w14:textId="77777777" w:rsidR="00FE6E89" w:rsidRPr="00F17ADD" w:rsidRDefault="00FE6E89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6C13B8C8" w14:textId="77777777" w:rsidR="00FE6E89" w:rsidRPr="00F17ADD" w:rsidRDefault="00FE6E89" w:rsidP="00FA638A">
      <w:pPr>
        <w:pStyle w:val="Heading1"/>
      </w:pPr>
      <w:r w:rsidRPr="00F17ADD">
        <w:t>Chapter 62:</w:t>
      </w:r>
      <w:r w:rsidRPr="00F17ADD">
        <w:tab/>
      </w:r>
      <w:r w:rsidR="00D03F99" w:rsidRPr="00F17ADD">
        <w:t>GENERAL FUND MONEY DISTRIBUTED TO MAINE DAIRY FARMERS</w:t>
      </w:r>
    </w:p>
    <w:p w14:paraId="4BA4D14F" w14:textId="77777777" w:rsidR="00FE6E89" w:rsidRPr="00D03F99" w:rsidRDefault="00FE6E89" w:rsidP="00D03F99">
      <w:pPr>
        <w:pBdr>
          <w:bottom w:val="single" w:sz="4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14:paraId="0CFE98E5" w14:textId="77777777" w:rsidR="00FE6E89" w:rsidRDefault="00FE6E89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14:paraId="1E3C50D3" w14:textId="77777777" w:rsidR="00D03F99" w:rsidRPr="00D03F99" w:rsidRDefault="00D03F99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14:paraId="0AF57B02" w14:textId="77777777" w:rsidR="00FE6E89" w:rsidRPr="00D03F99" w:rsidRDefault="00FE6E89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rPr>
          <w:rFonts w:ascii="Times New Roman" w:hAnsi="Times New Roman"/>
          <w:spacing w:val="-3"/>
          <w:sz w:val="22"/>
          <w:szCs w:val="22"/>
        </w:rPr>
      </w:pPr>
      <w:r w:rsidRPr="00D03F99">
        <w:rPr>
          <w:rFonts w:ascii="Times New Roman" w:hAnsi="Times New Roman"/>
          <w:spacing w:val="-3"/>
          <w:sz w:val="22"/>
          <w:szCs w:val="22"/>
        </w:rPr>
        <w:t>All funds appropriated from the General Fund to the Maine Milk Commission pursuant to Public Law 1997, c</w:t>
      </w:r>
      <w:r w:rsidR="00F17ADD">
        <w:rPr>
          <w:rFonts w:ascii="Times New Roman" w:hAnsi="Times New Roman"/>
          <w:spacing w:val="-3"/>
          <w:sz w:val="22"/>
          <w:szCs w:val="22"/>
        </w:rPr>
        <w:t>h</w:t>
      </w:r>
      <w:r w:rsidRPr="00D03F99">
        <w:rPr>
          <w:rFonts w:ascii="Times New Roman" w:hAnsi="Times New Roman"/>
          <w:spacing w:val="-3"/>
          <w:sz w:val="22"/>
          <w:szCs w:val="22"/>
        </w:rPr>
        <w:t>.</w:t>
      </w:r>
      <w:r w:rsidR="00F17ADD">
        <w:rPr>
          <w:rFonts w:ascii="Times New Roman" w:hAnsi="Times New Roman"/>
          <w:spacing w:val="-3"/>
          <w:sz w:val="22"/>
          <w:szCs w:val="22"/>
        </w:rPr>
        <w:t> </w:t>
      </w:r>
      <w:r w:rsidRPr="00D03F99">
        <w:rPr>
          <w:rFonts w:ascii="Times New Roman" w:hAnsi="Times New Roman"/>
          <w:spacing w:val="-3"/>
          <w:sz w:val="22"/>
          <w:szCs w:val="22"/>
        </w:rPr>
        <w:t>395, Section B-1 shall be deposited into the Maine Milk Pool and distributed to producers in accordance with Chapter #60, "Maine Milk Pool: Operation" 01-001 CMR 60 (as amended September 7, 1987).</w:t>
      </w:r>
    </w:p>
    <w:p w14:paraId="067CB2BA" w14:textId="77777777" w:rsidR="00FE6E89" w:rsidRDefault="00FE6E89" w:rsidP="00D03F99">
      <w:pPr>
        <w:pBdr>
          <w:bottom w:val="single" w:sz="4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14:paraId="78E1497B" w14:textId="77777777" w:rsidR="00D03F99" w:rsidRPr="00D03F99" w:rsidRDefault="00D03F99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14:paraId="75CCF18F" w14:textId="77777777" w:rsidR="00FE6E89" w:rsidRPr="00D03F99" w:rsidRDefault="00FE6E89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14:paraId="525C0125" w14:textId="77777777" w:rsidR="00FE6E89" w:rsidRPr="00D03F99" w:rsidRDefault="00FE6E89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D03F99">
        <w:rPr>
          <w:rFonts w:ascii="Times New Roman" w:hAnsi="Times New Roman"/>
          <w:spacing w:val="-3"/>
          <w:sz w:val="22"/>
          <w:szCs w:val="22"/>
        </w:rPr>
        <w:t>STATUTORY AUTHORITY:</w:t>
      </w:r>
    </w:p>
    <w:p w14:paraId="2EA4CE92" w14:textId="77777777" w:rsidR="00FE6E89" w:rsidRPr="00D03F99" w:rsidRDefault="00FE6E89" w:rsidP="00D03F9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72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D03F99">
        <w:rPr>
          <w:rFonts w:ascii="Times New Roman" w:hAnsi="Times New Roman"/>
          <w:spacing w:val="-3"/>
          <w:sz w:val="22"/>
          <w:szCs w:val="22"/>
        </w:rPr>
        <w:tab/>
        <w:t>Public Law 1997, c</w:t>
      </w:r>
      <w:r w:rsidR="000E2716">
        <w:rPr>
          <w:rFonts w:ascii="Times New Roman" w:hAnsi="Times New Roman"/>
          <w:spacing w:val="-3"/>
          <w:sz w:val="22"/>
          <w:szCs w:val="22"/>
        </w:rPr>
        <w:t>h</w:t>
      </w:r>
      <w:r w:rsidRPr="00D03F99">
        <w:rPr>
          <w:rFonts w:ascii="Times New Roman" w:hAnsi="Times New Roman"/>
          <w:spacing w:val="-3"/>
          <w:sz w:val="22"/>
          <w:szCs w:val="22"/>
        </w:rPr>
        <w:t>. 395 Section B-1</w:t>
      </w:r>
    </w:p>
    <w:p w14:paraId="0395809F" w14:textId="77777777" w:rsidR="00FE6E89" w:rsidRPr="00D03F99" w:rsidRDefault="00FE6E89" w:rsidP="00D03F9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72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D03F99">
        <w:rPr>
          <w:rFonts w:ascii="Times New Roman" w:hAnsi="Times New Roman"/>
          <w:spacing w:val="-3"/>
          <w:sz w:val="22"/>
          <w:szCs w:val="22"/>
        </w:rPr>
        <w:tab/>
        <w:t xml:space="preserve">5 M.R.S.A., </w:t>
      </w:r>
      <w:r w:rsidR="000E2716">
        <w:rPr>
          <w:rFonts w:ascii="Arial Narrow" w:hAnsi="Arial Narrow"/>
          <w:spacing w:val="-3"/>
          <w:sz w:val="22"/>
          <w:szCs w:val="22"/>
        </w:rPr>
        <w:t>§</w:t>
      </w:r>
      <w:r w:rsidRPr="00D03F99">
        <w:rPr>
          <w:rFonts w:ascii="Times New Roman" w:hAnsi="Times New Roman"/>
          <w:spacing w:val="-3"/>
          <w:sz w:val="22"/>
          <w:szCs w:val="22"/>
        </w:rPr>
        <w:t>8054</w:t>
      </w:r>
    </w:p>
    <w:p w14:paraId="1974157A" w14:textId="77777777" w:rsidR="00FE6E89" w:rsidRPr="00D03F99" w:rsidRDefault="00FE6E89" w:rsidP="00D03F9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72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D03F99">
        <w:rPr>
          <w:rFonts w:ascii="Times New Roman" w:hAnsi="Times New Roman"/>
          <w:spacing w:val="-3"/>
          <w:sz w:val="22"/>
          <w:szCs w:val="22"/>
        </w:rPr>
        <w:tab/>
        <w:t xml:space="preserve">7 M.R.S.A., </w:t>
      </w:r>
      <w:r w:rsidR="000E2716">
        <w:rPr>
          <w:rFonts w:ascii="Arial Narrow" w:hAnsi="Arial Narrow"/>
          <w:spacing w:val="-3"/>
          <w:sz w:val="22"/>
          <w:szCs w:val="22"/>
        </w:rPr>
        <w:t>§§</w:t>
      </w:r>
      <w:r w:rsidR="000E2716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D03F99">
        <w:rPr>
          <w:rFonts w:ascii="Times New Roman" w:hAnsi="Times New Roman"/>
          <w:spacing w:val="-3"/>
          <w:sz w:val="22"/>
          <w:szCs w:val="22"/>
        </w:rPr>
        <w:t>12 and 3153</w:t>
      </w:r>
    </w:p>
    <w:p w14:paraId="1568A843" w14:textId="77777777" w:rsidR="00FE6E89" w:rsidRPr="00D03F99" w:rsidRDefault="00FE6E89" w:rsidP="00D03F9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72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D03F99">
        <w:rPr>
          <w:rFonts w:ascii="Times New Roman" w:hAnsi="Times New Roman"/>
          <w:spacing w:val="-3"/>
          <w:sz w:val="22"/>
          <w:szCs w:val="22"/>
        </w:rPr>
        <w:tab/>
        <w:t xml:space="preserve">7 M.R.S.A., </w:t>
      </w:r>
      <w:r w:rsidR="000E2716">
        <w:rPr>
          <w:rFonts w:ascii="Arial Narrow" w:hAnsi="Arial Narrow"/>
          <w:spacing w:val="-3"/>
          <w:sz w:val="22"/>
          <w:szCs w:val="22"/>
        </w:rPr>
        <w:t>§</w:t>
      </w:r>
      <w:r w:rsidRPr="00D03F99">
        <w:rPr>
          <w:rFonts w:ascii="Times New Roman" w:hAnsi="Times New Roman"/>
          <w:spacing w:val="-3"/>
          <w:sz w:val="22"/>
          <w:szCs w:val="22"/>
        </w:rPr>
        <w:t>2954</w:t>
      </w:r>
    </w:p>
    <w:p w14:paraId="6B0BDBFE" w14:textId="77777777" w:rsidR="00FE6E89" w:rsidRPr="00D03F99" w:rsidRDefault="00FE6E89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14:paraId="41038E51" w14:textId="77777777" w:rsidR="00FE6E89" w:rsidRPr="00D03F99" w:rsidRDefault="00FE6E89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D03F99">
        <w:rPr>
          <w:rFonts w:ascii="Times New Roman" w:hAnsi="Times New Roman"/>
          <w:spacing w:val="-3"/>
          <w:sz w:val="22"/>
          <w:szCs w:val="22"/>
        </w:rPr>
        <w:t>EFFECTIVE DATE:</w:t>
      </w:r>
    </w:p>
    <w:p w14:paraId="40779AC2" w14:textId="77777777" w:rsidR="00FE6E89" w:rsidRPr="00D03F99" w:rsidRDefault="00FE6E89" w:rsidP="00D03F9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72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D03F99">
        <w:rPr>
          <w:rFonts w:ascii="Times New Roman" w:hAnsi="Times New Roman"/>
          <w:spacing w:val="-3"/>
          <w:sz w:val="22"/>
          <w:szCs w:val="22"/>
        </w:rPr>
        <w:tab/>
        <w:t>April 6, 1995</w:t>
      </w:r>
      <w:r w:rsidR="00D03F99">
        <w:rPr>
          <w:rFonts w:ascii="Times New Roman" w:hAnsi="Times New Roman"/>
          <w:spacing w:val="-3"/>
          <w:sz w:val="22"/>
          <w:szCs w:val="22"/>
        </w:rPr>
        <w:t xml:space="preserve"> (EMERGENCY) (expired July 6, 19</w:t>
      </w:r>
      <w:r w:rsidR="000E2716">
        <w:rPr>
          <w:rFonts w:ascii="Times New Roman" w:hAnsi="Times New Roman"/>
          <w:spacing w:val="-3"/>
          <w:sz w:val="22"/>
          <w:szCs w:val="22"/>
        </w:rPr>
        <w:t>9</w:t>
      </w:r>
      <w:r w:rsidRPr="00D03F99">
        <w:rPr>
          <w:rFonts w:ascii="Times New Roman" w:hAnsi="Times New Roman"/>
          <w:spacing w:val="-3"/>
          <w:sz w:val="22"/>
          <w:szCs w:val="22"/>
        </w:rPr>
        <w:t>5)</w:t>
      </w:r>
    </w:p>
    <w:p w14:paraId="4778DC71" w14:textId="77777777" w:rsidR="00FE6E89" w:rsidRPr="00D03F99" w:rsidRDefault="00FE6E89" w:rsidP="00D03F9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72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D03F99">
        <w:rPr>
          <w:rFonts w:ascii="Times New Roman" w:hAnsi="Times New Roman"/>
          <w:spacing w:val="-3"/>
          <w:sz w:val="22"/>
          <w:szCs w:val="22"/>
        </w:rPr>
        <w:tab/>
      </w:r>
      <w:smartTag w:uri="urn:schemas-microsoft-com:office:smarttags" w:element="date">
        <w:smartTagPr>
          <w:attr w:name="Month" w:val="7"/>
          <w:attr w:name="Day" w:val="5"/>
          <w:attr w:name="Year" w:val="1995"/>
        </w:smartTagPr>
        <w:r w:rsidRPr="00D03F99">
          <w:rPr>
            <w:rFonts w:ascii="Times New Roman" w:hAnsi="Times New Roman"/>
            <w:spacing w:val="-3"/>
            <w:sz w:val="22"/>
            <w:szCs w:val="22"/>
          </w:rPr>
          <w:t>July 5, 1995</w:t>
        </w:r>
      </w:smartTag>
    </w:p>
    <w:p w14:paraId="02ADBE56" w14:textId="77777777" w:rsidR="00FE6E89" w:rsidRPr="00D03F99" w:rsidRDefault="00FE6E89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14:paraId="5E6B9034" w14:textId="77777777" w:rsidR="00FE6E89" w:rsidRPr="00D03F99" w:rsidRDefault="00FE6E89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D03F99">
        <w:rPr>
          <w:rFonts w:ascii="Times New Roman" w:hAnsi="Times New Roman"/>
          <w:spacing w:val="-3"/>
          <w:sz w:val="22"/>
          <w:szCs w:val="22"/>
        </w:rPr>
        <w:t>AMENDED:</w:t>
      </w:r>
    </w:p>
    <w:p w14:paraId="5F88061D" w14:textId="77777777" w:rsidR="00FE6E89" w:rsidRPr="00D03F99" w:rsidRDefault="00FE6E89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14:paraId="005F749C" w14:textId="77777777" w:rsidR="00FE6E89" w:rsidRPr="00D03F99" w:rsidRDefault="00FE6E89" w:rsidP="00D03F9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72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D03F99">
        <w:rPr>
          <w:rFonts w:ascii="Times New Roman" w:hAnsi="Times New Roman"/>
          <w:spacing w:val="-3"/>
          <w:sz w:val="22"/>
          <w:szCs w:val="22"/>
        </w:rPr>
        <w:tab/>
      </w:r>
      <w:smartTag w:uri="urn:schemas-microsoft-com:office:smarttags" w:element="date">
        <w:smartTagPr>
          <w:attr w:name="Month" w:val="8"/>
          <w:attr w:name="Day" w:val="18"/>
          <w:attr w:name="Year" w:val="1995"/>
        </w:smartTagPr>
        <w:r w:rsidRPr="00D03F99">
          <w:rPr>
            <w:rFonts w:ascii="Times New Roman" w:hAnsi="Times New Roman"/>
            <w:spacing w:val="-3"/>
            <w:sz w:val="22"/>
            <w:szCs w:val="22"/>
          </w:rPr>
          <w:t>August 18, 1995</w:t>
        </w:r>
      </w:smartTag>
      <w:r w:rsidR="00D03F99">
        <w:rPr>
          <w:rFonts w:ascii="Times New Roman" w:hAnsi="Times New Roman"/>
          <w:spacing w:val="-3"/>
          <w:sz w:val="22"/>
          <w:szCs w:val="22"/>
        </w:rPr>
        <w:t xml:space="preserve"> (EMERGENCY) (expired </w:t>
      </w:r>
      <w:smartTag w:uri="urn:schemas-microsoft-com:office:smarttags" w:element="date">
        <w:smartTagPr>
          <w:attr w:name="Month" w:val="11"/>
          <w:attr w:name="Day" w:val="16"/>
          <w:attr w:name="Year" w:val="1995"/>
        </w:smartTagPr>
        <w:r w:rsidR="00D03F99">
          <w:rPr>
            <w:rFonts w:ascii="Times New Roman" w:hAnsi="Times New Roman"/>
            <w:spacing w:val="-3"/>
            <w:sz w:val="22"/>
            <w:szCs w:val="22"/>
          </w:rPr>
          <w:t>November 16, 19</w:t>
        </w:r>
        <w:r w:rsidRPr="00D03F99">
          <w:rPr>
            <w:rFonts w:ascii="Times New Roman" w:hAnsi="Times New Roman"/>
            <w:spacing w:val="-3"/>
            <w:sz w:val="22"/>
            <w:szCs w:val="22"/>
          </w:rPr>
          <w:t>95</w:t>
        </w:r>
      </w:smartTag>
      <w:r w:rsidRPr="00D03F99">
        <w:rPr>
          <w:rFonts w:ascii="Times New Roman" w:hAnsi="Times New Roman"/>
          <w:spacing w:val="-3"/>
          <w:sz w:val="22"/>
          <w:szCs w:val="22"/>
        </w:rPr>
        <w:t xml:space="preserve">) </w:t>
      </w:r>
      <w:r w:rsidR="00B958A8">
        <w:rPr>
          <w:rFonts w:ascii="Times New Roman" w:hAnsi="Times New Roman"/>
          <w:spacing w:val="-3"/>
          <w:sz w:val="22"/>
          <w:szCs w:val="22"/>
        </w:rPr>
        <w:t>(j</w:t>
      </w:r>
      <w:r w:rsidRPr="00D03F99">
        <w:rPr>
          <w:rFonts w:ascii="Times New Roman" w:hAnsi="Times New Roman"/>
          <w:spacing w:val="-3"/>
          <w:sz w:val="22"/>
          <w:szCs w:val="22"/>
        </w:rPr>
        <w:t>oint rule with 01-015)</w:t>
      </w:r>
    </w:p>
    <w:p w14:paraId="690931A0" w14:textId="77777777" w:rsidR="00FE6E89" w:rsidRPr="00D03F99" w:rsidRDefault="00FE6E89" w:rsidP="00D03F9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72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D03F99">
        <w:rPr>
          <w:rFonts w:ascii="Times New Roman" w:hAnsi="Times New Roman"/>
          <w:spacing w:val="-3"/>
          <w:sz w:val="22"/>
          <w:szCs w:val="22"/>
        </w:rPr>
        <w:tab/>
      </w:r>
      <w:smartTag w:uri="urn:schemas-microsoft-com:office:smarttags" w:element="date">
        <w:smartTagPr>
          <w:attr w:name="Month" w:val="1"/>
          <w:attr w:name="Day" w:val="21"/>
          <w:attr w:name="Year" w:val="1996"/>
        </w:smartTagPr>
        <w:r w:rsidRPr="00D03F99">
          <w:rPr>
            <w:rFonts w:ascii="Times New Roman" w:hAnsi="Times New Roman"/>
            <w:spacing w:val="-3"/>
            <w:sz w:val="22"/>
            <w:szCs w:val="22"/>
          </w:rPr>
          <w:t>January 21, 1996</w:t>
        </w:r>
      </w:smartTag>
    </w:p>
    <w:p w14:paraId="20C1C6BB" w14:textId="77777777" w:rsidR="00FE6E89" w:rsidRPr="00D03F99" w:rsidRDefault="00FE6E89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14:paraId="44F1C29C" w14:textId="77777777" w:rsidR="00FE6E89" w:rsidRPr="00D03F99" w:rsidRDefault="00FE6E89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D03F99">
        <w:rPr>
          <w:rFonts w:ascii="Times New Roman" w:hAnsi="Times New Roman"/>
          <w:spacing w:val="-3"/>
          <w:sz w:val="22"/>
          <w:szCs w:val="22"/>
        </w:rPr>
        <w:t>EFFECTIVE DATE (ELECTRONIC CONVERSION):</w:t>
      </w:r>
    </w:p>
    <w:p w14:paraId="09C3A9E0" w14:textId="77777777" w:rsidR="00FE6E89" w:rsidRPr="00D03F99" w:rsidRDefault="00FE6E89" w:rsidP="00D03F9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72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D03F99">
        <w:rPr>
          <w:rFonts w:ascii="Times New Roman" w:hAnsi="Times New Roman"/>
          <w:spacing w:val="-3"/>
          <w:sz w:val="22"/>
          <w:szCs w:val="22"/>
        </w:rPr>
        <w:tab/>
      </w:r>
      <w:smartTag w:uri="urn:schemas-microsoft-com:office:smarttags" w:element="date">
        <w:smartTagPr>
          <w:attr w:name="Month" w:val="5"/>
          <w:attr w:name="Day" w:val="4"/>
          <w:attr w:name="Year" w:val="1996"/>
        </w:smartTagPr>
        <w:r w:rsidRPr="00D03F99">
          <w:rPr>
            <w:rFonts w:ascii="Times New Roman" w:hAnsi="Times New Roman"/>
            <w:spacing w:val="-3"/>
            <w:sz w:val="22"/>
            <w:szCs w:val="22"/>
          </w:rPr>
          <w:t>May 4, 1996</w:t>
        </w:r>
      </w:smartTag>
    </w:p>
    <w:p w14:paraId="3258A9A1" w14:textId="77777777" w:rsidR="00FE6E89" w:rsidRPr="00D03F99" w:rsidRDefault="00FE6E89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14:paraId="0E704242" w14:textId="77777777" w:rsidR="00FE6E89" w:rsidRPr="00D03F99" w:rsidRDefault="00FE6E89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D03F99">
        <w:rPr>
          <w:rFonts w:ascii="Times New Roman" w:hAnsi="Times New Roman"/>
          <w:spacing w:val="-3"/>
          <w:sz w:val="22"/>
          <w:szCs w:val="22"/>
        </w:rPr>
        <w:t>AMENDED:</w:t>
      </w:r>
    </w:p>
    <w:p w14:paraId="03AA9D5F" w14:textId="77777777" w:rsidR="00FE6E89" w:rsidRPr="00D03F99" w:rsidRDefault="00FE6E89" w:rsidP="00D03F9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72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D03F99">
        <w:rPr>
          <w:rFonts w:ascii="Times New Roman" w:hAnsi="Times New Roman"/>
          <w:spacing w:val="-3"/>
          <w:sz w:val="22"/>
          <w:szCs w:val="22"/>
        </w:rPr>
        <w:tab/>
      </w:r>
      <w:smartTag w:uri="urn:schemas-microsoft-com:office:smarttags" w:element="date">
        <w:smartTagPr>
          <w:attr w:name="Month" w:val="8"/>
          <w:attr w:name="Day" w:val="24"/>
          <w:attr w:name="Year" w:val="1996"/>
        </w:smartTagPr>
        <w:r w:rsidRPr="00D03F99">
          <w:rPr>
            <w:rFonts w:ascii="Times New Roman" w:hAnsi="Times New Roman"/>
            <w:spacing w:val="-3"/>
            <w:sz w:val="22"/>
            <w:szCs w:val="22"/>
          </w:rPr>
          <w:t>August 24, 1996</w:t>
        </w:r>
      </w:smartTag>
    </w:p>
    <w:p w14:paraId="4363EC40" w14:textId="77777777" w:rsidR="00FE6E89" w:rsidRDefault="00FE6E89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D03F99">
        <w:rPr>
          <w:rFonts w:ascii="Times New Roman" w:hAnsi="Times New Roman"/>
          <w:spacing w:val="-3"/>
          <w:sz w:val="22"/>
          <w:szCs w:val="22"/>
        </w:rPr>
        <w:tab/>
      </w:r>
      <w:smartTag w:uri="urn:schemas-microsoft-com:office:smarttags" w:element="date">
        <w:smartTagPr>
          <w:attr w:name="Month" w:val="8"/>
          <w:attr w:name="Day" w:val="3"/>
          <w:attr w:name="Year" w:val="1997"/>
        </w:smartTagPr>
        <w:r w:rsidRPr="00D03F99">
          <w:rPr>
            <w:rFonts w:ascii="Times New Roman" w:hAnsi="Times New Roman"/>
            <w:spacing w:val="-3"/>
            <w:sz w:val="22"/>
            <w:szCs w:val="22"/>
          </w:rPr>
          <w:t>August 3, 1997</w:t>
        </w:r>
      </w:smartTag>
    </w:p>
    <w:p w14:paraId="6B6B2991" w14:textId="77777777" w:rsidR="00D03F99" w:rsidRDefault="00D03F99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14:paraId="0926831C" w14:textId="77777777" w:rsidR="00D03F99" w:rsidRDefault="00D03F99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CONVERTED TO MS WORD:</w:t>
      </w:r>
    </w:p>
    <w:p w14:paraId="25807E26" w14:textId="77777777" w:rsidR="00D03F99" w:rsidRDefault="00D03F99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  <w:t>August 16, 2005</w:t>
      </w:r>
    </w:p>
    <w:p w14:paraId="4D743B64" w14:textId="77777777" w:rsidR="00F17ADD" w:rsidRDefault="00F17ADD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14:paraId="7F173F05" w14:textId="77777777" w:rsidR="00F17ADD" w:rsidRDefault="00F17ADD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CORRECTIONS:</w:t>
      </w:r>
    </w:p>
    <w:p w14:paraId="39D99EE6" w14:textId="77777777" w:rsidR="00F17ADD" w:rsidRDefault="00F17ADD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  <w:t>February, 2014 – agency names, formatting</w:t>
      </w:r>
    </w:p>
    <w:p w14:paraId="6797C9C3" w14:textId="77777777" w:rsidR="00FA638A" w:rsidRDefault="00FA638A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14:paraId="7440DDE4" w14:textId="77777777" w:rsidR="00FA638A" w:rsidRPr="00FA638A" w:rsidRDefault="00FA638A" w:rsidP="00FA638A">
      <w:pPr>
        <w:rPr>
          <w:rFonts w:ascii="Times New Roman" w:hAnsi="Times New Roman"/>
          <w:sz w:val="22"/>
          <w:szCs w:val="22"/>
        </w:rPr>
      </w:pPr>
      <w:r w:rsidRPr="00FA638A">
        <w:rPr>
          <w:rFonts w:ascii="Times New Roman" w:hAnsi="Times New Roman"/>
          <w:sz w:val="22"/>
          <w:szCs w:val="22"/>
        </w:rPr>
        <w:t>CONVERTED DOCUMENT TO AN UPDATED VERSION OF WORD:</w:t>
      </w:r>
    </w:p>
    <w:p w14:paraId="7E7F8C17" w14:textId="2DEB9A69" w:rsidR="00FA638A" w:rsidRDefault="00FA638A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3"/>
          <w:sz w:val="22"/>
          <w:szCs w:val="22"/>
        </w:rPr>
        <w:tab/>
        <w:t>April 21, 2026</w:t>
      </w:r>
    </w:p>
    <w:p w14:paraId="6BA085DC" w14:textId="77777777" w:rsidR="00FA638A" w:rsidRDefault="00FA638A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14:paraId="3940F2D9" w14:textId="30F59037" w:rsidR="00FA638A" w:rsidRDefault="00FA638A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APAO ACCESSIBILITY CHECK (Word): </w:t>
      </w:r>
    </w:p>
    <w:p w14:paraId="3FEEF87B" w14:textId="368D8357" w:rsidR="00FA638A" w:rsidRDefault="00FA638A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  <w:t>April 21, 2026</w:t>
      </w:r>
    </w:p>
    <w:p w14:paraId="6CB1AF99" w14:textId="77777777" w:rsidR="00D03F99" w:rsidRPr="00D03F99" w:rsidRDefault="00D03F99" w:rsidP="00D03F99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sectPr w:rsidR="00D03F99" w:rsidRPr="00D03F99" w:rsidSect="00696AD4">
      <w:headerReference w:type="default" r:id="rId6"/>
      <w:endnotePr>
        <w:numFmt w:val="decimal"/>
      </w:endnotePr>
      <w:pgSz w:w="12240" w:h="15840"/>
      <w:pgMar w:top="1440" w:right="1152" w:bottom="1440" w:left="1152" w:header="0" w:footer="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EFFD" w14:textId="77777777" w:rsidR="00523D17" w:rsidRDefault="00523D17">
      <w:pPr>
        <w:widowControl/>
        <w:spacing w:line="20" w:lineRule="exact"/>
      </w:pPr>
    </w:p>
  </w:endnote>
  <w:endnote w:type="continuationSeparator" w:id="0">
    <w:p w14:paraId="127BBB31" w14:textId="77777777" w:rsidR="00523D17" w:rsidRDefault="00523D17">
      <w:r>
        <w:t xml:space="preserve"> </w:t>
      </w:r>
    </w:p>
  </w:endnote>
  <w:endnote w:type="continuationNotice" w:id="1">
    <w:p w14:paraId="4BF42A70" w14:textId="77777777" w:rsidR="00523D17" w:rsidRDefault="00523D1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317B2" w14:textId="77777777" w:rsidR="00523D17" w:rsidRDefault="00523D17">
      <w:r>
        <w:separator/>
      </w:r>
    </w:p>
  </w:footnote>
  <w:footnote w:type="continuationSeparator" w:id="0">
    <w:p w14:paraId="208CE06F" w14:textId="77777777" w:rsidR="00523D17" w:rsidRDefault="00523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6253" w14:textId="77777777" w:rsidR="0025097E" w:rsidRPr="0025097E" w:rsidRDefault="0025097E" w:rsidP="002509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BE"/>
    <w:rsid w:val="000E2716"/>
    <w:rsid w:val="0025097E"/>
    <w:rsid w:val="00523D17"/>
    <w:rsid w:val="00696AD4"/>
    <w:rsid w:val="00B529BE"/>
    <w:rsid w:val="00B958A8"/>
    <w:rsid w:val="00D03F99"/>
    <w:rsid w:val="00F17ADD"/>
    <w:rsid w:val="00FA638A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  <w14:docId w14:val="120C6534"/>
  <w15:chartTrackingRefBased/>
  <w15:docId w15:val="{7D4B77F0-8C7B-41B3-BD4B-AEEED780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38A"/>
    <w:pPr>
      <w:keepNext/>
      <w:keepLines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696A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96A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6AD4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FA638A"/>
    <w:rPr>
      <w:rFonts w:ascii="Courier" w:hAnsi="Courier"/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A638A"/>
    <w:rPr>
      <w:rFonts w:asciiTheme="majorHAnsi" w:eastAsiaTheme="majorEastAsia" w:hAnsiTheme="majorHAnsi" w:cstheme="majorBidi"/>
      <w:b/>
      <w:snapToGrid w:val="0"/>
      <w:color w:val="0F4761" w:themeColor="accent1" w:themeShade="BF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01-001</vt:lpstr>
    </vt:vector>
  </TitlesOfParts>
  <Company>Secretary of State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01-001</dc:title>
  <dc:subject/>
  <dc:creator>sys1</dc:creator>
  <cp:keywords/>
  <cp:lastModifiedBy>Parr, J.Chris</cp:lastModifiedBy>
  <cp:revision>2</cp:revision>
  <cp:lastPrinted>2005-08-16T15:33:00Z</cp:lastPrinted>
  <dcterms:created xsi:type="dcterms:W3CDTF">2026-04-21T15:25:00Z</dcterms:created>
  <dcterms:modified xsi:type="dcterms:W3CDTF">2026-04-21T15:25:00Z</dcterms:modified>
</cp:coreProperties>
</file>