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F7" w:rsidRPr="008F53F7" w:rsidRDefault="008F53F7">
      <w:pPr>
        <w:rPr>
          <w:b/>
          <w:sz w:val="50"/>
          <w:szCs w:val="50"/>
          <w:u w:val="single"/>
        </w:rPr>
      </w:pPr>
      <w:bookmarkStart w:id="0" w:name="_GoBack"/>
      <w:bookmarkEnd w:id="0"/>
      <w:r w:rsidRPr="008F53F7">
        <w:rPr>
          <w:b/>
          <w:sz w:val="50"/>
          <w:szCs w:val="50"/>
          <w:u w:val="single"/>
        </w:rPr>
        <w:t>CALL FOR ARTISTS</w:t>
      </w:r>
    </w:p>
    <w:p w:rsidR="0020421B" w:rsidRDefault="0095499B">
      <w:r>
        <w:t>The Maine State Archives is seeking a Maine artist</w:t>
      </w:r>
      <w:r w:rsidR="0041213D">
        <w:t>(s)</w:t>
      </w:r>
      <w:r>
        <w:t xml:space="preserve"> to create a specialty Christmas tree ornament </w:t>
      </w:r>
      <w:r w:rsidR="00E70019">
        <w:t>that will</w:t>
      </w:r>
      <w:r>
        <w:t xml:space="preserve"> commemorate Mainers’ response to the Halifax</w:t>
      </w:r>
      <w:r w:rsidR="0020421B">
        <w:t>, Nova Scotia</w:t>
      </w:r>
      <w:r>
        <w:t xml:space="preserve"> Explosion of 1917. </w:t>
      </w:r>
      <w:r w:rsidR="0020421B">
        <w:t>The ornament</w:t>
      </w:r>
      <w:r w:rsidR="0038572B">
        <w:t xml:space="preserve"> is </w:t>
      </w:r>
      <w:r w:rsidR="00E34635">
        <w:t xml:space="preserve">commissioned </w:t>
      </w:r>
      <w:r w:rsidR="0038572B">
        <w:t xml:space="preserve">as a </w:t>
      </w:r>
      <w:r w:rsidR="0038572B" w:rsidRPr="00E34635">
        <w:rPr>
          <w:b/>
        </w:rPr>
        <w:t xml:space="preserve">three-part </w:t>
      </w:r>
      <w:r w:rsidR="0020421B">
        <w:rPr>
          <w:b/>
        </w:rPr>
        <w:t>design</w:t>
      </w:r>
      <w:r w:rsidR="001E52D2">
        <w:rPr>
          <w:b/>
        </w:rPr>
        <w:t xml:space="preserve">, </w:t>
      </w:r>
      <w:r w:rsidR="001E52D2">
        <w:t>with</w:t>
      </w:r>
      <w:r w:rsidR="0038572B">
        <w:t xml:space="preserve"> one section to be presented to the representatives of Halifax, Nova Scotia </w:t>
      </w:r>
      <w:r w:rsidR="00E2786F">
        <w:t>as part of the Halifax Explosion Centennial Commemoration</w:t>
      </w:r>
      <w:r w:rsidR="0038572B">
        <w:t xml:space="preserve"> ceremony on Nov. 20, 2017 in Capitol Park, Augusta. </w:t>
      </w:r>
    </w:p>
    <w:p w:rsidR="0038572B" w:rsidRDefault="0038572B">
      <w:r>
        <w:t xml:space="preserve">The Halifax contingent will then </w:t>
      </w:r>
      <w:r w:rsidR="0020421B">
        <w:t>take the second</w:t>
      </w:r>
      <w:r>
        <w:t xml:space="preserve"> section of the ornament </w:t>
      </w:r>
      <w:r w:rsidR="0020421B">
        <w:t xml:space="preserve">to Boston </w:t>
      </w:r>
      <w:r>
        <w:t xml:space="preserve">to present the city with its annual Christmas tree delivery </w:t>
      </w:r>
      <w:r w:rsidR="0020421B">
        <w:t xml:space="preserve">as an expression of gratitude and appreciation for Boston’s </w:t>
      </w:r>
      <w:r>
        <w:t>support after the explosion</w:t>
      </w:r>
      <w:r w:rsidR="0020421B">
        <w:t>. The third</w:t>
      </w:r>
      <w:r>
        <w:t xml:space="preserve"> piece of the ornament will remain with the Maine State Archives in Augusta. Such a design </w:t>
      </w:r>
      <w:r w:rsidR="0020421B">
        <w:t xml:space="preserve">allows for </w:t>
      </w:r>
      <w:r>
        <w:t xml:space="preserve">the ornament </w:t>
      </w:r>
      <w:r w:rsidR="0020421B">
        <w:t xml:space="preserve">to be </w:t>
      </w:r>
      <w:r>
        <w:t>reunited at a future event.</w:t>
      </w:r>
    </w:p>
    <w:p w:rsidR="0095499B" w:rsidRDefault="001E52D2">
      <w:r>
        <w:t>All Maine</w:t>
      </w:r>
      <w:r w:rsidR="0020421B">
        <w:t xml:space="preserve"> resident artists are invited to submit an</w:t>
      </w:r>
      <w:r w:rsidR="00E34635">
        <w:t xml:space="preserve"> ornament design</w:t>
      </w:r>
      <w:r>
        <w:t>.</w:t>
      </w:r>
    </w:p>
    <w:p w:rsidR="005069B0" w:rsidRDefault="0041213D" w:rsidP="005069B0">
      <w:pPr>
        <w:pStyle w:val="ListParagraph"/>
        <w:numPr>
          <w:ilvl w:val="0"/>
          <w:numId w:val="1"/>
        </w:numPr>
      </w:pPr>
      <w:r>
        <w:t xml:space="preserve">The theme of the ornament is the humanitarian aid </w:t>
      </w:r>
      <w:r w:rsidR="0020421B">
        <w:t xml:space="preserve">that </w:t>
      </w:r>
      <w:r>
        <w:t xml:space="preserve">Mainers and Boston residents provided to Nova Scotia at the time of the fatal </w:t>
      </w:r>
      <w:r w:rsidR="0038572B">
        <w:t>and devastating Halifax E</w:t>
      </w:r>
      <w:r>
        <w:t>xplosion</w:t>
      </w:r>
      <w:r w:rsidR="0038572B">
        <w:t xml:space="preserve"> </w:t>
      </w:r>
      <w:r w:rsidR="0020421B">
        <w:t>during</w:t>
      </w:r>
      <w:r w:rsidR="0038572B">
        <w:t xml:space="preserve"> World War I</w:t>
      </w:r>
      <w:r>
        <w:t xml:space="preserve">. </w:t>
      </w:r>
      <w:r w:rsidR="005069B0">
        <w:t>This maritime disaster took place on Dec. 6, 1917 when the SS Mont-Blanc, a French cargo ship</w:t>
      </w:r>
      <w:r w:rsidR="00B72576">
        <w:t xml:space="preserve"> bound for Bordeaux</w:t>
      </w:r>
      <w:r w:rsidR="005069B0">
        <w:t>, collided with the Norwegian SS Imo in the Narrows section of upper Halifax Harbor. The Mont-Blanc was carrying explosives</w:t>
      </w:r>
      <w:r w:rsidR="00B72576">
        <w:t xml:space="preserve"> for the war effort, which</w:t>
      </w:r>
      <w:r w:rsidR="005069B0">
        <w:t xml:space="preserve"> were ignited during the collision, resulting in </w:t>
      </w:r>
      <w:r w:rsidR="00B72576">
        <w:t xml:space="preserve">an explosion that caused </w:t>
      </w:r>
      <w:r w:rsidR="005069B0">
        <w:t>2,000 deaths and 9,000 injuries</w:t>
      </w:r>
      <w:r w:rsidR="00B72576">
        <w:t>. The community of Richmond was obliterated by the blast, Dartmouth was heavily damaged, and a resulting tsunami wiped out a community in the Tufts Cove area. The rescue response was immediate from across eastern Canada and the Northeastern United States, despite blizzard conditions that impeded travel.</w:t>
      </w:r>
    </w:p>
    <w:p w:rsidR="0095499B" w:rsidRDefault="0095499B" w:rsidP="00E34635">
      <w:pPr>
        <w:pStyle w:val="ListParagraph"/>
        <w:numPr>
          <w:ilvl w:val="0"/>
          <w:numId w:val="1"/>
        </w:numPr>
      </w:pPr>
      <w:r>
        <w:t xml:space="preserve">The ornament </w:t>
      </w:r>
      <w:r w:rsidR="0020421B">
        <w:t xml:space="preserve">shall </w:t>
      </w:r>
      <w:r>
        <w:t xml:space="preserve">consist of three parts that can be displayed individually, but can also connect together. The sections will represent the State of Maine; Halifax, Nova Scotia; and Boston, Massachusetts.  </w:t>
      </w:r>
      <w:r w:rsidR="0041213D">
        <w:t>Each of the three sections must be equipped to hang from a tree independently.</w:t>
      </w:r>
    </w:p>
    <w:p w:rsidR="00087176" w:rsidRDefault="0041213D" w:rsidP="00087176">
      <w:pPr>
        <w:pStyle w:val="ListParagraph"/>
        <w:numPr>
          <w:ilvl w:val="0"/>
          <w:numId w:val="1"/>
        </w:numPr>
      </w:pPr>
      <w:r>
        <w:t>The ornament pieces s</w:t>
      </w:r>
      <w:r w:rsidR="0020421B">
        <w:t xml:space="preserve">hall </w:t>
      </w:r>
      <w:r>
        <w:t xml:space="preserve">be no smaller than </w:t>
      </w:r>
      <w:r w:rsidR="0020421B">
        <w:t>4”x4”</w:t>
      </w:r>
      <w:r>
        <w:t xml:space="preserve"> and no larger </w:t>
      </w:r>
      <w:r w:rsidR="0020421B">
        <w:t>than 8x8”</w:t>
      </w:r>
      <w:r>
        <w:t>, and are not required to be identical in size.</w:t>
      </w:r>
      <w:r w:rsidR="001E52D2">
        <w:t xml:space="preserve"> </w:t>
      </w:r>
      <w:r w:rsidR="00087176">
        <w:t xml:space="preserve"> The medium used to create the ornament shall be hardy enough to withstand transport and to last for decades to come.</w:t>
      </w:r>
    </w:p>
    <w:p w:rsidR="00E2786F" w:rsidRDefault="00E2786F" w:rsidP="00087176">
      <w:pPr>
        <w:ind w:left="360"/>
      </w:pPr>
      <w:r>
        <w:t>Please send your concept draft of the ornament</w:t>
      </w:r>
      <w:r w:rsidR="0041213D">
        <w:t xml:space="preserve">, </w:t>
      </w:r>
      <w:r w:rsidR="000C1D59">
        <w:t xml:space="preserve">either on paper or in PDF or .jpg format, along </w:t>
      </w:r>
      <w:r w:rsidR="0041213D">
        <w:t>with a cover letter about yourself and the piece,</w:t>
      </w:r>
      <w:r>
        <w:t xml:space="preserve"> to the Maine State Archives for consideration no later than </w:t>
      </w:r>
      <w:r w:rsidR="00087176">
        <w:rPr>
          <w:b/>
        </w:rPr>
        <w:t>Friday, Oct. 13</w:t>
      </w:r>
      <w:r w:rsidR="0020421B">
        <w:t xml:space="preserve">, </w:t>
      </w:r>
      <w:r w:rsidR="000C1D59">
        <w:t>in person</w:t>
      </w:r>
      <w:r w:rsidR="008F53F7">
        <w:t xml:space="preserve"> at the Cultural Building in Augusta</w:t>
      </w:r>
      <w:r w:rsidR="000C1D59">
        <w:t xml:space="preserve">, </w:t>
      </w:r>
      <w:r>
        <w:t xml:space="preserve">via email or </w:t>
      </w:r>
      <w:r w:rsidR="000C1D59">
        <w:t xml:space="preserve">by </w:t>
      </w:r>
      <w:r>
        <w:t xml:space="preserve">physical mail. </w:t>
      </w:r>
      <w:r w:rsidR="0041213D">
        <w:t>Please include daytime contact information as well as details about the materials that will be used in the ornament’s construction.</w:t>
      </w:r>
      <w:r w:rsidR="008F53F7">
        <w:t xml:space="preserve"> Questions can be directed to Archivist David Cheever via email.</w:t>
      </w:r>
    </w:p>
    <w:p w:rsidR="00BF067F" w:rsidRDefault="00BF067F"/>
    <w:p w:rsidR="00BF067F" w:rsidRDefault="00BF067F"/>
    <w:p w:rsidR="008F53F7" w:rsidRDefault="008F53F7">
      <w:r>
        <w:lastRenderedPageBreak/>
        <w:t>EMAIL:</w:t>
      </w:r>
      <w:r w:rsidR="00E34635">
        <w:t xml:space="preserve"> </w:t>
      </w:r>
      <w:hyperlink r:id="rId6" w:history="1">
        <w:r w:rsidRPr="00D57C83">
          <w:rPr>
            <w:rStyle w:val="Hyperlink"/>
          </w:rPr>
          <w:t>David.Cheever@maine.gov</w:t>
        </w:r>
      </w:hyperlink>
      <w:r>
        <w:t xml:space="preserve"> </w:t>
      </w:r>
    </w:p>
    <w:p w:rsidR="00E70019" w:rsidRDefault="00E70019"/>
    <w:p w:rsidR="000C1D59" w:rsidRDefault="008F53F7">
      <w:r>
        <w:t>MAIL</w:t>
      </w:r>
      <w:proofErr w:type="gramStart"/>
      <w:r>
        <w:t>:</w:t>
      </w:r>
      <w:proofErr w:type="gramEnd"/>
      <w:r w:rsidR="0020421B">
        <w:br/>
      </w:r>
      <w:r w:rsidR="000C1D59">
        <w:t>Attn: State Archivist David Cheever</w:t>
      </w:r>
      <w:r w:rsidR="000C1D59">
        <w:br/>
        <w:t>Maine State Archives</w:t>
      </w:r>
      <w:r>
        <w:br/>
        <w:t>84 Statehouse Station</w:t>
      </w:r>
      <w:r>
        <w:br/>
        <w:t>Augusta, ME 04333</w:t>
      </w:r>
    </w:p>
    <w:p w:rsidR="00E2786F" w:rsidRDefault="001E52D2">
      <w:r>
        <w:t xml:space="preserve">Secretary of State Matthew Dunlap and the Maine State Archives staff </w:t>
      </w:r>
      <w:r w:rsidR="00E34635">
        <w:t>will choose a</w:t>
      </w:r>
      <w:r w:rsidR="00E2786F">
        <w:t xml:space="preserve"> winning design </w:t>
      </w:r>
      <w:r w:rsidR="00E34635">
        <w:t xml:space="preserve">and announce the chosen artist </w:t>
      </w:r>
      <w:r w:rsidR="00E2786F">
        <w:t xml:space="preserve">no later than </w:t>
      </w:r>
      <w:r w:rsidR="00087176">
        <w:t>Tuesday, Oct. 17</w:t>
      </w:r>
      <w:r w:rsidR="00E2786F">
        <w:t xml:space="preserve">. </w:t>
      </w:r>
      <w:r w:rsidR="00E2786F" w:rsidRPr="00E34635">
        <w:rPr>
          <w:b/>
          <w:u w:val="single"/>
        </w:rPr>
        <w:t xml:space="preserve">The completed ornament must be presented to the Maine State Archives no later than Monday, Nov. </w:t>
      </w:r>
      <w:r w:rsidR="00087176">
        <w:rPr>
          <w:b/>
          <w:u w:val="single"/>
        </w:rPr>
        <w:t>13</w:t>
      </w:r>
      <w:r w:rsidR="00E2786F" w:rsidRPr="00E34635">
        <w:rPr>
          <w:b/>
          <w:u w:val="single"/>
        </w:rPr>
        <w:t>, 2017</w:t>
      </w:r>
      <w:r w:rsidR="00E2786F" w:rsidRPr="00E34635">
        <w:rPr>
          <w:b/>
        </w:rPr>
        <w:t>,</w:t>
      </w:r>
      <w:r w:rsidR="00E2786F">
        <w:t xml:space="preserve"> at which time the </w:t>
      </w:r>
      <w:r w:rsidR="000C1D59">
        <w:t xml:space="preserve">monetary award </w:t>
      </w:r>
      <w:r w:rsidR="00E2786F">
        <w:t>will be presented.</w:t>
      </w:r>
      <w:r w:rsidR="00E34635">
        <w:t xml:space="preserve"> </w:t>
      </w:r>
    </w:p>
    <w:p w:rsidR="0095499B" w:rsidRDefault="00E34635">
      <w:r>
        <w:t>In addition to a $500 monetary award, the artist will be recognized during the commemoration ceremony on Nov. 20 and images of the completed ornament will be shared widely with member</w:t>
      </w:r>
      <w:r w:rsidR="0020421B">
        <w:t xml:space="preserve">s of the media and the public. </w:t>
      </w:r>
      <w:r>
        <w:t xml:space="preserve">Please note: </w:t>
      </w:r>
      <w:r w:rsidR="0041213D">
        <w:t xml:space="preserve"> If more than one artist collaborates on the ornament design/creation, only one $500 prize will be awarded, but </w:t>
      </w:r>
      <w:r>
        <w:t>will</w:t>
      </w:r>
      <w:r w:rsidR="0041213D">
        <w:t xml:space="preserve"> be split between them.</w:t>
      </w:r>
      <w:r>
        <w:t xml:space="preserve"> </w:t>
      </w:r>
    </w:p>
    <w:sectPr w:rsidR="00954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D35"/>
    <w:multiLevelType w:val="hybridMultilevel"/>
    <w:tmpl w:val="FCA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9B"/>
    <w:rsid w:val="00087176"/>
    <w:rsid w:val="000C1D59"/>
    <w:rsid w:val="001E52D2"/>
    <w:rsid w:val="0020421B"/>
    <w:rsid w:val="0038572B"/>
    <w:rsid w:val="0041213D"/>
    <w:rsid w:val="00446C95"/>
    <w:rsid w:val="005069B0"/>
    <w:rsid w:val="008F53F7"/>
    <w:rsid w:val="0095499B"/>
    <w:rsid w:val="00AE4FC5"/>
    <w:rsid w:val="00B72576"/>
    <w:rsid w:val="00BF067F"/>
    <w:rsid w:val="00E2786F"/>
    <w:rsid w:val="00E34635"/>
    <w:rsid w:val="00E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6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3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6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Cheever@maine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Muszynski, Kristen</dc:creator>
  <cp:lastModifiedBy>Lajoie, Louisa</cp:lastModifiedBy>
  <cp:revision>2</cp:revision>
  <dcterms:created xsi:type="dcterms:W3CDTF">2017-09-14T11:26:00Z</dcterms:created>
  <dcterms:modified xsi:type="dcterms:W3CDTF">2017-09-14T11:26:00Z</dcterms:modified>
</cp:coreProperties>
</file>