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DB6A" w14:textId="77777777" w:rsidR="0099009F" w:rsidRPr="00D374BC" w:rsidRDefault="0099009F" w:rsidP="0099009F">
      <w:pPr>
        <w:jc w:val="center"/>
        <w:rPr>
          <w:rFonts w:ascii="Bookman Old Style" w:hAnsi="Bookman Old Style"/>
          <w:b/>
          <w:sz w:val="22"/>
          <w:szCs w:val="22"/>
        </w:rPr>
      </w:pPr>
      <w:r w:rsidRPr="00D374BC">
        <w:rPr>
          <w:rFonts w:ascii="Bookman Old Style" w:hAnsi="Bookman Old Style"/>
          <w:b/>
          <w:sz w:val="22"/>
          <w:szCs w:val="22"/>
        </w:rPr>
        <w:t>94-088</w:t>
      </w:r>
    </w:p>
    <w:p w14:paraId="15083D43" w14:textId="77777777" w:rsidR="0099009F" w:rsidRPr="00D374BC" w:rsidRDefault="0099009F" w:rsidP="0099009F">
      <w:pPr>
        <w:jc w:val="center"/>
        <w:rPr>
          <w:rFonts w:ascii="Bookman Old Style" w:hAnsi="Bookman Old Style"/>
          <w:b/>
          <w:sz w:val="22"/>
          <w:szCs w:val="22"/>
        </w:rPr>
      </w:pPr>
      <w:r w:rsidRPr="00D374BC">
        <w:rPr>
          <w:rFonts w:ascii="Bookman Old Style" w:hAnsi="Bookman Old Style"/>
          <w:b/>
          <w:sz w:val="22"/>
          <w:szCs w:val="22"/>
        </w:rPr>
        <w:t>MAINE ARTS COMMISSION</w:t>
      </w:r>
    </w:p>
    <w:p w14:paraId="7822FF50" w14:textId="367CA79C" w:rsidR="0099009F" w:rsidRPr="00D374BC" w:rsidRDefault="0099009F" w:rsidP="0099009F">
      <w:pPr>
        <w:jc w:val="center"/>
        <w:rPr>
          <w:rFonts w:ascii="Bookman Old Style" w:hAnsi="Bookman Old Style"/>
          <w:sz w:val="22"/>
          <w:szCs w:val="22"/>
        </w:rPr>
      </w:pPr>
      <w:r w:rsidRPr="00D374BC">
        <w:rPr>
          <w:rFonts w:ascii="Bookman Old Style" w:hAnsi="Bookman Old Style"/>
          <w:sz w:val="22"/>
          <w:szCs w:val="22"/>
        </w:rPr>
        <w:t>2020-2021 Annual Regulatory Agenda</w:t>
      </w:r>
    </w:p>
    <w:p w14:paraId="71A9A74E" w14:textId="5F318DCB" w:rsidR="0099009F" w:rsidRPr="00D374BC" w:rsidRDefault="0099009F" w:rsidP="0099009F">
      <w:pPr>
        <w:jc w:val="center"/>
        <w:rPr>
          <w:rFonts w:ascii="Bookman Old Style" w:hAnsi="Bookman Old Style"/>
          <w:sz w:val="22"/>
          <w:szCs w:val="22"/>
        </w:rPr>
      </w:pPr>
      <w:r w:rsidRPr="00D374BC">
        <w:rPr>
          <w:rFonts w:ascii="Bookman Old Style" w:hAnsi="Bookman Old Style"/>
          <w:sz w:val="22"/>
          <w:szCs w:val="22"/>
        </w:rPr>
        <w:t>June 16, 2020</w:t>
      </w:r>
    </w:p>
    <w:p w14:paraId="18F37C43" w14:textId="42D6F431" w:rsidR="001C6572" w:rsidRPr="00D374BC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4B62C2E8" w14:textId="77777777" w:rsidR="00D374BC" w:rsidRPr="00D374BC" w:rsidRDefault="00D374BC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4FF2CE63" w14:textId="74A806F5" w:rsidR="001C6572" w:rsidRPr="00D374BC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D374BC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D374BC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D374BC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9009F" w:rsidRPr="00D374BC">
        <w:rPr>
          <w:rFonts w:ascii="Bookman Old Style" w:hAnsi="Bookman Old Style"/>
          <w:b/>
          <w:spacing w:val="-3"/>
          <w:sz w:val="22"/>
          <w:szCs w:val="22"/>
        </w:rPr>
        <w:t>94-088</w:t>
      </w:r>
    </w:p>
    <w:p w14:paraId="30E480B6" w14:textId="34CA0870" w:rsidR="001C6572" w:rsidRPr="00D374BC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D374BC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D374BC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D374BC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9009F" w:rsidRPr="00D374BC">
        <w:rPr>
          <w:rFonts w:ascii="Bookman Old Style" w:hAnsi="Bookman Old Style"/>
          <w:b/>
          <w:spacing w:val="-3"/>
          <w:sz w:val="22"/>
          <w:szCs w:val="22"/>
        </w:rPr>
        <w:t>MAINE ARTS COMMISSION</w:t>
      </w:r>
    </w:p>
    <w:p w14:paraId="492A8A4D" w14:textId="77777777" w:rsidR="00F547B9" w:rsidRPr="00D374BC" w:rsidRDefault="00F547B9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14:paraId="32C7C8BD" w14:textId="77777777" w:rsidR="0099009F" w:rsidRPr="00D374BC" w:rsidRDefault="0099009F" w:rsidP="0099009F">
      <w:pPr>
        <w:rPr>
          <w:rFonts w:ascii="Bookman Old Style" w:hAnsi="Bookman Old Style"/>
          <w:sz w:val="22"/>
          <w:szCs w:val="22"/>
        </w:rPr>
      </w:pPr>
      <w:r w:rsidRPr="00D374BC">
        <w:rPr>
          <w:rFonts w:ascii="Bookman Old Style" w:hAnsi="Bookman Old Style"/>
          <w:b/>
          <w:sz w:val="22"/>
          <w:szCs w:val="22"/>
        </w:rPr>
        <w:t>CONTACT INFORMATION</w:t>
      </w:r>
      <w:r w:rsidRPr="00D374BC">
        <w:rPr>
          <w:rFonts w:ascii="Bookman Old Style" w:hAnsi="Bookman Old Style"/>
          <w:sz w:val="22"/>
          <w:szCs w:val="22"/>
        </w:rPr>
        <w:t xml:space="preserve">: Julie Richard, Executive Director, 193 State Street, 25 State House Station, Augusta, ME 04333. Telephone: (207) 287-2710. E-mail: </w:t>
      </w:r>
      <w:hyperlink r:id="rId9" w:history="1">
        <w:r w:rsidRPr="00D374BC">
          <w:rPr>
            <w:rStyle w:val="Hyperlink"/>
            <w:rFonts w:ascii="Bookman Old Style" w:hAnsi="Bookman Old Style"/>
            <w:sz w:val="22"/>
            <w:szCs w:val="22"/>
          </w:rPr>
          <w:t>Julie.Richard@Maine.gov</w:t>
        </w:r>
      </w:hyperlink>
      <w:r w:rsidRPr="00D374BC">
        <w:rPr>
          <w:rFonts w:ascii="Bookman Old Style" w:hAnsi="Bookman Old Style"/>
          <w:sz w:val="22"/>
          <w:szCs w:val="22"/>
        </w:rPr>
        <w:t xml:space="preserve">. </w:t>
      </w:r>
    </w:p>
    <w:p w14:paraId="356CBAE0" w14:textId="77777777" w:rsidR="0099009F" w:rsidRPr="00D374BC" w:rsidRDefault="0099009F" w:rsidP="0099009F">
      <w:pPr>
        <w:rPr>
          <w:rFonts w:ascii="Bookman Old Style" w:hAnsi="Bookman Old Style"/>
          <w:sz w:val="22"/>
          <w:szCs w:val="22"/>
        </w:rPr>
      </w:pPr>
    </w:p>
    <w:p w14:paraId="2749F067" w14:textId="32452872" w:rsidR="0099009F" w:rsidRPr="00D374BC" w:rsidRDefault="0099009F" w:rsidP="0099009F">
      <w:pPr>
        <w:rPr>
          <w:rFonts w:ascii="Bookman Old Style" w:hAnsi="Bookman Old Style"/>
          <w:sz w:val="22"/>
          <w:szCs w:val="22"/>
        </w:rPr>
      </w:pPr>
      <w:r w:rsidRPr="00D374BC">
        <w:rPr>
          <w:rFonts w:ascii="Bookman Old Style" w:hAnsi="Bookman Old Style"/>
          <w:b/>
          <w:sz w:val="22"/>
          <w:szCs w:val="22"/>
        </w:rPr>
        <w:t>CONTACT INFORMATION</w:t>
      </w:r>
      <w:r w:rsidRPr="00D374BC">
        <w:rPr>
          <w:rFonts w:ascii="Bookman Old Style" w:hAnsi="Bookman Old Style"/>
          <w:sz w:val="22"/>
          <w:szCs w:val="22"/>
        </w:rPr>
        <w:t xml:space="preserve">: Darren Henry, Operations Director, 193 State Street, 25 State House Station, Augusta, ME 04333. Telephone: (207) 287-2726. E-mail: </w:t>
      </w:r>
      <w:bookmarkStart w:id="0" w:name="_GoBack"/>
      <w:bookmarkEnd w:id="0"/>
      <w:r w:rsidR="005B656F">
        <w:rPr>
          <w:rFonts w:ascii="Bookman Old Style" w:hAnsi="Bookman Old Style"/>
          <w:sz w:val="22"/>
          <w:szCs w:val="22"/>
        </w:rPr>
        <w:fldChar w:fldCharType="begin"/>
      </w:r>
      <w:r w:rsidR="005B656F">
        <w:rPr>
          <w:rFonts w:ascii="Bookman Old Style" w:hAnsi="Bookman Old Style"/>
          <w:sz w:val="22"/>
          <w:szCs w:val="22"/>
        </w:rPr>
        <w:instrText xml:space="preserve"> HYPERLINK "mailto:</w:instrText>
      </w:r>
      <w:r w:rsidR="005B656F" w:rsidRPr="005B656F">
        <w:rPr>
          <w:rFonts w:ascii="Bookman Old Style" w:hAnsi="Bookman Old Style"/>
          <w:sz w:val="22"/>
          <w:szCs w:val="22"/>
        </w:rPr>
        <w:instrText>Darren.Henry@Maine.gov</w:instrText>
      </w:r>
      <w:r w:rsidR="005B656F">
        <w:rPr>
          <w:rFonts w:ascii="Bookman Old Style" w:hAnsi="Bookman Old Style"/>
          <w:sz w:val="22"/>
          <w:szCs w:val="22"/>
        </w:rPr>
        <w:instrText xml:space="preserve">" </w:instrText>
      </w:r>
      <w:r w:rsidR="005B656F">
        <w:rPr>
          <w:rFonts w:ascii="Bookman Old Style" w:hAnsi="Bookman Old Style"/>
          <w:sz w:val="22"/>
          <w:szCs w:val="22"/>
        </w:rPr>
        <w:fldChar w:fldCharType="separate"/>
      </w:r>
      <w:r w:rsidR="005B656F" w:rsidRPr="006E3FD5">
        <w:rPr>
          <w:rStyle w:val="Hyperlink"/>
          <w:rFonts w:ascii="Bookman Old Style" w:hAnsi="Bookman Old Style"/>
          <w:sz w:val="22"/>
          <w:szCs w:val="22"/>
        </w:rPr>
        <w:t>Darren.Henry@Maine.gov</w:t>
      </w:r>
      <w:r w:rsidR="005B656F">
        <w:rPr>
          <w:rFonts w:ascii="Bookman Old Style" w:hAnsi="Bookman Old Style"/>
          <w:sz w:val="22"/>
          <w:szCs w:val="22"/>
        </w:rPr>
        <w:fldChar w:fldCharType="end"/>
      </w:r>
      <w:r w:rsidRPr="00D374BC">
        <w:rPr>
          <w:rFonts w:ascii="Bookman Old Style" w:hAnsi="Bookman Old Style"/>
          <w:sz w:val="22"/>
          <w:szCs w:val="22"/>
        </w:rPr>
        <w:t xml:space="preserve">. </w:t>
      </w:r>
    </w:p>
    <w:p w14:paraId="63B17AD5" w14:textId="77777777" w:rsidR="001C6572" w:rsidRPr="00D374BC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2AC238CA" w14:textId="3BBFEEC4" w:rsidR="001C6572" w:rsidRPr="00D374BC" w:rsidRDefault="001C6572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374BC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F547B9" w:rsidRPr="00D374BC">
        <w:rPr>
          <w:rFonts w:ascii="Bookman Old Style" w:hAnsi="Bookman Old Style"/>
          <w:spacing w:val="-3"/>
          <w:sz w:val="22"/>
          <w:szCs w:val="22"/>
        </w:rPr>
        <w:t>:</w:t>
      </w:r>
      <w:r w:rsidR="0099009F" w:rsidRPr="00D374BC">
        <w:rPr>
          <w:rFonts w:ascii="Bookman Old Style" w:hAnsi="Bookman Old Style"/>
          <w:spacing w:val="-3"/>
          <w:sz w:val="22"/>
          <w:szCs w:val="22"/>
        </w:rPr>
        <w:t xml:space="preserve"> None</w:t>
      </w:r>
    </w:p>
    <w:p w14:paraId="780964B6" w14:textId="77777777" w:rsidR="001C6572" w:rsidRPr="00D374BC" w:rsidRDefault="001C6572" w:rsidP="00A607C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1B699753" w14:textId="5543DBDB" w:rsidR="001C6572" w:rsidRPr="00D374BC" w:rsidRDefault="008F4E00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374BC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D374BC">
        <w:rPr>
          <w:rFonts w:ascii="Bookman Old Style" w:hAnsi="Bookman Old Style"/>
          <w:b/>
          <w:spacing w:val="-3"/>
          <w:sz w:val="22"/>
          <w:szCs w:val="22"/>
        </w:rPr>
        <w:t>20</w:t>
      </w:r>
      <w:r w:rsidR="0044286B" w:rsidRPr="00D374BC">
        <w:rPr>
          <w:rFonts w:ascii="Bookman Old Style" w:hAnsi="Bookman Old Style"/>
          <w:b/>
          <w:spacing w:val="-3"/>
          <w:sz w:val="22"/>
          <w:szCs w:val="22"/>
        </w:rPr>
        <w:t>20</w:t>
      </w:r>
      <w:r w:rsidRPr="00D374BC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386DC3" w:rsidRPr="00D374BC">
        <w:rPr>
          <w:rFonts w:ascii="Bookman Old Style" w:hAnsi="Bookman Old Style"/>
          <w:b/>
          <w:spacing w:val="-3"/>
          <w:sz w:val="22"/>
          <w:szCs w:val="22"/>
        </w:rPr>
        <w:t>202</w:t>
      </w:r>
      <w:r w:rsidR="0044286B" w:rsidRPr="00D374BC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B97595" w:rsidRPr="00D374BC">
        <w:rPr>
          <w:rFonts w:ascii="Bookman Old Style" w:hAnsi="Bookman Old Style"/>
          <w:b/>
          <w:spacing w:val="-3"/>
          <w:sz w:val="22"/>
          <w:szCs w:val="22"/>
        </w:rPr>
        <w:t xml:space="preserve"> RULE</w:t>
      </w:r>
      <w:r w:rsidR="001C6572" w:rsidRPr="00D374BC">
        <w:rPr>
          <w:rFonts w:ascii="Bookman Old Style" w:hAnsi="Bookman Old Style"/>
          <w:b/>
          <w:spacing w:val="-3"/>
          <w:sz w:val="22"/>
          <w:szCs w:val="22"/>
        </w:rPr>
        <w:t>MAKING ACTIVITY</w:t>
      </w:r>
      <w:r w:rsidR="0099009F" w:rsidRPr="00D374BC">
        <w:rPr>
          <w:rFonts w:ascii="Bookman Old Style" w:hAnsi="Bookman Old Style"/>
          <w:spacing w:val="-3"/>
          <w:sz w:val="22"/>
          <w:szCs w:val="22"/>
        </w:rPr>
        <w:t>: None</w:t>
      </w:r>
    </w:p>
    <w:p w14:paraId="3CDF12B6" w14:textId="77777777" w:rsidR="001C6572" w:rsidRPr="00D374BC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sectPr w:rsidR="001C6572" w:rsidRPr="00D374BC" w:rsidSect="00A1390E">
      <w:footerReference w:type="default" r:id="rId10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6B20" w14:textId="77777777" w:rsidR="00FF29B7" w:rsidRDefault="00FF29B7">
      <w:pPr>
        <w:spacing w:line="20" w:lineRule="exact"/>
      </w:pPr>
    </w:p>
  </w:endnote>
  <w:endnote w:type="continuationSeparator" w:id="0">
    <w:p w14:paraId="2835DA12" w14:textId="77777777" w:rsidR="00FF29B7" w:rsidRDefault="00FF29B7">
      <w:r>
        <w:t xml:space="preserve"> </w:t>
      </w:r>
    </w:p>
  </w:endnote>
  <w:endnote w:type="continuationNotice" w:id="1">
    <w:p w14:paraId="380E490F" w14:textId="77777777" w:rsidR="00FF29B7" w:rsidRDefault="00FF29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FEB9" w14:textId="77777777" w:rsidR="00A1390E" w:rsidRPr="00A1390E" w:rsidRDefault="00A1390E" w:rsidP="00A1390E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7019" w14:textId="77777777" w:rsidR="00FF29B7" w:rsidRDefault="00FF29B7">
      <w:r>
        <w:separator/>
      </w:r>
    </w:p>
  </w:footnote>
  <w:footnote w:type="continuationSeparator" w:id="0">
    <w:p w14:paraId="72759598" w14:textId="77777777" w:rsidR="00FF29B7" w:rsidRDefault="00FF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7A"/>
    <w:rsid w:val="000928E9"/>
    <w:rsid w:val="000E336B"/>
    <w:rsid w:val="000E785C"/>
    <w:rsid w:val="00110A6A"/>
    <w:rsid w:val="0012267C"/>
    <w:rsid w:val="001521D5"/>
    <w:rsid w:val="001C6572"/>
    <w:rsid w:val="00266E6A"/>
    <w:rsid w:val="002D0BF7"/>
    <w:rsid w:val="002F3B09"/>
    <w:rsid w:val="00300B55"/>
    <w:rsid w:val="00302D1C"/>
    <w:rsid w:val="00324934"/>
    <w:rsid w:val="00334CD9"/>
    <w:rsid w:val="00386DC3"/>
    <w:rsid w:val="00434CFE"/>
    <w:rsid w:val="0044286B"/>
    <w:rsid w:val="0044387F"/>
    <w:rsid w:val="00447AA9"/>
    <w:rsid w:val="004D0FF5"/>
    <w:rsid w:val="00541BB0"/>
    <w:rsid w:val="00592223"/>
    <w:rsid w:val="00596D27"/>
    <w:rsid w:val="005B656F"/>
    <w:rsid w:val="005F69B3"/>
    <w:rsid w:val="006233E2"/>
    <w:rsid w:val="00665DD7"/>
    <w:rsid w:val="006672D4"/>
    <w:rsid w:val="00671248"/>
    <w:rsid w:val="006846E3"/>
    <w:rsid w:val="00685827"/>
    <w:rsid w:val="006B2E55"/>
    <w:rsid w:val="006C4301"/>
    <w:rsid w:val="006C626F"/>
    <w:rsid w:val="006D2E05"/>
    <w:rsid w:val="007073B8"/>
    <w:rsid w:val="00721605"/>
    <w:rsid w:val="00747E58"/>
    <w:rsid w:val="0078305E"/>
    <w:rsid w:val="00791D7A"/>
    <w:rsid w:val="007977D6"/>
    <w:rsid w:val="007A079F"/>
    <w:rsid w:val="007A36E5"/>
    <w:rsid w:val="007A37F9"/>
    <w:rsid w:val="007D66C8"/>
    <w:rsid w:val="007F723E"/>
    <w:rsid w:val="007F78F6"/>
    <w:rsid w:val="008043D3"/>
    <w:rsid w:val="00825AB5"/>
    <w:rsid w:val="008460B9"/>
    <w:rsid w:val="008C07E3"/>
    <w:rsid w:val="008D17AB"/>
    <w:rsid w:val="008D31C9"/>
    <w:rsid w:val="008D3A62"/>
    <w:rsid w:val="008F4E00"/>
    <w:rsid w:val="00911E84"/>
    <w:rsid w:val="009807A0"/>
    <w:rsid w:val="0099009F"/>
    <w:rsid w:val="00990ACB"/>
    <w:rsid w:val="00A11221"/>
    <w:rsid w:val="00A13051"/>
    <w:rsid w:val="00A1390E"/>
    <w:rsid w:val="00A5295E"/>
    <w:rsid w:val="00A607C8"/>
    <w:rsid w:val="00A94FA2"/>
    <w:rsid w:val="00AA60F0"/>
    <w:rsid w:val="00AB4337"/>
    <w:rsid w:val="00AC5A4D"/>
    <w:rsid w:val="00AD2B26"/>
    <w:rsid w:val="00AF381E"/>
    <w:rsid w:val="00B167BE"/>
    <w:rsid w:val="00B26B98"/>
    <w:rsid w:val="00B97595"/>
    <w:rsid w:val="00BB4DE2"/>
    <w:rsid w:val="00BB592E"/>
    <w:rsid w:val="00BC2033"/>
    <w:rsid w:val="00C555B0"/>
    <w:rsid w:val="00C70CB5"/>
    <w:rsid w:val="00C74A27"/>
    <w:rsid w:val="00C77F3C"/>
    <w:rsid w:val="00CA13F3"/>
    <w:rsid w:val="00CC18D0"/>
    <w:rsid w:val="00D03B97"/>
    <w:rsid w:val="00D374BC"/>
    <w:rsid w:val="00D405B2"/>
    <w:rsid w:val="00D516CD"/>
    <w:rsid w:val="00D76678"/>
    <w:rsid w:val="00D8150A"/>
    <w:rsid w:val="00DC338F"/>
    <w:rsid w:val="00DC6F47"/>
    <w:rsid w:val="00DD39CF"/>
    <w:rsid w:val="00DD6F4F"/>
    <w:rsid w:val="00E02590"/>
    <w:rsid w:val="00E219C9"/>
    <w:rsid w:val="00ED1527"/>
    <w:rsid w:val="00F2246F"/>
    <w:rsid w:val="00F340E2"/>
    <w:rsid w:val="00F52E95"/>
    <w:rsid w:val="00F547B9"/>
    <w:rsid w:val="00FB71BA"/>
    <w:rsid w:val="00FC2F22"/>
    <w:rsid w:val="00FE6492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B2C5C"/>
  <w15:docId w15:val="{3B83039C-6694-4493-AECC-AC503BF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340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F340E2"/>
    <w:rPr>
      <w:rFonts w:asciiTheme="majorHAnsi" w:eastAsiaTheme="majorEastAsia" w:hAnsiTheme="majorHAnsi" w:cstheme="majorBidi"/>
      <w:b/>
      <w:bCs/>
      <w:snapToGrid w:val="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37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ulie.Richar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44A872211A342B7914DB07438FFC7" ma:contentTypeVersion="9" ma:contentTypeDescription="Create a new document." ma:contentTypeScope="" ma:versionID="7315982d5510635e322d0f674401c112">
  <xsd:schema xmlns:xsd="http://www.w3.org/2001/XMLSchema" xmlns:xs="http://www.w3.org/2001/XMLSchema" xmlns:p="http://schemas.microsoft.com/office/2006/metadata/properties" xmlns:ns3="7a89f259-9ed9-42e2-93a3-bb22ca747f29" targetNamespace="http://schemas.microsoft.com/office/2006/metadata/properties" ma:root="true" ma:fieldsID="1509975e3a7198f0d043db8ba5664a7a" ns3:_="">
    <xsd:import namespace="7a89f259-9ed9-42e2-93a3-bb22ca747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9f259-9ed9-42e2-93a3-bb22ca74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D0388-59A5-4962-9CA3-36EC5DF21A78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a89f259-9ed9-42e2-93a3-bb22ca747f29"/>
  </ds:schemaRefs>
</ds:datastoreItem>
</file>

<file path=customXml/itemProps2.xml><?xml version="1.0" encoding="utf-8"?>
<ds:datastoreItem xmlns:ds="http://schemas.openxmlformats.org/officeDocument/2006/customXml" ds:itemID="{F0EBE57E-B835-45DC-93FF-68D9361C1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0CC39-A35E-4000-BCED-B0585157A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9f259-9ed9-42e2-93a3-bb22ca747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711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mailto:Don.Wismer@Maine.gov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cec</dc:creator>
  <cp:lastModifiedBy>Wismer, Don</cp:lastModifiedBy>
  <cp:revision>3</cp:revision>
  <cp:lastPrinted>2020-07-17T20:16:00Z</cp:lastPrinted>
  <dcterms:created xsi:type="dcterms:W3CDTF">2020-07-17T20:17:00Z</dcterms:created>
  <dcterms:modified xsi:type="dcterms:W3CDTF">2020-07-17T20:17:00Z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0x01010026944A872211A342B7914DB07438FFC7</vt:lpwstr>
  </property>
</Properties>
</file>