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10" w:rsidRPr="00BF2C10" w:rsidRDefault="00BF2C10" w:rsidP="00BF2C10">
      <w:pPr>
        <w:pStyle w:val="DefaultText"/>
        <w:widowControl/>
        <w:jc w:val="center"/>
        <w:rPr>
          <w:rFonts w:ascii="Bookman Old Style" w:hAnsi="Bookman Old Style"/>
          <w:b/>
          <w:sz w:val="22"/>
          <w:szCs w:val="22"/>
        </w:rPr>
      </w:pPr>
      <w:bookmarkStart w:id="0" w:name="_GoBack"/>
      <w:bookmarkEnd w:id="0"/>
      <w:r w:rsidRPr="00BF2C10">
        <w:rPr>
          <w:rFonts w:ascii="Bookman Old Style" w:hAnsi="Bookman Old Style"/>
          <w:b/>
          <w:sz w:val="22"/>
          <w:szCs w:val="22"/>
        </w:rPr>
        <w:t>02-029</w:t>
      </w:r>
    </w:p>
    <w:p w:rsidR="00BF2C10" w:rsidRDefault="00BF2C10" w:rsidP="00BF2C10">
      <w:pPr>
        <w:pStyle w:val="DefaultText"/>
        <w:widowControl/>
        <w:jc w:val="center"/>
        <w:rPr>
          <w:rFonts w:ascii="Bookman Old Style" w:hAnsi="Bookman Old Style"/>
          <w:sz w:val="22"/>
          <w:szCs w:val="22"/>
        </w:rPr>
      </w:pPr>
      <w:r>
        <w:rPr>
          <w:rFonts w:ascii="Bookman Old Style" w:hAnsi="Bookman Old Style"/>
          <w:sz w:val="22"/>
          <w:szCs w:val="22"/>
        </w:rPr>
        <w:t>Department of Professional and Financial Regulation</w:t>
      </w:r>
    </w:p>
    <w:p w:rsidR="00BF2C10" w:rsidRPr="00BF2C10" w:rsidRDefault="00BF2C10" w:rsidP="00BF2C10">
      <w:pPr>
        <w:pStyle w:val="DefaultText"/>
        <w:widowControl/>
        <w:jc w:val="center"/>
        <w:rPr>
          <w:rFonts w:ascii="Bookman Old Style" w:hAnsi="Bookman Old Style"/>
          <w:b/>
          <w:sz w:val="22"/>
          <w:szCs w:val="22"/>
        </w:rPr>
      </w:pPr>
      <w:r w:rsidRPr="00BF2C10">
        <w:rPr>
          <w:rFonts w:ascii="Bookman Old Style" w:hAnsi="Bookman Old Style"/>
          <w:b/>
          <w:sz w:val="22"/>
          <w:szCs w:val="22"/>
        </w:rPr>
        <w:t>BUREAU OF FINANCIAL INSTITUTIONS</w:t>
      </w:r>
    </w:p>
    <w:p w:rsidR="002D1A27" w:rsidRPr="00BF2C10" w:rsidRDefault="002D1A27" w:rsidP="00BF2C10">
      <w:pPr>
        <w:pStyle w:val="DefaultText"/>
        <w:widowControl/>
        <w:jc w:val="center"/>
        <w:rPr>
          <w:rFonts w:ascii="Bookman Old Style" w:hAnsi="Bookman Old Style"/>
          <w:sz w:val="22"/>
          <w:szCs w:val="22"/>
        </w:rPr>
      </w:pPr>
      <w:r w:rsidRPr="00BF2C10">
        <w:rPr>
          <w:rFonts w:ascii="Bookman Old Style" w:hAnsi="Bookman Old Style"/>
          <w:sz w:val="22"/>
          <w:szCs w:val="22"/>
        </w:rPr>
        <w:t>Maine Administrative Procedure Act</w:t>
      </w:r>
    </w:p>
    <w:p w:rsidR="002D1A27" w:rsidRPr="00BF2C10" w:rsidRDefault="002F2BA0" w:rsidP="00BF2C10">
      <w:pPr>
        <w:pStyle w:val="DefaultText"/>
        <w:widowControl/>
        <w:jc w:val="center"/>
        <w:rPr>
          <w:rFonts w:ascii="Bookman Old Style" w:hAnsi="Bookman Old Style"/>
          <w:sz w:val="22"/>
          <w:szCs w:val="22"/>
        </w:rPr>
      </w:pPr>
      <w:r w:rsidRPr="00BF2C10">
        <w:rPr>
          <w:rFonts w:ascii="Bookman Old Style" w:hAnsi="Bookman Old Style"/>
          <w:sz w:val="22"/>
          <w:szCs w:val="22"/>
        </w:rPr>
        <w:t>201</w:t>
      </w:r>
      <w:r w:rsidR="00E00695" w:rsidRPr="00BF2C10">
        <w:rPr>
          <w:rFonts w:ascii="Bookman Old Style" w:hAnsi="Bookman Old Style"/>
          <w:sz w:val="22"/>
          <w:szCs w:val="22"/>
        </w:rPr>
        <w:t>6 -</w:t>
      </w:r>
      <w:r w:rsidR="008101BB" w:rsidRPr="00BF2C10">
        <w:rPr>
          <w:rFonts w:ascii="Bookman Old Style" w:hAnsi="Bookman Old Style"/>
          <w:sz w:val="22"/>
          <w:szCs w:val="22"/>
        </w:rPr>
        <w:t xml:space="preserve"> </w:t>
      </w:r>
      <w:r w:rsidR="00E00695" w:rsidRPr="00BF2C10">
        <w:rPr>
          <w:rFonts w:ascii="Bookman Old Style" w:hAnsi="Bookman Old Style"/>
          <w:sz w:val="22"/>
          <w:szCs w:val="22"/>
        </w:rPr>
        <w:t>2017</w:t>
      </w:r>
      <w:r w:rsidR="008B1CA9" w:rsidRPr="00BF2C10">
        <w:rPr>
          <w:rFonts w:ascii="Bookman Old Style" w:hAnsi="Bookman Old Style"/>
          <w:sz w:val="22"/>
          <w:szCs w:val="22"/>
        </w:rPr>
        <w:t xml:space="preserve"> </w:t>
      </w:r>
      <w:r w:rsidR="002D1A27" w:rsidRPr="00BF2C10">
        <w:rPr>
          <w:rFonts w:ascii="Bookman Old Style" w:hAnsi="Bookman Old Style"/>
          <w:sz w:val="22"/>
          <w:szCs w:val="22"/>
        </w:rPr>
        <w:t>Regulatory Agenda</w:t>
      </w:r>
    </w:p>
    <w:p w:rsidR="002D1A27" w:rsidRPr="00BF2C10" w:rsidRDefault="008101BB" w:rsidP="00BF2C10">
      <w:pPr>
        <w:pStyle w:val="DefaultText"/>
        <w:widowControl/>
        <w:jc w:val="center"/>
        <w:rPr>
          <w:rFonts w:ascii="Bookman Old Style" w:hAnsi="Bookman Old Style"/>
          <w:sz w:val="22"/>
          <w:szCs w:val="22"/>
        </w:rPr>
      </w:pPr>
      <w:r w:rsidRPr="00BF2C10">
        <w:rPr>
          <w:rFonts w:ascii="Bookman Old Style" w:hAnsi="Bookman Old Style"/>
          <w:sz w:val="22"/>
          <w:szCs w:val="22"/>
        </w:rPr>
        <w:t>July 21</w:t>
      </w:r>
      <w:r w:rsidR="00E00695" w:rsidRPr="00BF2C10">
        <w:rPr>
          <w:rFonts w:ascii="Bookman Old Style" w:hAnsi="Bookman Old Style"/>
          <w:sz w:val="22"/>
          <w:szCs w:val="22"/>
        </w:rPr>
        <w:t>, 2016</w:t>
      </w:r>
    </w:p>
    <w:p w:rsidR="002D1A27" w:rsidRPr="00BF2C10" w:rsidRDefault="002D1A27" w:rsidP="00BF2C10">
      <w:pPr>
        <w:pStyle w:val="DefaultText"/>
        <w:widowControl/>
        <w:rPr>
          <w:rFonts w:ascii="Bookman Old Style" w:hAnsi="Bookman Old Style"/>
          <w:b/>
          <w:sz w:val="22"/>
          <w:szCs w:val="22"/>
        </w:rPr>
      </w:pPr>
    </w:p>
    <w:p w:rsidR="002D1A27" w:rsidRPr="00BF2C10" w:rsidRDefault="002D1A27" w:rsidP="00BF2C10">
      <w:pPr>
        <w:pStyle w:val="DefaultText"/>
        <w:widowControl/>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The following is the Bure</w:t>
      </w:r>
      <w:r w:rsidR="00FC190A" w:rsidRPr="00BF2C10">
        <w:rPr>
          <w:rFonts w:ascii="Bookman Old Style" w:hAnsi="Bookman Old Style"/>
          <w:sz w:val="22"/>
          <w:szCs w:val="22"/>
        </w:rPr>
        <w:t>a</w:t>
      </w:r>
      <w:r w:rsidR="00E00695" w:rsidRPr="00BF2C10">
        <w:rPr>
          <w:rFonts w:ascii="Bookman Old Style" w:hAnsi="Bookman Old Style"/>
          <w:sz w:val="22"/>
          <w:szCs w:val="22"/>
        </w:rPr>
        <w:t>u of Financial Institutions 2016-2017</w:t>
      </w:r>
      <w:r w:rsidR="00454DC9" w:rsidRPr="00BF2C10">
        <w:rPr>
          <w:rFonts w:ascii="Bookman Old Style" w:hAnsi="Bookman Old Style"/>
          <w:sz w:val="22"/>
          <w:szCs w:val="22"/>
        </w:rPr>
        <w:t xml:space="preserve"> </w:t>
      </w:r>
      <w:r w:rsidRPr="00BF2C10">
        <w:rPr>
          <w:rFonts w:ascii="Bookman Old Style" w:hAnsi="Bookman Old Style"/>
          <w:sz w:val="22"/>
          <w:szCs w:val="22"/>
        </w:rPr>
        <w:t xml:space="preserve">Regulatory Agenda prepared in accordance with Title 5 </w:t>
      </w:r>
      <w:r w:rsidR="00BA6AE4" w:rsidRPr="00BF2C10">
        <w:rPr>
          <w:rFonts w:ascii="Bookman Old Style" w:hAnsi="Bookman Old Style"/>
          <w:sz w:val="22"/>
          <w:szCs w:val="22"/>
        </w:rPr>
        <w:t>M.R.S.</w:t>
      </w:r>
      <w:r w:rsidRPr="00BF2C10">
        <w:rPr>
          <w:rFonts w:ascii="Bookman Old Style" w:hAnsi="Bookman Old Style"/>
          <w:sz w:val="22"/>
          <w:szCs w:val="22"/>
        </w:rPr>
        <w:t xml:space="preserve"> §8060.</w:t>
      </w:r>
      <w:r w:rsidR="00BF2C10">
        <w:rPr>
          <w:rFonts w:ascii="Bookman Old Style" w:hAnsi="Bookman Old Style"/>
          <w:sz w:val="22"/>
          <w:szCs w:val="22"/>
        </w:rPr>
        <w:t xml:space="preserve"> </w:t>
      </w:r>
    </w:p>
    <w:p w:rsidR="002D1A27" w:rsidRPr="00BF2C10" w:rsidRDefault="002D1A27" w:rsidP="00BF2C10">
      <w:pPr>
        <w:pStyle w:val="DefaultText"/>
        <w:widowControl/>
        <w:jc w:val="both"/>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AGENCY UMBRELLA-UNIT NUMBER:</w:t>
      </w:r>
      <w:r w:rsidR="00BF2C10" w:rsidRPr="00BF2C10">
        <w:rPr>
          <w:rFonts w:ascii="Bookman Old Style" w:hAnsi="Bookman Old Style"/>
          <w:sz w:val="22"/>
          <w:szCs w:val="22"/>
        </w:rPr>
        <w:t xml:space="preserve"> </w:t>
      </w:r>
      <w:r w:rsidRPr="00BF2C10">
        <w:rPr>
          <w:rFonts w:ascii="Bookman Old Style" w:hAnsi="Bookman Old Style"/>
          <w:b/>
          <w:sz w:val="22"/>
          <w:szCs w:val="22"/>
        </w:rPr>
        <w:t>02-029</w:t>
      </w:r>
    </w:p>
    <w:p w:rsidR="002D1A27" w:rsidRPr="00BF2C10" w:rsidRDefault="002D1A27" w:rsidP="00BF2C10">
      <w:pPr>
        <w:pStyle w:val="DefaultText"/>
        <w:widowControl/>
        <w:rPr>
          <w:rFonts w:ascii="Bookman Old Style" w:hAnsi="Bookman Old Style"/>
          <w:b/>
          <w:sz w:val="22"/>
          <w:szCs w:val="22"/>
        </w:rPr>
      </w:pPr>
      <w:r w:rsidRPr="00BF2C10">
        <w:rPr>
          <w:rFonts w:ascii="Bookman Old Style" w:hAnsi="Bookman Old Style"/>
          <w:sz w:val="22"/>
          <w:szCs w:val="22"/>
        </w:rPr>
        <w:t>AGENCY NAME:</w:t>
      </w:r>
      <w:r w:rsidR="004F0FAF" w:rsidRPr="00BF2C10">
        <w:rPr>
          <w:rFonts w:ascii="Bookman Old Style" w:hAnsi="Bookman Old Style"/>
          <w:sz w:val="22"/>
          <w:szCs w:val="22"/>
        </w:rPr>
        <w:t xml:space="preserve"> </w:t>
      </w:r>
      <w:r w:rsidR="00063C01">
        <w:rPr>
          <w:rFonts w:ascii="Bookman Old Style" w:hAnsi="Bookman Old Style"/>
          <w:sz w:val="22"/>
          <w:szCs w:val="22"/>
        </w:rPr>
        <w:t>Department o</w:t>
      </w:r>
      <w:r w:rsidRPr="00BF2C10">
        <w:rPr>
          <w:rFonts w:ascii="Bookman Old Style" w:hAnsi="Bookman Old Style"/>
          <w:sz w:val="22"/>
          <w:szCs w:val="22"/>
        </w:rPr>
        <w:t xml:space="preserve">f Professional </w:t>
      </w:r>
      <w:r w:rsidR="006E75BC" w:rsidRPr="00BF2C10">
        <w:rPr>
          <w:rFonts w:ascii="Bookman Old Style" w:hAnsi="Bookman Old Style"/>
          <w:sz w:val="22"/>
          <w:szCs w:val="22"/>
        </w:rPr>
        <w:t>&amp;</w:t>
      </w:r>
      <w:r w:rsidRPr="00BF2C10">
        <w:rPr>
          <w:rFonts w:ascii="Bookman Old Style" w:hAnsi="Bookman Old Style"/>
          <w:sz w:val="22"/>
          <w:szCs w:val="22"/>
        </w:rPr>
        <w:t xml:space="preserve"> Financial Regulation</w:t>
      </w:r>
      <w:r w:rsidR="0086696E" w:rsidRPr="00BF2C10">
        <w:rPr>
          <w:rFonts w:ascii="Bookman Old Style" w:hAnsi="Bookman Old Style"/>
          <w:sz w:val="22"/>
          <w:szCs w:val="22"/>
        </w:rPr>
        <w:t xml:space="preserve">, </w:t>
      </w:r>
      <w:r w:rsidRPr="00BF2C10">
        <w:rPr>
          <w:rFonts w:ascii="Bookman Old Style" w:hAnsi="Bookman Old Style"/>
          <w:b/>
          <w:sz w:val="22"/>
          <w:szCs w:val="22"/>
        </w:rPr>
        <w:t xml:space="preserve">Bureau </w:t>
      </w:r>
      <w:r w:rsidR="006E75BC" w:rsidRPr="00BF2C10">
        <w:rPr>
          <w:rFonts w:ascii="Bookman Old Style" w:hAnsi="Bookman Old Style"/>
          <w:b/>
          <w:sz w:val="22"/>
          <w:szCs w:val="22"/>
        </w:rPr>
        <w:t>o</w:t>
      </w:r>
      <w:r w:rsidRPr="00BF2C10">
        <w:rPr>
          <w:rFonts w:ascii="Bookman Old Style" w:hAnsi="Bookman Old Style"/>
          <w:b/>
          <w:sz w:val="22"/>
          <w:szCs w:val="22"/>
        </w:rPr>
        <w:t>f Financial Institutions</w:t>
      </w:r>
    </w:p>
    <w:p w:rsidR="00BF2C10" w:rsidRPr="00BF2C10" w:rsidRDefault="00BF2C10" w:rsidP="00BF2C10">
      <w:pPr>
        <w:pStyle w:val="DefaultText"/>
        <w:widowControl/>
        <w:rPr>
          <w:rFonts w:ascii="Bookman Old Style" w:hAnsi="Bookman Old Style"/>
          <w:sz w:val="22"/>
          <w:szCs w:val="22"/>
        </w:rPr>
      </w:pPr>
    </w:p>
    <w:p w:rsidR="004F0FAF" w:rsidRPr="00BF2C10" w:rsidRDefault="002D1A27" w:rsidP="00BF2C10">
      <w:pPr>
        <w:pStyle w:val="DefaultText"/>
        <w:widowControl/>
        <w:rPr>
          <w:rFonts w:ascii="Bookman Old Style" w:hAnsi="Bookman Old Style"/>
          <w:b/>
          <w:sz w:val="22"/>
          <w:szCs w:val="22"/>
        </w:rPr>
      </w:pPr>
      <w:r w:rsidRPr="00BF2C10">
        <w:rPr>
          <w:rFonts w:ascii="Bookman Old Style" w:hAnsi="Bookman Old Style"/>
          <w:b/>
          <w:sz w:val="22"/>
          <w:szCs w:val="22"/>
        </w:rPr>
        <w:t>CONTACT</w:t>
      </w:r>
      <w:r w:rsidR="004F0FAF" w:rsidRPr="00BF2C10">
        <w:rPr>
          <w:rFonts w:ascii="Bookman Old Style" w:hAnsi="Bookman Old Style"/>
          <w:b/>
          <w:sz w:val="22"/>
          <w:szCs w:val="22"/>
        </w:rPr>
        <w:t xml:space="preserve"> INFORMATION FOR THE AGENCY</w:t>
      </w:r>
      <w:r w:rsidR="004F0FAF" w:rsidRPr="00BF2C10">
        <w:rPr>
          <w:rFonts w:ascii="Bookman Old Style" w:hAnsi="Bookman Old Style"/>
          <w:sz w:val="22"/>
          <w:szCs w:val="22"/>
        </w:rPr>
        <w:t xml:space="preserve"> </w:t>
      </w:r>
      <w:r w:rsidR="004F0FAF" w:rsidRPr="00BF2C10">
        <w:rPr>
          <w:rFonts w:ascii="Bookman Old Style" w:hAnsi="Bookman Old Style"/>
          <w:b/>
          <w:sz w:val="22"/>
          <w:szCs w:val="22"/>
        </w:rPr>
        <w:t>RULE MAKING LIASON</w:t>
      </w:r>
      <w:r w:rsidRPr="00BF2C10">
        <w:rPr>
          <w:rFonts w:ascii="Bookman Old Style" w:hAnsi="Bookman Old Style"/>
          <w:b/>
          <w:sz w:val="22"/>
          <w:szCs w:val="22"/>
        </w:rPr>
        <w:t>:</w:t>
      </w:r>
    </w:p>
    <w:p w:rsidR="002D1A27" w:rsidRPr="00BF2C10" w:rsidRDefault="004F0FAF" w:rsidP="00BF2C10">
      <w:pPr>
        <w:pStyle w:val="DefaultText"/>
        <w:widowControl/>
        <w:rPr>
          <w:rFonts w:ascii="Bookman Old Style" w:hAnsi="Bookman Old Style"/>
          <w:sz w:val="22"/>
          <w:szCs w:val="22"/>
          <w:u w:val="single"/>
        </w:rPr>
      </w:pPr>
      <w:proofErr w:type="gramStart"/>
      <w:r w:rsidRPr="00BF2C10">
        <w:rPr>
          <w:rFonts w:ascii="Bookman Old Style" w:hAnsi="Bookman Old Style"/>
          <w:sz w:val="22"/>
          <w:szCs w:val="22"/>
        </w:rPr>
        <w:t xml:space="preserve">David </w:t>
      </w:r>
      <w:r w:rsidR="003941E5" w:rsidRPr="00BF2C10">
        <w:rPr>
          <w:rFonts w:ascii="Bookman Old Style" w:hAnsi="Bookman Old Style"/>
          <w:sz w:val="22"/>
          <w:szCs w:val="22"/>
        </w:rPr>
        <w:t>Gordon Laurendeau, Staff Attorney</w:t>
      </w:r>
      <w:r w:rsidR="002D1A27" w:rsidRPr="00BF2C10">
        <w:rPr>
          <w:rFonts w:ascii="Bookman Old Style" w:hAnsi="Bookman Old Style"/>
          <w:sz w:val="22"/>
          <w:szCs w:val="22"/>
        </w:rPr>
        <w:t>, 36 State House Station, Augusta, M</w:t>
      </w:r>
      <w:r w:rsidR="00F71706" w:rsidRPr="00BF2C10">
        <w:rPr>
          <w:rFonts w:ascii="Bookman Old Style" w:hAnsi="Bookman Old Style"/>
          <w:sz w:val="22"/>
          <w:szCs w:val="22"/>
        </w:rPr>
        <w:t>E</w:t>
      </w:r>
      <w:r w:rsidR="00BF2C10">
        <w:rPr>
          <w:rFonts w:ascii="Bookman Old Style" w:hAnsi="Bookman Old Style"/>
          <w:sz w:val="22"/>
          <w:szCs w:val="22"/>
        </w:rPr>
        <w:t xml:space="preserve"> </w:t>
      </w:r>
      <w:r w:rsidR="002D1A27" w:rsidRPr="00BF2C10">
        <w:rPr>
          <w:rFonts w:ascii="Bookman Old Style" w:hAnsi="Bookman Old Style"/>
          <w:sz w:val="22"/>
          <w:szCs w:val="22"/>
        </w:rPr>
        <w:t>04333-0036.</w:t>
      </w:r>
      <w:proofErr w:type="gramEnd"/>
      <w:r w:rsidR="00BF2C10">
        <w:rPr>
          <w:rFonts w:ascii="Bookman Old Style" w:hAnsi="Bookman Old Style"/>
          <w:sz w:val="22"/>
          <w:szCs w:val="22"/>
        </w:rPr>
        <w:t xml:space="preserve"> </w:t>
      </w:r>
      <w:r w:rsidR="002D1A27" w:rsidRPr="00BF2C10">
        <w:rPr>
          <w:rFonts w:ascii="Bookman Old Style" w:hAnsi="Bookman Old Style"/>
          <w:sz w:val="22"/>
          <w:szCs w:val="22"/>
        </w:rPr>
        <w:t>Tel</w:t>
      </w:r>
      <w:r w:rsidR="00BF2C10">
        <w:rPr>
          <w:rFonts w:ascii="Bookman Old Style" w:hAnsi="Bookman Old Style"/>
          <w:sz w:val="22"/>
          <w:szCs w:val="22"/>
        </w:rPr>
        <w:t>ephone</w:t>
      </w:r>
      <w:r w:rsidR="002D1A27" w:rsidRPr="00BF2C10">
        <w:rPr>
          <w:rFonts w:ascii="Bookman Old Style" w:hAnsi="Bookman Old Style"/>
          <w:sz w:val="22"/>
          <w:szCs w:val="22"/>
        </w:rPr>
        <w:t>:</w:t>
      </w:r>
      <w:r w:rsidR="00BF2C10">
        <w:rPr>
          <w:rFonts w:ascii="Bookman Old Style" w:hAnsi="Bookman Old Style"/>
          <w:sz w:val="22"/>
          <w:szCs w:val="22"/>
        </w:rPr>
        <w:t xml:space="preserve"> </w:t>
      </w:r>
      <w:r w:rsidR="002D1A27" w:rsidRPr="00BF2C10">
        <w:rPr>
          <w:rFonts w:ascii="Bookman Old Style" w:hAnsi="Bookman Old Style"/>
          <w:sz w:val="22"/>
          <w:szCs w:val="22"/>
        </w:rPr>
        <w:t>(207) 624-</w:t>
      </w:r>
      <w:r w:rsidR="0005797B" w:rsidRPr="00BF2C10">
        <w:rPr>
          <w:rFonts w:ascii="Bookman Old Style" w:hAnsi="Bookman Old Style"/>
          <w:sz w:val="22"/>
          <w:szCs w:val="22"/>
        </w:rPr>
        <w:t>8570</w:t>
      </w:r>
      <w:r w:rsidRPr="00BF2C10">
        <w:rPr>
          <w:rFonts w:ascii="Bookman Old Style" w:hAnsi="Bookman Old Style"/>
          <w:sz w:val="22"/>
          <w:szCs w:val="22"/>
        </w:rPr>
        <w:t>.</w:t>
      </w:r>
      <w:r w:rsidR="00BF2C10">
        <w:rPr>
          <w:rFonts w:ascii="Bookman Old Style" w:hAnsi="Bookman Old Style"/>
          <w:sz w:val="22"/>
          <w:szCs w:val="22"/>
        </w:rPr>
        <w:t xml:space="preserve"> E-mail: </w:t>
      </w:r>
      <w:hyperlink r:id="rId7" w:history="1">
        <w:r w:rsidR="00BF2C10" w:rsidRPr="008737BD">
          <w:rPr>
            <w:rStyle w:val="Hyperlink"/>
            <w:rFonts w:ascii="Bookman Old Style" w:hAnsi="Bookman Old Style"/>
            <w:sz w:val="22"/>
            <w:szCs w:val="22"/>
          </w:rPr>
          <w:t>David.G.Laurendeau@Maine.gov</w:t>
        </w:r>
      </w:hyperlink>
      <w:r w:rsidR="00BF2C10" w:rsidRPr="00BF2C10">
        <w:rPr>
          <w:rFonts w:ascii="Bookman Old Style" w:hAnsi="Bookman Old Style"/>
          <w:sz w:val="22"/>
          <w:szCs w:val="22"/>
        </w:rPr>
        <w:t xml:space="preserve"> .</w:t>
      </w:r>
    </w:p>
    <w:p w:rsidR="002D1A27" w:rsidRPr="00BF2C10" w:rsidRDefault="002D1A27" w:rsidP="00BF2C10">
      <w:pPr>
        <w:pStyle w:val="DefaultText"/>
        <w:widowControl/>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EMERGENCY RULES ADOPTED SINCE THE LAST REGULATORY AGENDA:</w:t>
      </w:r>
      <w:r w:rsidR="00BF2C10">
        <w:rPr>
          <w:rFonts w:ascii="Bookman Old Style" w:hAnsi="Bookman Old Style"/>
          <w:b/>
          <w:sz w:val="22"/>
          <w:szCs w:val="22"/>
        </w:rPr>
        <w:t xml:space="preserve"> </w:t>
      </w:r>
      <w:r w:rsidRPr="00BF2C10">
        <w:rPr>
          <w:rFonts w:ascii="Bookman Old Style" w:hAnsi="Bookman Old Style"/>
          <w:sz w:val="22"/>
          <w:szCs w:val="22"/>
        </w:rPr>
        <w:t>None</w:t>
      </w:r>
    </w:p>
    <w:p w:rsidR="002D1A27" w:rsidRPr="00BF2C10" w:rsidRDefault="002D1A27" w:rsidP="00BF2C10">
      <w:pPr>
        <w:pStyle w:val="DefaultText"/>
        <w:widowControl/>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 xml:space="preserve">EXPECTED </w:t>
      </w:r>
      <w:r w:rsidR="00E00695" w:rsidRPr="00BF2C10">
        <w:rPr>
          <w:rFonts w:ascii="Bookman Old Style" w:hAnsi="Bookman Old Style"/>
          <w:b/>
          <w:sz w:val="22"/>
          <w:szCs w:val="22"/>
        </w:rPr>
        <w:t>2016-2017</w:t>
      </w:r>
      <w:r w:rsidR="00BF2C10">
        <w:rPr>
          <w:rFonts w:ascii="Bookman Old Style" w:hAnsi="Bookman Old Style"/>
          <w:b/>
          <w:sz w:val="22"/>
          <w:szCs w:val="22"/>
        </w:rPr>
        <w:t xml:space="preserve"> </w:t>
      </w:r>
      <w:r w:rsidRPr="00BF2C10">
        <w:rPr>
          <w:rFonts w:ascii="Bookman Old Style" w:hAnsi="Bookman Old Style"/>
          <w:b/>
          <w:sz w:val="22"/>
          <w:szCs w:val="22"/>
        </w:rPr>
        <w:t>RULEMAKING ACTIVITY</w:t>
      </w:r>
      <w:r w:rsidRPr="00BF2C10">
        <w:rPr>
          <w:rFonts w:ascii="Bookman Old Style" w:hAnsi="Bookman Old Style"/>
          <w:sz w:val="22"/>
          <w:szCs w:val="22"/>
        </w:rPr>
        <w:t>:</w:t>
      </w:r>
    </w:p>
    <w:p w:rsidR="002D1A27" w:rsidRPr="00BF2C10" w:rsidRDefault="002D1A27" w:rsidP="00BF2C10">
      <w:pPr>
        <w:pStyle w:val="DefaultText"/>
        <w:widowControl/>
        <w:rPr>
          <w:rFonts w:ascii="Bookman Old Style" w:hAnsi="Bookman Old Style"/>
          <w:sz w:val="22"/>
          <w:szCs w:val="22"/>
        </w:rPr>
      </w:pPr>
    </w:p>
    <w:p w:rsidR="002D1A27" w:rsidRPr="00BF2C10" w:rsidRDefault="00310434" w:rsidP="00BF2C10">
      <w:pPr>
        <w:pStyle w:val="DefaultText"/>
        <w:widowControl/>
        <w:rPr>
          <w:rFonts w:ascii="Bookman Old Style" w:hAnsi="Bookman Old Style"/>
          <w:sz w:val="22"/>
          <w:szCs w:val="22"/>
        </w:rPr>
      </w:pPr>
      <w:r w:rsidRPr="00BF2C10">
        <w:rPr>
          <w:rFonts w:ascii="Bookman Old Style" w:hAnsi="Bookman Old Style"/>
          <w:b/>
          <w:sz w:val="22"/>
          <w:szCs w:val="22"/>
        </w:rPr>
        <w:t xml:space="preserve">CHAPTER </w:t>
      </w:r>
      <w:r w:rsidR="000145EC" w:rsidRPr="00BF2C10">
        <w:rPr>
          <w:rFonts w:ascii="Bookman Old Style" w:hAnsi="Bookman Old Style"/>
          <w:b/>
          <w:sz w:val="22"/>
          <w:szCs w:val="22"/>
        </w:rPr>
        <w:t>101</w:t>
      </w:r>
      <w:r w:rsidR="00E13DE5" w:rsidRPr="00BF2C10">
        <w:rPr>
          <w:rFonts w:ascii="Bookman Old Style" w:hAnsi="Bookman Old Style"/>
          <w:sz w:val="22"/>
          <w:szCs w:val="22"/>
        </w:rPr>
        <w:t>:</w:t>
      </w:r>
      <w:r w:rsidR="00BF2C10">
        <w:rPr>
          <w:rFonts w:ascii="Bookman Old Style" w:hAnsi="Bookman Old Style"/>
          <w:sz w:val="22"/>
          <w:szCs w:val="22"/>
        </w:rPr>
        <w:t xml:space="preserve"> </w:t>
      </w:r>
      <w:r w:rsidR="000145EC" w:rsidRPr="00BF2C10">
        <w:rPr>
          <w:rFonts w:ascii="Bookman Old Style" w:hAnsi="Bookman Old Style"/>
          <w:sz w:val="22"/>
          <w:szCs w:val="22"/>
        </w:rPr>
        <w:t>R</w:t>
      </w:r>
      <w:r w:rsidR="002D1A27" w:rsidRPr="00BF2C10">
        <w:rPr>
          <w:rFonts w:ascii="Bookman Old Style" w:hAnsi="Bookman Old Style"/>
          <w:sz w:val="22"/>
          <w:szCs w:val="22"/>
        </w:rPr>
        <w:t xml:space="preserve">etention </w:t>
      </w:r>
      <w:r w:rsidR="006E75BC" w:rsidRPr="00BF2C10">
        <w:rPr>
          <w:rFonts w:ascii="Bookman Old Style" w:hAnsi="Bookman Old Style"/>
          <w:sz w:val="22"/>
          <w:szCs w:val="22"/>
        </w:rPr>
        <w:t>o</w:t>
      </w:r>
      <w:r w:rsidR="002D1A27" w:rsidRPr="00BF2C10">
        <w:rPr>
          <w:rFonts w:ascii="Bookman Old Style" w:hAnsi="Bookman Old Style"/>
          <w:sz w:val="22"/>
          <w:szCs w:val="22"/>
        </w:rPr>
        <w:t>f R</w:t>
      </w:r>
      <w:r w:rsidR="00B3307E">
        <w:rPr>
          <w:rFonts w:ascii="Bookman Old Style" w:hAnsi="Bookman Old Style"/>
          <w:sz w:val="22"/>
          <w:szCs w:val="22"/>
        </w:rPr>
        <w:t>ecords - Financial Institutions</w:t>
      </w:r>
    </w:p>
    <w:p w:rsidR="002D1A27" w:rsidRPr="00BF2C10" w:rsidRDefault="00E13DE5"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2D1A27" w:rsidRPr="00BF2C10">
        <w:rPr>
          <w:rFonts w:ascii="Bookman Old Style" w:hAnsi="Bookman Old Style"/>
          <w:sz w:val="22"/>
          <w:szCs w:val="22"/>
        </w:rPr>
        <w:t>:</w:t>
      </w:r>
      <w:r w:rsidR="00BF2C10">
        <w:rPr>
          <w:rFonts w:ascii="Bookman Old Style" w:hAnsi="Bookman Old Style"/>
          <w:sz w:val="22"/>
          <w:szCs w:val="22"/>
        </w:rPr>
        <w:t xml:space="preserve"> </w:t>
      </w:r>
      <w:r w:rsidR="002D1A27"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002D1A27" w:rsidRPr="00BF2C10">
        <w:rPr>
          <w:rFonts w:ascii="Bookman Old Style" w:hAnsi="Bookman Old Style"/>
          <w:sz w:val="22"/>
          <w:szCs w:val="22"/>
        </w:rPr>
        <w:t xml:space="preserve"> </w:t>
      </w:r>
      <w:r w:rsidR="00BF2C10">
        <w:rPr>
          <w:rFonts w:ascii="Bookman Old Style" w:hAnsi="Bookman Old Style"/>
          <w:sz w:val="22"/>
          <w:szCs w:val="22"/>
        </w:rPr>
        <w:t>§</w:t>
      </w:r>
      <w:r w:rsidR="002D1A27" w:rsidRPr="00BF2C10">
        <w:rPr>
          <w:rFonts w:ascii="Bookman Old Style" w:hAnsi="Bookman Old Style"/>
          <w:sz w:val="22"/>
          <w:szCs w:val="22"/>
        </w:rPr>
        <w:t>225</w:t>
      </w:r>
    </w:p>
    <w:p w:rsidR="002D1A27" w:rsidRPr="00BF2C10" w:rsidRDefault="00E13DE5"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2D1A27" w:rsidRPr="00BF2C10">
        <w:rPr>
          <w:rFonts w:ascii="Bookman Old Style" w:hAnsi="Bookman Old Style"/>
          <w:sz w:val="22"/>
          <w:szCs w:val="22"/>
        </w:rPr>
        <w:t>:</w:t>
      </w:r>
      <w:r w:rsidR="00BF2C10">
        <w:rPr>
          <w:rFonts w:ascii="Bookman Old Style" w:hAnsi="Bookman Old Style"/>
          <w:sz w:val="22"/>
          <w:szCs w:val="22"/>
        </w:rPr>
        <w:t xml:space="preserve"> </w:t>
      </w:r>
      <w:r w:rsidR="002D1A27" w:rsidRPr="00BF2C10">
        <w:rPr>
          <w:rFonts w:ascii="Bookman Old Style" w:hAnsi="Bookman Old Style"/>
          <w:sz w:val="22"/>
          <w:szCs w:val="22"/>
        </w:rPr>
        <w:t>This rule sets forth the minimum time frames under which a financial institution must retain its customer transaction records.</w:t>
      </w:r>
      <w:r w:rsidR="00BF2C10">
        <w:rPr>
          <w:rFonts w:ascii="Bookman Old Style" w:hAnsi="Bookman Old Style"/>
          <w:sz w:val="22"/>
          <w:szCs w:val="22"/>
        </w:rPr>
        <w:t xml:space="preserve"> </w:t>
      </w:r>
      <w:r w:rsidR="002D1A27" w:rsidRPr="00BF2C10">
        <w:rPr>
          <w:rFonts w:ascii="Bookman Old Style" w:hAnsi="Bookman Old Style"/>
          <w:sz w:val="22"/>
          <w:szCs w:val="22"/>
        </w:rPr>
        <w:t>The Bureau may amend this rule to keep pace with changes in the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 xml:space="preserve">All state-chartered financial institutions and </w:t>
      </w:r>
      <w:r w:rsidR="000C231B" w:rsidRPr="00BF2C10">
        <w:rPr>
          <w:rFonts w:ascii="Bookman Old Style" w:hAnsi="Bookman Old Style"/>
          <w:sz w:val="22"/>
          <w:szCs w:val="22"/>
        </w:rPr>
        <w:t>their customers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107</w:t>
      </w:r>
      <w:r w:rsidRPr="00BF2C10">
        <w:rPr>
          <w:rFonts w:ascii="Bookman Old Style" w:hAnsi="Bookman Old Style"/>
          <w:sz w:val="22"/>
          <w:szCs w:val="22"/>
        </w:rPr>
        <w:t>:</w:t>
      </w:r>
      <w:r w:rsidR="00BF2C10">
        <w:rPr>
          <w:rFonts w:ascii="Bookman Old Style" w:hAnsi="Bookman Old Style"/>
          <w:sz w:val="22"/>
          <w:szCs w:val="22"/>
        </w:rPr>
        <w:t xml:space="preserve"> </w:t>
      </w:r>
      <w:r w:rsidR="00D112D9">
        <w:rPr>
          <w:rFonts w:ascii="Bookman Old Style" w:hAnsi="Bookman Old Style"/>
          <w:sz w:val="22"/>
          <w:szCs w:val="22"/>
        </w:rPr>
        <w:t>Activities Permissible f</w:t>
      </w:r>
      <w:r w:rsidRPr="00BF2C10">
        <w:rPr>
          <w:rFonts w:ascii="Bookman Old Style" w:hAnsi="Bookman Old Style"/>
          <w:sz w:val="22"/>
          <w:szCs w:val="22"/>
        </w:rPr>
        <w:t>or Financia</w:t>
      </w:r>
      <w:r w:rsidR="00B3307E">
        <w:rPr>
          <w:rFonts w:ascii="Bookman Old Style" w:hAnsi="Bookman Old Style"/>
          <w:sz w:val="22"/>
          <w:szCs w:val="22"/>
        </w:rPr>
        <w:t>l Institution Holding Companies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1014</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rule identifies permissible closely related activities in which a financial institution may engage either directly or through a subsidiary of a financial institution holding company.</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in authorizing state statute, federal rules in this area</w:t>
      </w:r>
      <w:r w:rsidR="0098527F" w:rsidRPr="00BF2C10">
        <w:rPr>
          <w:rFonts w:ascii="Bookman Old Style" w:hAnsi="Bookman Old Style"/>
          <w:sz w:val="22"/>
          <w:szCs w:val="22"/>
        </w:rPr>
        <w:t>,</w:t>
      </w:r>
      <w:r w:rsidRPr="00BF2C10">
        <w:rPr>
          <w:rFonts w:ascii="Bookman Old Style" w:hAnsi="Bookman Old Style"/>
          <w:sz w:val="22"/>
          <w:szCs w:val="22"/>
        </w:rPr>
        <w:t xml:space="preserve"> and the evolution of the financial services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state-chartered financial ins</w:t>
      </w:r>
      <w:r w:rsidR="00413895" w:rsidRPr="00BF2C10">
        <w:rPr>
          <w:rFonts w:ascii="Bookman Old Style" w:hAnsi="Bookman Old Style"/>
          <w:sz w:val="22"/>
          <w:szCs w:val="22"/>
        </w:rPr>
        <w:t>titutions and holding companies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108</w:t>
      </w:r>
      <w:r w:rsidRPr="00BF2C10">
        <w:rPr>
          <w:rFonts w:ascii="Bookman Old Style" w:hAnsi="Bookman Old Style"/>
          <w:sz w:val="22"/>
          <w:szCs w:val="22"/>
        </w:rPr>
        <w:t>:</w:t>
      </w:r>
      <w:r w:rsidR="00BF2C10">
        <w:rPr>
          <w:rFonts w:ascii="Bookman Old Style" w:hAnsi="Bookman Old Style"/>
          <w:sz w:val="22"/>
          <w:szCs w:val="22"/>
        </w:rPr>
        <w:t xml:space="preserve"> </w:t>
      </w:r>
      <w:r w:rsidR="00D112D9">
        <w:rPr>
          <w:rFonts w:ascii="Bookman Old Style" w:hAnsi="Bookman Old Style"/>
          <w:sz w:val="22"/>
          <w:szCs w:val="22"/>
        </w:rPr>
        <w:t>Loans Secured by a First Mortgage o</w:t>
      </w:r>
      <w:r w:rsidRPr="00BF2C10">
        <w:rPr>
          <w:rFonts w:ascii="Bookman Old Style" w:hAnsi="Bookman Old Style"/>
          <w:sz w:val="22"/>
          <w:szCs w:val="22"/>
        </w:rPr>
        <w:t>n Residentia</w:t>
      </w:r>
      <w:r w:rsidR="00D112D9">
        <w:rPr>
          <w:rFonts w:ascii="Bookman Old Style" w:hAnsi="Bookman Old Style"/>
          <w:sz w:val="22"/>
          <w:szCs w:val="22"/>
        </w:rPr>
        <w:t>l Real Estate Payable o</w:t>
      </w:r>
      <w:r w:rsidR="004C47AD">
        <w:rPr>
          <w:rFonts w:ascii="Bookman Old Style" w:hAnsi="Bookman Old Style"/>
          <w:sz w:val="22"/>
          <w:szCs w:val="22"/>
        </w:rPr>
        <w:t>n Demand</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241</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rule prohibits the use of demand mortgages for most consumer transactions.</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in industry and secondary market standards for sale of mortgages.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lastRenderedPageBreak/>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S</w:t>
      </w:r>
      <w:r w:rsidRPr="00BF2C10">
        <w:rPr>
          <w:rFonts w:ascii="Bookman Old Style" w:hAnsi="Bookman Old Style"/>
          <w:sz w:val="22"/>
          <w:szCs w:val="22"/>
        </w:rPr>
        <w:t>tate-c</w:t>
      </w:r>
      <w:r w:rsidR="000C231B" w:rsidRPr="00BF2C10">
        <w:rPr>
          <w:rFonts w:ascii="Bookman Old Style" w:hAnsi="Bookman Old Style"/>
          <w:sz w:val="22"/>
          <w:szCs w:val="22"/>
        </w:rPr>
        <w:t xml:space="preserve">hartered financial institutions and </w:t>
      </w:r>
      <w:r w:rsidR="00413895" w:rsidRPr="00BF2C10">
        <w:rPr>
          <w:rFonts w:ascii="Bookman Old Style" w:hAnsi="Bookman Old Style"/>
          <w:sz w:val="22"/>
          <w:szCs w:val="22"/>
        </w:rPr>
        <w:t>consumers of financial services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109</w:t>
      </w:r>
      <w:r w:rsidRPr="00BF2C10">
        <w:rPr>
          <w:rFonts w:ascii="Bookman Old Style" w:hAnsi="Bookman Old Style"/>
          <w:sz w:val="22"/>
          <w:szCs w:val="22"/>
        </w:rPr>
        <w:t>:</w:t>
      </w:r>
      <w:r w:rsidR="00BF2C10">
        <w:rPr>
          <w:rFonts w:ascii="Bookman Old Style" w:hAnsi="Bookman Old Style"/>
          <w:sz w:val="22"/>
          <w:szCs w:val="22"/>
        </w:rPr>
        <w:t xml:space="preserve"> </w:t>
      </w:r>
      <w:r w:rsidR="00D112D9">
        <w:rPr>
          <w:rFonts w:ascii="Bookman Old Style" w:hAnsi="Bookman Old Style"/>
          <w:sz w:val="22"/>
          <w:szCs w:val="22"/>
        </w:rPr>
        <w:t>Advertising b</w:t>
      </w:r>
      <w:r w:rsidRPr="00BF2C10">
        <w:rPr>
          <w:rFonts w:ascii="Bookman Old Style" w:hAnsi="Bookman Old Style"/>
          <w:sz w:val="22"/>
          <w:szCs w:val="22"/>
        </w:rPr>
        <w:t xml:space="preserve">y Financial Institutions, </w:t>
      </w:r>
      <w:r w:rsidR="00733AEF" w:rsidRPr="00BF2C10">
        <w:rPr>
          <w:rFonts w:ascii="Bookman Old Style" w:hAnsi="Bookman Old Style"/>
          <w:sz w:val="22"/>
          <w:szCs w:val="22"/>
        </w:rPr>
        <w:t>Financial Institution</w:t>
      </w:r>
      <w:r w:rsidR="00D112D9">
        <w:rPr>
          <w:rFonts w:ascii="Bookman Old Style" w:hAnsi="Bookman Old Style"/>
          <w:sz w:val="22"/>
          <w:szCs w:val="22"/>
        </w:rPr>
        <w:t xml:space="preserve"> Holding Companies, a</w:t>
      </w:r>
      <w:r w:rsidRPr="00BF2C10">
        <w:rPr>
          <w:rFonts w:ascii="Bookman Old Style" w:hAnsi="Bookman Old Style"/>
          <w:sz w:val="22"/>
          <w:szCs w:val="22"/>
        </w:rPr>
        <w:t xml:space="preserve">nd </w:t>
      </w:r>
      <w:r w:rsidR="00882537" w:rsidRPr="00BF2C10">
        <w:rPr>
          <w:rFonts w:ascii="Bookman Old Style" w:hAnsi="Bookman Old Style"/>
          <w:sz w:val="22"/>
          <w:szCs w:val="22"/>
        </w:rPr>
        <w:t xml:space="preserve">Subsidiaries </w:t>
      </w:r>
      <w:r w:rsidR="00D112D9">
        <w:rPr>
          <w:rFonts w:ascii="Bookman Old Style" w:hAnsi="Bookman Old Style"/>
          <w:sz w:val="22"/>
          <w:szCs w:val="22"/>
        </w:rPr>
        <w:t>o</w:t>
      </w:r>
      <w:r w:rsidR="00733AEF" w:rsidRPr="00BF2C10">
        <w:rPr>
          <w:rFonts w:ascii="Bookman Old Style" w:hAnsi="Bookman Old Style"/>
          <w:sz w:val="22"/>
          <w:szCs w:val="22"/>
        </w:rPr>
        <w:t xml:space="preserve">r </w:t>
      </w:r>
      <w:r w:rsidR="004C47AD">
        <w:rPr>
          <w:rFonts w:ascii="Bookman Old Style" w:hAnsi="Bookman Old Style"/>
          <w:sz w:val="22"/>
          <w:szCs w:val="22"/>
        </w:rPr>
        <w:t>Service Corporations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 215,</w:t>
      </w:r>
      <w:r w:rsidR="002F2BA0" w:rsidRPr="00BF2C10">
        <w:rPr>
          <w:rFonts w:ascii="Bookman Old Style" w:hAnsi="Bookman Old Style"/>
          <w:sz w:val="22"/>
          <w:szCs w:val="22"/>
        </w:rPr>
        <w:t xml:space="preserve"> </w:t>
      </w:r>
      <w:r w:rsidR="00B3307E">
        <w:rPr>
          <w:rFonts w:ascii="Bookman Old Style" w:hAnsi="Bookman Old Style"/>
          <w:sz w:val="22"/>
          <w:szCs w:val="22"/>
        </w:rPr>
        <w:t>241, a</w:t>
      </w:r>
      <w:r w:rsidRPr="00BF2C10">
        <w:rPr>
          <w:rFonts w:ascii="Bookman Old Style" w:hAnsi="Bookman Old Style"/>
          <w:sz w:val="22"/>
          <w:szCs w:val="22"/>
        </w:rPr>
        <w:t>nd 242</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rule provides guidance for advertising by financial institutions.</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in state/federal rules governing this area.</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0C231B"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 xml:space="preserve">State-chartered financial institutions and </w:t>
      </w:r>
      <w:r w:rsidR="00413895" w:rsidRPr="00BF2C10">
        <w:rPr>
          <w:rFonts w:ascii="Bookman Old Style" w:hAnsi="Bookman Old Style"/>
          <w:sz w:val="22"/>
          <w:szCs w:val="22"/>
        </w:rPr>
        <w:t>consumers of financial services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b/>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118</w:t>
      </w:r>
      <w:r w:rsidRPr="00BF2C10">
        <w:rPr>
          <w:rFonts w:ascii="Bookman Old Style" w:hAnsi="Bookman Old Style"/>
          <w:sz w:val="22"/>
          <w:szCs w:val="22"/>
        </w:rPr>
        <w:t>:</w:t>
      </w:r>
      <w:r w:rsidR="00BF2C10">
        <w:rPr>
          <w:rFonts w:ascii="Bookman Old Style" w:hAnsi="Bookman Old Style"/>
          <w:sz w:val="22"/>
          <w:szCs w:val="22"/>
        </w:rPr>
        <w:t xml:space="preserve"> </w:t>
      </w:r>
      <w:r w:rsidR="004C47AD">
        <w:rPr>
          <w:rFonts w:ascii="Bookman Old Style" w:hAnsi="Bookman Old Style"/>
          <w:sz w:val="22"/>
          <w:szCs w:val="22"/>
        </w:rPr>
        <w:t>Deposit Account Disclosures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241</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regulation sets forth minimum standards for</w:t>
      </w:r>
      <w:r w:rsidR="00894E84" w:rsidRPr="00BF2C10">
        <w:rPr>
          <w:rFonts w:ascii="Bookman Old Style" w:hAnsi="Bookman Old Style"/>
          <w:sz w:val="22"/>
          <w:szCs w:val="22"/>
        </w:rPr>
        <w:t xml:space="preserve"> funds availability and for disclosure of </w:t>
      </w:r>
      <w:r w:rsidRPr="00BF2C10">
        <w:rPr>
          <w:rFonts w:ascii="Bookman Old Style" w:hAnsi="Bookman Old Style"/>
          <w:sz w:val="22"/>
          <w:szCs w:val="22"/>
        </w:rPr>
        <w:t>policies and fees charged</w:t>
      </w:r>
      <w:r w:rsidR="008101BB" w:rsidRPr="00BF2C10">
        <w:rPr>
          <w:rFonts w:ascii="Bookman Old Style" w:hAnsi="Bookman Old Style"/>
          <w:sz w:val="22"/>
          <w:szCs w:val="22"/>
        </w:rPr>
        <w:t xml:space="preserve"> to</w:t>
      </w:r>
      <w:r w:rsidRPr="00BF2C10">
        <w:rPr>
          <w:rFonts w:ascii="Bookman Old Style" w:hAnsi="Bookman Old Style"/>
          <w:sz w:val="22"/>
          <w:szCs w:val="22"/>
        </w:rPr>
        <w:t xml:space="preserve"> customers of financial institutions in conjunction with the maintenance and operation of deposit accounts.</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in the industry and/or federal rules.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0C231B"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 xml:space="preserve">State-chartered financial institutions and </w:t>
      </w:r>
      <w:r w:rsidR="00413895" w:rsidRPr="00BF2C10">
        <w:rPr>
          <w:rFonts w:ascii="Bookman Old Style" w:hAnsi="Bookman Old Style"/>
          <w:sz w:val="22"/>
          <w:szCs w:val="22"/>
        </w:rPr>
        <w:t>consumers of financial services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119</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Alternative Mortgage Transactions.</w:t>
      </w:r>
      <w:r w:rsidR="00145E40" w:rsidRPr="00BF2C10">
        <w:rPr>
          <w:rFonts w:ascii="Bookman Old Style" w:hAnsi="Bookman Old Style"/>
          <w:sz w:val="22"/>
          <w:szCs w:val="22"/>
        </w:rPr>
        <w:t xml:space="preserve"> (</w:t>
      </w:r>
      <w:r w:rsidR="003F5F77" w:rsidRPr="00BF2C10">
        <w:rPr>
          <w:rFonts w:ascii="Bookman Old Style" w:hAnsi="Bookman Old Style"/>
          <w:sz w:val="22"/>
          <w:szCs w:val="22"/>
        </w:rPr>
        <w:t xml:space="preserve">Bureau </w:t>
      </w:r>
      <w:r w:rsidR="00145E40" w:rsidRPr="00BF2C10">
        <w:rPr>
          <w:rFonts w:ascii="Bookman Old Style" w:hAnsi="Bookman Old Style"/>
          <w:sz w:val="22"/>
          <w:szCs w:val="22"/>
        </w:rPr>
        <w:t>of Consumer Credit</w:t>
      </w:r>
      <w:r w:rsidR="003F5F77" w:rsidRPr="00BF2C10">
        <w:rPr>
          <w:rFonts w:ascii="Bookman Old Style" w:hAnsi="Bookman Old Style"/>
          <w:sz w:val="22"/>
          <w:szCs w:val="22"/>
        </w:rPr>
        <w:t xml:space="preserve"> Protection</w:t>
      </w:r>
      <w:r w:rsidR="00145E40" w:rsidRPr="00BF2C10">
        <w:rPr>
          <w:rFonts w:ascii="Bookman Old Style" w:hAnsi="Bookman Old Style"/>
          <w:sz w:val="22"/>
          <w:szCs w:val="22"/>
        </w:rPr>
        <w:t xml:space="preserve"> </w:t>
      </w:r>
      <w:r w:rsidR="00E13DE5" w:rsidRPr="00BF2C10">
        <w:rPr>
          <w:rFonts w:ascii="Bookman Old Style" w:hAnsi="Bookman Old Style"/>
          <w:sz w:val="22"/>
          <w:szCs w:val="22"/>
        </w:rPr>
        <w:t>Chapter</w:t>
      </w:r>
      <w:r w:rsidR="00145E40" w:rsidRPr="00BF2C10">
        <w:rPr>
          <w:rFonts w:ascii="Bookman Old Style" w:hAnsi="Bookman Old Style"/>
          <w:sz w:val="22"/>
          <w:szCs w:val="22"/>
        </w:rPr>
        <w:t xml:space="preserve"> 250)</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 111,</w:t>
      </w:r>
      <w:r w:rsidR="00145E40" w:rsidRPr="00BF2C10">
        <w:rPr>
          <w:rFonts w:ascii="Bookman Old Style" w:hAnsi="Bookman Old Style"/>
          <w:sz w:val="22"/>
          <w:szCs w:val="22"/>
        </w:rPr>
        <w:t xml:space="preserve"> </w:t>
      </w:r>
      <w:r w:rsidRPr="00BF2C10">
        <w:rPr>
          <w:rFonts w:ascii="Bookman Old Style" w:hAnsi="Bookman Old Style"/>
          <w:sz w:val="22"/>
          <w:szCs w:val="22"/>
        </w:rPr>
        <w:t>215, and 241</w:t>
      </w:r>
      <w:r w:rsidR="0086696E" w:rsidRPr="00BF2C10">
        <w:rPr>
          <w:rFonts w:ascii="Bookman Old Style" w:hAnsi="Bookman Old Style"/>
          <w:sz w:val="22"/>
          <w:szCs w:val="22"/>
        </w:rPr>
        <w:t xml:space="preserve">; </w:t>
      </w:r>
      <w:r w:rsidRPr="00BF2C10">
        <w:rPr>
          <w:rFonts w:ascii="Bookman Old Style" w:hAnsi="Bookman Old Style"/>
          <w:sz w:val="22"/>
          <w:szCs w:val="22"/>
        </w:rPr>
        <w:t xml:space="preserve">9-A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6-104</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joint r</w:t>
      </w:r>
      <w:r w:rsidR="00145E40" w:rsidRPr="00BF2C10">
        <w:rPr>
          <w:rFonts w:ascii="Bookman Old Style" w:hAnsi="Bookman Old Style"/>
          <w:sz w:val="22"/>
          <w:szCs w:val="22"/>
        </w:rPr>
        <w:t>ule</w:t>
      </w:r>
      <w:r w:rsidRPr="00BF2C10">
        <w:rPr>
          <w:rFonts w:ascii="Bookman Old Style" w:hAnsi="Bookman Old Style"/>
          <w:sz w:val="22"/>
          <w:szCs w:val="22"/>
        </w:rPr>
        <w:t xml:space="preserve"> sets forth the guidelines for regulating alternative mortgage transactions entered into by financial institutions and supervised lenders.</w:t>
      </w:r>
      <w:r w:rsidR="00BF2C10">
        <w:rPr>
          <w:rFonts w:ascii="Bookman Old Style" w:hAnsi="Bookman Old Style"/>
          <w:sz w:val="22"/>
          <w:szCs w:val="22"/>
        </w:rPr>
        <w:t xml:space="preserve"> </w:t>
      </w:r>
      <w:r w:rsidRPr="00BF2C10">
        <w:rPr>
          <w:rFonts w:ascii="Bookman Old Style" w:hAnsi="Bookman Old Style"/>
          <w:sz w:val="22"/>
          <w:szCs w:val="22"/>
        </w:rPr>
        <w:t xml:space="preserve">The </w:t>
      </w:r>
      <w:r w:rsidR="00C67FD7" w:rsidRPr="00BF2C10">
        <w:rPr>
          <w:rFonts w:ascii="Bookman Old Style" w:hAnsi="Bookman Old Style"/>
          <w:sz w:val="22"/>
          <w:szCs w:val="22"/>
        </w:rPr>
        <w:t>Bureau and</w:t>
      </w:r>
      <w:r w:rsidR="00145E40" w:rsidRPr="00BF2C10">
        <w:rPr>
          <w:rFonts w:ascii="Bookman Old Style" w:hAnsi="Bookman Old Style"/>
          <w:sz w:val="22"/>
          <w:szCs w:val="22"/>
        </w:rPr>
        <w:t xml:space="preserve"> the </w:t>
      </w:r>
      <w:r w:rsidR="00660CA1" w:rsidRPr="00BF2C10">
        <w:rPr>
          <w:rFonts w:ascii="Bookman Old Style" w:hAnsi="Bookman Old Style"/>
          <w:sz w:val="22"/>
          <w:szCs w:val="22"/>
        </w:rPr>
        <w:t>Bureau of Consumer Credit Protection</w:t>
      </w:r>
      <w:r w:rsidR="00145E40" w:rsidRPr="00BF2C10">
        <w:rPr>
          <w:rFonts w:ascii="Bookman Old Style" w:hAnsi="Bookman Old Style"/>
          <w:sz w:val="22"/>
          <w:szCs w:val="22"/>
        </w:rPr>
        <w:t xml:space="preserve"> </w:t>
      </w:r>
      <w:r w:rsidRPr="00BF2C10">
        <w:rPr>
          <w:rFonts w:ascii="Bookman Old Style" w:hAnsi="Bookman Old Style"/>
          <w:sz w:val="22"/>
          <w:szCs w:val="22"/>
        </w:rPr>
        <w:t>may amend</w:t>
      </w:r>
      <w:r w:rsidR="00145E40" w:rsidRPr="00BF2C10">
        <w:rPr>
          <w:rFonts w:ascii="Bookman Old Style" w:hAnsi="Bookman Old Style"/>
          <w:sz w:val="22"/>
          <w:szCs w:val="22"/>
        </w:rPr>
        <w:t xml:space="preserve"> the</w:t>
      </w:r>
      <w:r w:rsidR="003941E5" w:rsidRPr="00BF2C10">
        <w:rPr>
          <w:rFonts w:ascii="Bookman Old Style" w:hAnsi="Bookman Old Style"/>
          <w:sz w:val="22"/>
          <w:szCs w:val="22"/>
        </w:rPr>
        <w:t xml:space="preserve"> rule in response to</w:t>
      </w:r>
      <w:r w:rsidRPr="00BF2C10">
        <w:rPr>
          <w:rFonts w:ascii="Bookman Old Style" w:hAnsi="Bookman Old Style"/>
          <w:sz w:val="22"/>
          <w:szCs w:val="22"/>
        </w:rPr>
        <w:t xml:space="preserve"> changes in </w:t>
      </w:r>
      <w:r w:rsidR="003941E5" w:rsidRPr="00BF2C10">
        <w:rPr>
          <w:rFonts w:ascii="Bookman Old Style" w:hAnsi="Bookman Old Style"/>
          <w:sz w:val="22"/>
          <w:szCs w:val="22"/>
        </w:rPr>
        <w:t xml:space="preserve">federal law and in response to </w:t>
      </w:r>
      <w:r w:rsidRPr="00BF2C10">
        <w:rPr>
          <w:rFonts w:ascii="Bookman Old Style" w:hAnsi="Bookman Old Style"/>
          <w:sz w:val="22"/>
          <w:szCs w:val="22"/>
        </w:rPr>
        <w:t>industry and secondary market standards for sale of mortgages.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of financial services</w:t>
      </w:r>
      <w:r w:rsidR="00145E40" w:rsidRPr="00BF2C10">
        <w:rPr>
          <w:rFonts w:ascii="Bookman Old Style" w:hAnsi="Bookman Old Style"/>
          <w:sz w:val="22"/>
          <w:szCs w:val="22"/>
        </w:rPr>
        <w:t xml:space="preserve">, </w:t>
      </w:r>
      <w:r w:rsidRPr="00BF2C10">
        <w:rPr>
          <w:rFonts w:ascii="Bookman Old Style" w:hAnsi="Bookman Old Style"/>
          <w:sz w:val="22"/>
          <w:szCs w:val="22"/>
        </w:rPr>
        <w:t>state-chartered financial institutions</w:t>
      </w:r>
      <w:r w:rsidR="00145E40" w:rsidRPr="00BF2C10">
        <w:rPr>
          <w:rFonts w:ascii="Bookman Old Style" w:hAnsi="Bookman Old Style"/>
          <w:sz w:val="22"/>
          <w:szCs w:val="22"/>
        </w:rPr>
        <w:t xml:space="preserve"> and other licensed creditors</w:t>
      </w:r>
    </w:p>
    <w:p w:rsidR="002D1A27"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B3307E" w:rsidRPr="00BF2C10" w:rsidRDefault="00B3307E" w:rsidP="00BF2C10">
      <w:pPr>
        <w:pStyle w:val="DefaultText"/>
        <w:widowControl/>
        <w:rPr>
          <w:rFonts w:ascii="Bookman Old Style" w:hAnsi="Bookman Old Style"/>
          <w:sz w:val="22"/>
          <w:szCs w:val="22"/>
        </w:rPr>
      </w:pP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122</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Securities Activit</w:t>
      </w:r>
      <w:r w:rsidR="00D112D9">
        <w:rPr>
          <w:rFonts w:ascii="Bookman Old Style" w:hAnsi="Bookman Old Style"/>
          <w:sz w:val="22"/>
          <w:szCs w:val="22"/>
        </w:rPr>
        <w:t>ies o</w:t>
      </w:r>
      <w:r w:rsidRPr="00BF2C10">
        <w:rPr>
          <w:rFonts w:ascii="Bookman Old Style" w:hAnsi="Bookman Old Style"/>
          <w:sz w:val="22"/>
          <w:szCs w:val="22"/>
        </w:rPr>
        <w:t>f Subsidi</w:t>
      </w:r>
      <w:r w:rsidR="00D112D9">
        <w:rPr>
          <w:rFonts w:ascii="Bookman Old Style" w:hAnsi="Bookman Old Style"/>
          <w:sz w:val="22"/>
          <w:szCs w:val="22"/>
        </w:rPr>
        <w:t>aries o</w:t>
      </w:r>
      <w:r w:rsidR="004C47AD">
        <w:rPr>
          <w:rFonts w:ascii="Bookman Old Style" w:hAnsi="Bookman Old Style"/>
          <w:sz w:val="22"/>
          <w:szCs w:val="22"/>
        </w:rPr>
        <w:t>f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 111, 131, and 416</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rule provides the regulatory framework for financial institutions to engage in certain securities brokerage activities.</w:t>
      </w:r>
      <w:r w:rsidR="00BF2C10">
        <w:rPr>
          <w:rFonts w:ascii="Bookman Old Style" w:hAnsi="Bookman Old Style"/>
          <w:sz w:val="22"/>
          <w:szCs w:val="22"/>
        </w:rPr>
        <w:t xml:space="preserve"> </w:t>
      </w:r>
      <w:r w:rsidRPr="00BF2C10">
        <w:rPr>
          <w:rFonts w:ascii="Bookman Old Style" w:hAnsi="Bookman Old Style"/>
          <w:sz w:val="22"/>
          <w:szCs w:val="22"/>
        </w:rPr>
        <w:t>The Bureau may amend rule to keep pace with changes in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EC1554"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0C231B"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 xml:space="preserve">State-chartered financial institutions and </w:t>
      </w:r>
      <w:r w:rsidR="00413895" w:rsidRPr="00BF2C10">
        <w:rPr>
          <w:rFonts w:ascii="Bookman Old Style" w:hAnsi="Bookman Old Style"/>
          <w:sz w:val="22"/>
          <w:szCs w:val="22"/>
        </w:rPr>
        <w:t>consumers of financial services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2D1A27" w:rsidRPr="00BF2C10" w:rsidRDefault="002D1A27" w:rsidP="00D112D9">
      <w:pPr>
        <w:pStyle w:val="DefaultText"/>
        <w:keepNext/>
        <w:keepLines/>
        <w:widowControl/>
        <w:rPr>
          <w:rFonts w:ascii="Bookman Old Style" w:hAnsi="Bookman Old Style"/>
          <w:sz w:val="22"/>
          <w:szCs w:val="22"/>
        </w:rPr>
      </w:pPr>
      <w:r w:rsidRPr="00BF2C10">
        <w:rPr>
          <w:rFonts w:ascii="Bookman Old Style" w:hAnsi="Bookman Old Style"/>
          <w:b/>
          <w:sz w:val="22"/>
          <w:szCs w:val="22"/>
        </w:rPr>
        <w:lastRenderedPageBreak/>
        <w:t>CHAPTER 123</w:t>
      </w:r>
      <w:r w:rsidRPr="00BF2C10">
        <w:rPr>
          <w:rFonts w:ascii="Bookman Old Style" w:hAnsi="Bookman Old Style"/>
          <w:sz w:val="22"/>
          <w:szCs w:val="22"/>
        </w:rPr>
        <w:t>:</w:t>
      </w:r>
      <w:r w:rsidR="00BF2C10">
        <w:rPr>
          <w:rFonts w:ascii="Bookman Old Style" w:hAnsi="Bookman Old Style"/>
          <w:sz w:val="22"/>
          <w:szCs w:val="22"/>
        </w:rPr>
        <w:t xml:space="preserve"> </w:t>
      </w:r>
      <w:r w:rsidR="004C47AD">
        <w:rPr>
          <w:rFonts w:ascii="Bookman Old Style" w:hAnsi="Bookman Old Style"/>
          <w:sz w:val="22"/>
          <w:szCs w:val="22"/>
        </w:rPr>
        <w:t>Insurance Activities i</w:t>
      </w:r>
      <w:r w:rsidRPr="00BF2C10">
        <w:rPr>
          <w:rFonts w:ascii="Bookman Old Style" w:hAnsi="Bookman Old Style"/>
          <w:sz w:val="22"/>
          <w:szCs w:val="22"/>
        </w:rPr>
        <w:t>n</w:t>
      </w:r>
      <w:r w:rsidR="004C47AD">
        <w:rPr>
          <w:rFonts w:ascii="Bookman Old Style" w:hAnsi="Bookman Old Style"/>
          <w:sz w:val="22"/>
          <w:szCs w:val="22"/>
        </w:rPr>
        <w:t xml:space="preserve">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 111,</w:t>
      </w:r>
      <w:r w:rsidR="00E13DE5" w:rsidRPr="00BF2C10">
        <w:rPr>
          <w:rFonts w:ascii="Bookman Old Style" w:hAnsi="Bookman Old Style"/>
          <w:sz w:val="22"/>
          <w:szCs w:val="22"/>
        </w:rPr>
        <w:t xml:space="preserve"> </w:t>
      </w:r>
      <w:r w:rsidRPr="00BF2C10">
        <w:rPr>
          <w:rFonts w:ascii="Bookman Old Style" w:hAnsi="Bookman Old Style"/>
          <w:sz w:val="22"/>
          <w:szCs w:val="22"/>
        </w:rPr>
        <w:t xml:space="preserve">241, and 416. </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 xml:space="preserve">This </w:t>
      </w:r>
      <w:r w:rsidR="00C67FD7" w:rsidRPr="00BF2C10">
        <w:rPr>
          <w:rFonts w:ascii="Bookman Old Style" w:hAnsi="Bookman Old Style"/>
          <w:sz w:val="22"/>
          <w:szCs w:val="22"/>
        </w:rPr>
        <w:t>rule</w:t>
      </w:r>
      <w:r w:rsidRPr="00BF2C10">
        <w:rPr>
          <w:rFonts w:ascii="Bookman Old Style" w:hAnsi="Bookman Old Style"/>
          <w:sz w:val="22"/>
          <w:szCs w:val="22"/>
        </w:rPr>
        <w:t xml:space="preserve"> provides the regulatory framework for financial institutions to enter into lease arrangements with an insurance producer for the distribution of insurance products.</w:t>
      </w:r>
      <w:r w:rsidR="00BF2C10">
        <w:rPr>
          <w:rFonts w:ascii="Bookman Old Style" w:hAnsi="Bookman Old Style"/>
          <w:sz w:val="22"/>
          <w:szCs w:val="22"/>
        </w:rPr>
        <w:t xml:space="preserve"> </w:t>
      </w:r>
      <w:r w:rsidRPr="00BF2C10">
        <w:rPr>
          <w:rFonts w:ascii="Bookman Old Style" w:hAnsi="Bookman Old Style"/>
          <w:sz w:val="22"/>
          <w:szCs w:val="22"/>
        </w:rPr>
        <w:t>The Bureau may amend rule to keep pace with changes in state law and the regulated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w:t>
      </w:r>
      <w:r w:rsidR="00EC1554" w:rsidRPr="00BF2C10">
        <w:rPr>
          <w:rFonts w:ascii="Bookman Old Style" w:hAnsi="Bookman Old Style"/>
          <w:sz w:val="22"/>
          <w:szCs w:val="22"/>
        </w:rPr>
        <w:t>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0C231B"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 xml:space="preserve">State-chartered financial institutions and </w:t>
      </w:r>
      <w:r w:rsidR="00413895" w:rsidRPr="00BF2C10">
        <w:rPr>
          <w:rFonts w:ascii="Bookman Old Style" w:hAnsi="Bookman Old Style"/>
          <w:sz w:val="22"/>
          <w:szCs w:val="22"/>
        </w:rPr>
        <w:t>consumers of financial services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726FAB">
      <w:pPr>
        <w:pStyle w:val="DefaultText"/>
        <w:widowControl/>
        <w:ind w:right="-360"/>
        <w:rPr>
          <w:rFonts w:ascii="Bookman Old Style" w:hAnsi="Bookman Old Style"/>
          <w:sz w:val="22"/>
          <w:szCs w:val="22"/>
        </w:rPr>
      </w:pPr>
      <w:r w:rsidRPr="00BF2C10">
        <w:rPr>
          <w:rFonts w:ascii="Bookman Old Style" w:hAnsi="Bookman Old Style"/>
          <w:b/>
          <w:sz w:val="22"/>
          <w:szCs w:val="22"/>
        </w:rPr>
        <w:t>CHAPTER 126</w:t>
      </w:r>
      <w:r w:rsidRPr="00BF2C10">
        <w:rPr>
          <w:rFonts w:ascii="Bookman Old Style" w:hAnsi="Bookman Old Style"/>
          <w:sz w:val="22"/>
          <w:szCs w:val="22"/>
        </w:rPr>
        <w:t>:</w:t>
      </w:r>
      <w:r w:rsidR="00BF2C10">
        <w:rPr>
          <w:rFonts w:ascii="Bookman Old Style" w:hAnsi="Bookman Old Style"/>
          <w:sz w:val="22"/>
          <w:szCs w:val="22"/>
        </w:rPr>
        <w:t xml:space="preserve"> </w:t>
      </w:r>
      <w:r w:rsidR="00D112D9">
        <w:rPr>
          <w:rFonts w:ascii="Bookman Old Style" w:hAnsi="Bookman Old Style"/>
          <w:sz w:val="22"/>
          <w:szCs w:val="22"/>
        </w:rPr>
        <w:t>Guaranty Association Lines o</w:t>
      </w:r>
      <w:r w:rsidRPr="00BF2C10">
        <w:rPr>
          <w:rFonts w:ascii="Bookman Old Style" w:hAnsi="Bookman Old Style"/>
          <w:sz w:val="22"/>
          <w:szCs w:val="22"/>
        </w:rPr>
        <w:t xml:space="preserve">f Credit (Bureau </w:t>
      </w:r>
      <w:r w:rsidR="003F5F77" w:rsidRPr="00BF2C10">
        <w:rPr>
          <w:rFonts w:ascii="Bookman Old Style" w:hAnsi="Bookman Old Style"/>
          <w:sz w:val="22"/>
          <w:szCs w:val="22"/>
        </w:rPr>
        <w:t>o</w:t>
      </w:r>
      <w:r w:rsidRPr="00BF2C10">
        <w:rPr>
          <w:rFonts w:ascii="Bookman Old Style" w:hAnsi="Bookman Old Style"/>
          <w:sz w:val="22"/>
          <w:szCs w:val="22"/>
        </w:rPr>
        <w:t xml:space="preserve">f Insurance </w:t>
      </w:r>
      <w:r w:rsidR="00E13DE5" w:rsidRPr="00BF2C10">
        <w:rPr>
          <w:rFonts w:ascii="Bookman Old Style" w:hAnsi="Bookman Old Style"/>
          <w:sz w:val="22"/>
          <w:szCs w:val="22"/>
        </w:rPr>
        <w:t>Chapter</w:t>
      </w:r>
      <w:r w:rsidRPr="00BF2C10">
        <w:rPr>
          <w:rFonts w:ascii="Bookman Old Style" w:hAnsi="Bookman Old Style"/>
          <w:sz w:val="22"/>
          <w:szCs w:val="22"/>
        </w:rPr>
        <w:t xml:space="preserve"> 570)</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9-B M.R.S.</w:t>
      </w:r>
      <w:r w:rsidR="00BA6AE4" w:rsidRPr="00BF2C10">
        <w:rPr>
          <w:rFonts w:ascii="Bookman Old Style" w:hAnsi="Bookman Old Style"/>
          <w:sz w:val="22"/>
          <w:szCs w:val="22"/>
        </w:rPr>
        <w:t xml:space="preserve"> </w:t>
      </w:r>
      <w:r w:rsidR="00BF2C10">
        <w:rPr>
          <w:rFonts w:ascii="Bookman Old Style" w:hAnsi="Bookman Old Style"/>
          <w:sz w:val="22"/>
          <w:szCs w:val="22"/>
        </w:rPr>
        <w:t>§</w:t>
      </w:r>
      <w:r w:rsidR="00BA6AE4" w:rsidRPr="00BF2C10">
        <w:rPr>
          <w:rFonts w:ascii="Bookman Old Style" w:hAnsi="Bookman Old Style"/>
          <w:sz w:val="22"/>
          <w:szCs w:val="22"/>
        </w:rPr>
        <w:t xml:space="preserve">215 And 24-A M.R.S. §§ 212, </w:t>
      </w:r>
      <w:r w:rsidRPr="00BF2C10">
        <w:rPr>
          <w:rFonts w:ascii="Bookman Old Style" w:hAnsi="Bookman Old Style"/>
          <w:sz w:val="22"/>
          <w:szCs w:val="22"/>
        </w:rPr>
        <w:t>4435</w:t>
      </w:r>
      <w:r w:rsidR="00BA6AE4" w:rsidRPr="00BF2C10">
        <w:rPr>
          <w:rFonts w:ascii="Bookman Old Style" w:hAnsi="Bookman Old Style"/>
          <w:sz w:val="22"/>
          <w:szCs w:val="22"/>
        </w:rPr>
        <w:t xml:space="preserve"> and 4605</w:t>
      </w:r>
    </w:p>
    <w:p w:rsidR="002D1A27" w:rsidRPr="00BF2C10" w:rsidRDefault="002D1A27" w:rsidP="00D112D9">
      <w:pPr>
        <w:pStyle w:val="DefaultText"/>
        <w:widowControl/>
        <w:ind w:right="-90"/>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joint rule was issued to establish the terms, conditions, standards, and form of any line of credit extended to the Maine Insurance Guaranty Association, Maine Life and Health Insurance Guaranty Association, or any of their member insurers, for purposes of facilitating the prompt payment of covered claims against insolvent insurers.</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in the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EC1554"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financial institutions and Maine insurance company members of the Maine</w:t>
      </w:r>
      <w:r w:rsidR="00413895" w:rsidRPr="00BF2C10">
        <w:rPr>
          <w:rFonts w:ascii="Bookman Old Style" w:hAnsi="Bookman Old Style"/>
          <w:sz w:val="22"/>
          <w:szCs w:val="22"/>
        </w:rPr>
        <w:t xml:space="preserve"> Insurance Guaranty Association</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127</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Minimum Capital Standards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412-A</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regulation sets forth minimum capital requirements for Maine chartered financial institutions.</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in federal law and/or the regulated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EC1554"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w:t>
      </w:r>
      <w:r w:rsidR="00413895" w:rsidRPr="00BF2C10">
        <w:rPr>
          <w:rFonts w:ascii="Bookman Old Style" w:hAnsi="Bookman Old Style"/>
          <w:sz w:val="22"/>
          <w:szCs w:val="22"/>
        </w:rPr>
        <w:t>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128</w:t>
      </w:r>
      <w:r w:rsidRPr="00BF2C10">
        <w:rPr>
          <w:rFonts w:ascii="Bookman Old Style" w:hAnsi="Bookman Old Style"/>
          <w:sz w:val="22"/>
          <w:szCs w:val="22"/>
        </w:rPr>
        <w:t>:</w:t>
      </w:r>
      <w:r w:rsidR="00BF2C10">
        <w:rPr>
          <w:rFonts w:ascii="Bookman Old Style" w:hAnsi="Bookman Old Style"/>
          <w:sz w:val="22"/>
          <w:szCs w:val="22"/>
        </w:rPr>
        <w:t xml:space="preserve"> </w:t>
      </w:r>
      <w:r w:rsidR="00E914DC">
        <w:rPr>
          <w:rFonts w:ascii="Bookman Old Style" w:hAnsi="Bookman Old Style"/>
          <w:sz w:val="22"/>
          <w:szCs w:val="22"/>
        </w:rPr>
        <w:t>Loans t</w:t>
      </w:r>
      <w:r w:rsidRPr="00BF2C10">
        <w:rPr>
          <w:rFonts w:ascii="Bookman Old Style" w:hAnsi="Bookman Old Style"/>
          <w:sz w:val="22"/>
          <w:szCs w:val="22"/>
        </w:rPr>
        <w:t>o One Borrower Limitations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439-A</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regulation establishes the basis for determining the legal lending limit for all Maine chartered financial institutions, including their subsidiaries</w:t>
      </w:r>
      <w:r w:rsidR="00BA6AE4" w:rsidRPr="00BF2C10">
        <w:rPr>
          <w:rFonts w:ascii="Bookman Old Style" w:hAnsi="Bookman Old Style"/>
          <w:sz w:val="22"/>
          <w:szCs w:val="22"/>
        </w:rPr>
        <w:t>, to an individual borrower</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in federal law and/or the regulated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EC1554"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proofErr w:type="gramStart"/>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w:t>
      </w:r>
      <w:r w:rsidR="00413895" w:rsidRPr="00BF2C10">
        <w:rPr>
          <w:rFonts w:ascii="Bookman Old Style" w:hAnsi="Bookman Old Style"/>
          <w:sz w:val="22"/>
          <w:szCs w:val="22"/>
        </w:rPr>
        <w:t>hartered financial institutions</w:t>
      </w:r>
      <w:r w:rsidR="001603A6" w:rsidRPr="00BF2C10">
        <w:rPr>
          <w:rFonts w:ascii="Bookman Old Style" w:hAnsi="Bookman Old Style"/>
          <w:sz w:val="22"/>
          <w:szCs w:val="22"/>
        </w:rPr>
        <w:t xml:space="preserve"> and their borrowers.</w:t>
      </w:r>
      <w:proofErr w:type="gramEnd"/>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129</w:t>
      </w:r>
      <w:r w:rsidRPr="00BF2C10">
        <w:rPr>
          <w:rFonts w:ascii="Bookman Old Style" w:hAnsi="Bookman Old Style"/>
          <w:sz w:val="22"/>
          <w:szCs w:val="22"/>
        </w:rPr>
        <w:t>:</w:t>
      </w:r>
      <w:r w:rsidR="00BF2C10">
        <w:rPr>
          <w:rFonts w:ascii="Bookman Old Style" w:hAnsi="Bookman Old Style"/>
          <w:sz w:val="22"/>
          <w:szCs w:val="22"/>
        </w:rPr>
        <w:t xml:space="preserve"> </w:t>
      </w:r>
      <w:r w:rsidR="00EC1554" w:rsidRPr="00BF2C10">
        <w:rPr>
          <w:rFonts w:ascii="Bookman Old Style" w:hAnsi="Bookman Old Style"/>
          <w:sz w:val="22"/>
          <w:szCs w:val="22"/>
        </w:rPr>
        <w:t>Financial Institution</w:t>
      </w:r>
      <w:r w:rsidR="00E914DC">
        <w:rPr>
          <w:rFonts w:ascii="Bookman Old Style" w:hAnsi="Bookman Old Style"/>
          <w:sz w:val="22"/>
          <w:szCs w:val="22"/>
        </w:rPr>
        <w:t>s a</w:t>
      </w:r>
      <w:r w:rsidR="00527C83" w:rsidRPr="00BF2C10">
        <w:rPr>
          <w:rFonts w:ascii="Bookman Old Style" w:hAnsi="Bookman Old Style"/>
          <w:sz w:val="22"/>
          <w:szCs w:val="22"/>
        </w:rPr>
        <w:t>nd</w:t>
      </w:r>
      <w:r w:rsidR="00EC1554" w:rsidRPr="00BF2C10">
        <w:rPr>
          <w:rFonts w:ascii="Bookman Old Style" w:hAnsi="Bookman Old Style"/>
          <w:sz w:val="22"/>
          <w:szCs w:val="22"/>
        </w:rPr>
        <w:t xml:space="preserve"> Broker-Dealer</w:t>
      </w:r>
      <w:r w:rsidR="00527C83" w:rsidRPr="00BF2C10">
        <w:rPr>
          <w:rFonts w:ascii="Bookman Old Style" w:hAnsi="Bookman Old Style"/>
          <w:sz w:val="22"/>
          <w:szCs w:val="22"/>
        </w:rPr>
        <w:t>s</w:t>
      </w:r>
      <w:r w:rsidR="00E914DC">
        <w:rPr>
          <w:rFonts w:ascii="Bookman Old Style" w:hAnsi="Bookman Old Style"/>
          <w:sz w:val="22"/>
          <w:szCs w:val="22"/>
        </w:rPr>
        <w:t xml:space="preserve"> Engaging i</w:t>
      </w:r>
      <w:r w:rsidR="00EC1554" w:rsidRPr="00BF2C10">
        <w:rPr>
          <w:rFonts w:ascii="Bookman Old Style" w:hAnsi="Bookman Old Style"/>
          <w:sz w:val="22"/>
          <w:szCs w:val="22"/>
        </w:rPr>
        <w:t>n Third Party Brokerage Arrangements (Office of Securities Chapter 506)</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 111, 241, and 416</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w:t>
      </w:r>
      <w:r w:rsidR="00527C83" w:rsidRPr="00BF2C10">
        <w:rPr>
          <w:rFonts w:ascii="Bookman Old Style" w:hAnsi="Bookman Old Style"/>
          <w:sz w:val="22"/>
          <w:szCs w:val="22"/>
        </w:rPr>
        <w:t xml:space="preserve"> joint</w:t>
      </w:r>
      <w:r w:rsidRPr="00BF2C10">
        <w:rPr>
          <w:rFonts w:ascii="Bookman Old Style" w:hAnsi="Bookman Old Style"/>
          <w:sz w:val="22"/>
          <w:szCs w:val="22"/>
        </w:rPr>
        <w:t xml:space="preserve"> rule provides the regulatory framework for financial institutions and licensed broker-dealers to enter into arrangements for the sale of</w:t>
      </w:r>
      <w:r w:rsidR="00EC1554" w:rsidRPr="00BF2C10">
        <w:rPr>
          <w:rFonts w:ascii="Bookman Old Style" w:hAnsi="Bookman Old Style"/>
          <w:sz w:val="22"/>
          <w:szCs w:val="22"/>
        </w:rPr>
        <w:t xml:space="preserve"> securities</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The Bureau</w:t>
      </w:r>
      <w:r w:rsidR="00527C83" w:rsidRPr="00BF2C10">
        <w:rPr>
          <w:rFonts w:ascii="Bookman Old Style" w:hAnsi="Bookman Old Style"/>
          <w:sz w:val="22"/>
          <w:szCs w:val="22"/>
        </w:rPr>
        <w:t xml:space="preserve"> and the Office of Securities</w:t>
      </w:r>
      <w:r w:rsidRPr="00BF2C10">
        <w:rPr>
          <w:rFonts w:ascii="Bookman Old Style" w:hAnsi="Bookman Old Style"/>
          <w:sz w:val="22"/>
          <w:szCs w:val="22"/>
        </w:rPr>
        <w:t xml:space="preserve"> may amend this rule to keep pace with federal law and/or the regulated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lastRenderedPageBreak/>
        <w:t>ANTICIPATED S</w:t>
      </w:r>
      <w:r w:rsidR="00EC1554"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proofErr w:type="gramStart"/>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All state-chartered financial institutions and</w:t>
      </w:r>
      <w:r w:rsidRPr="00BF2C10">
        <w:rPr>
          <w:rFonts w:ascii="Bookman Old Style" w:hAnsi="Bookman Old Style"/>
          <w:sz w:val="22"/>
          <w:szCs w:val="22"/>
        </w:rPr>
        <w:t xml:space="preserve"> consumers of non-deposit products</w:t>
      </w:r>
      <w:r w:rsidR="001603A6" w:rsidRPr="00BF2C10">
        <w:rPr>
          <w:rFonts w:ascii="Bookman Old Style" w:hAnsi="Bookman Old Style"/>
          <w:sz w:val="22"/>
          <w:szCs w:val="22"/>
        </w:rPr>
        <w:t>.</w:t>
      </w:r>
      <w:proofErr w:type="gramEnd"/>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130</w:t>
      </w:r>
      <w:r w:rsidRPr="00BF2C10">
        <w:rPr>
          <w:rFonts w:ascii="Bookman Old Style" w:hAnsi="Bookman Old Style"/>
          <w:sz w:val="22"/>
          <w:szCs w:val="22"/>
        </w:rPr>
        <w:t>:</w:t>
      </w:r>
      <w:r w:rsidR="00BF2C10">
        <w:rPr>
          <w:rFonts w:ascii="Bookman Old Style" w:hAnsi="Bookman Old Style"/>
          <w:sz w:val="22"/>
          <w:szCs w:val="22"/>
        </w:rPr>
        <w:t xml:space="preserve"> </w:t>
      </w:r>
      <w:r w:rsidR="00E914DC">
        <w:rPr>
          <w:rFonts w:ascii="Bookman Old Style" w:hAnsi="Bookman Old Style"/>
          <w:sz w:val="22"/>
          <w:szCs w:val="22"/>
        </w:rPr>
        <w:t>Distribution of Annuities t</w:t>
      </w:r>
      <w:r w:rsidRPr="00BF2C10">
        <w:rPr>
          <w:rFonts w:ascii="Bookman Old Style" w:hAnsi="Bookman Old Style"/>
          <w:sz w:val="22"/>
          <w:szCs w:val="22"/>
        </w:rPr>
        <w:t>hrough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A668FB" w:rsidRPr="00BF2C10">
        <w:rPr>
          <w:rFonts w:ascii="Bookman Old Style" w:hAnsi="Bookman Old Style"/>
          <w:sz w:val="22"/>
          <w:szCs w:val="22"/>
        </w:rPr>
        <w:t>§</w:t>
      </w:r>
      <w:r w:rsidRPr="00BF2C10">
        <w:rPr>
          <w:rFonts w:ascii="Bookman Old Style" w:hAnsi="Bookman Old Style"/>
          <w:sz w:val="22"/>
          <w:szCs w:val="22"/>
        </w:rPr>
        <w:t xml:space="preserve"> </w:t>
      </w:r>
      <w:r w:rsidR="00F77B65" w:rsidRPr="00BF2C10">
        <w:rPr>
          <w:rFonts w:ascii="Bookman Old Style" w:hAnsi="Bookman Old Style"/>
          <w:sz w:val="22"/>
          <w:szCs w:val="22"/>
        </w:rPr>
        <w:t>111, 241,</w:t>
      </w:r>
      <w:r w:rsidR="00004108" w:rsidRPr="00BF2C10">
        <w:rPr>
          <w:rFonts w:ascii="Bookman Old Style" w:hAnsi="Bookman Old Style"/>
          <w:sz w:val="22"/>
          <w:szCs w:val="22"/>
        </w:rPr>
        <w:t xml:space="preserve"> and</w:t>
      </w:r>
      <w:r w:rsidR="00F77B65" w:rsidRPr="00BF2C10">
        <w:rPr>
          <w:rFonts w:ascii="Bookman Old Style" w:hAnsi="Bookman Old Style"/>
          <w:sz w:val="22"/>
          <w:szCs w:val="22"/>
        </w:rPr>
        <w:t xml:space="preserve"> </w:t>
      </w:r>
      <w:r w:rsidRPr="00BF2C10">
        <w:rPr>
          <w:rFonts w:ascii="Bookman Old Style" w:hAnsi="Bookman Old Style"/>
          <w:sz w:val="22"/>
          <w:szCs w:val="22"/>
        </w:rPr>
        <w:t>443</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regulation establishes the framework within which a financial institution may sell, or arrange for the sale of, annuities purchased from a licensed insurance company.</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state</w:t>
      </w:r>
      <w:r w:rsidR="00E13DE5" w:rsidRPr="00BF2C10">
        <w:rPr>
          <w:rFonts w:ascii="Bookman Old Style" w:hAnsi="Bookman Old Style"/>
          <w:sz w:val="22"/>
          <w:szCs w:val="22"/>
        </w:rPr>
        <w:t xml:space="preserve"> or </w:t>
      </w:r>
      <w:r w:rsidRPr="00BF2C10">
        <w:rPr>
          <w:rFonts w:ascii="Bookman Old Style" w:hAnsi="Bookman Old Style"/>
          <w:sz w:val="22"/>
          <w:szCs w:val="22"/>
        </w:rPr>
        <w:t>federal law.</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EC1554"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All state-chartered financial institutions and con</w:t>
      </w:r>
      <w:r w:rsidR="00413895" w:rsidRPr="00BF2C10">
        <w:rPr>
          <w:rFonts w:ascii="Bookman Old Style" w:hAnsi="Bookman Old Style"/>
          <w:sz w:val="22"/>
          <w:szCs w:val="22"/>
        </w:rPr>
        <w:t>sumers of non-deposit products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131</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Assessments</w:t>
      </w:r>
      <w:r w:rsidR="00F37A07" w:rsidRPr="00BF2C10">
        <w:rPr>
          <w:rFonts w:ascii="Bookman Old Style" w:hAnsi="Bookman Old Style"/>
          <w:sz w:val="22"/>
          <w:szCs w:val="22"/>
        </w:rPr>
        <w:t xml:space="preserve"> –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9-B M.R.S. §</w:t>
      </w:r>
      <w:r w:rsidR="00F77B65" w:rsidRPr="00BF2C10">
        <w:rPr>
          <w:rFonts w:ascii="Bookman Old Style" w:hAnsi="Bookman Old Style"/>
          <w:sz w:val="22"/>
          <w:szCs w:val="22"/>
        </w:rPr>
        <w:t>§</w:t>
      </w:r>
      <w:r w:rsidRPr="00BF2C10">
        <w:rPr>
          <w:rFonts w:ascii="Bookman Old Style" w:hAnsi="Bookman Old Style"/>
          <w:sz w:val="22"/>
          <w:szCs w:val="22"/>
        </w:rPr>
        <w:t xml:space="preserve"> 214</w:t>
      </w:r>
      <w:r w:rsidR="00F77B65" w:rsidRPr="00BF2C10">
        <w:rPr>
          <w:rFonts w:ascii="Bookman Old Style" w:hAnsi="Bookman Old Style"/>
          <w:sz w:val="22"/>
          <w:szCs w:val="22"/>
        </w:rPr>
        <w:t>, 215</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regulation establishes the assessment rate to be applied to Maine chartered financial institutions in order to provide for a reasonable flow of revenue to support Bureau operations.</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in the regulated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w:t>
      </w:r>
      <w:r w:rsidR="00413895" w:rsidRPr="00BF2C10">
        <w:rPr>
          <w:rFonts w:ascii="Bookman Old Style" w:hAnsi="Bookman Old Style"/>
          <w:sz w:val="22"/>
          <w:szCs w:val="22"/>
        </w:rPr>
        <w:t>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132</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Mutual Holding Companies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F77B65" w:rsidRPr="00BF2C10">
        <w:rPr>
          <w:rFonts w:ascii="Bookman Old Style" w:hAnsi="Bookman Old Style"/>
          <w:sz w:val="22"/>
          <w:szCs w:val="22"/>
        </w:rPr>
        <w:t>§ 111, 416,</w:t>
      </w:r>
      <w:r w:rsidR="00004108" w:rsidRPr="00BF2C10">
        <w:rPr>
          <w:rFonts w:ascii="Bookman Old Style" w:hAnsi="Bookman Old Style"/>
          <w:sz w:val="22"/>
          <w:szCs w:val="22"/>
        </w:rPr>
        <w:t xml:space="preserve"> and</w:t>
      </w:r>
      <w:r w:rsidR="00F77B65" w:rsidRPr="00BF2C10">
        <w:rPr>
          <w:rFonts w:ascii="Bookman Old Style" w:hAnsi="Bookman Old Style"/>
          <w:sz w:val="22"/>
          <w:szCs w:val="22"/>
        </w:rPr>
        <w:t xml:space="preserve"> </w:t>
      </w:r>
      <w:r w:rsidRPr="00BF2C10">
        <w:rPr>
          <w:rFonts w:ascii="Bookman Old Style" w:hAnsi="Bookman Old Style"/>
          <w:sz w:val="22"/>
          <w:szCs w:val="22"/>
        </w:rPr>
        <w:t>1055</w:t>
      </w:r>
    </w:p>
    <w:p w:rsidR="002D1A27" w:rsidRPr="00BF2C10" w:rsidRDefault="002D1A27" w:rsidP="00E914DC">
      <w:pPr>
        <w:pStyle w:val="DefaultText"/>
        <w:widowControl/>
        <w:ind w:right="-180"/>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rule provides the regulatory framework to permit a mutual financial institution to reorganize into a subsidiary stock savings bank and form a mutual holding company.</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state/federal law.</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state-chartered mutual and cooperative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133</w:t>
      </w:r>
      <w:r w:rsidRPr="00BF2C10">
        <w:rPr>
          <w:rFonts w:ascii="Bookman Old Style" w:hAnsi="Bookman Old Style"/>
          <w:sz w:val="22"/>
          <w:szCs w:val="22"/>
        </w:rPr>
        <w:t>:</w:t>
      </w:r>
      <w:r w:rsidR="00BF2C10">
        <w:rPr>
          <w:rFonts w:ascii="Bookman Old Style" w:hAnsi="Bookman Old Style"/>
          <w:sz w:val="22"/>
          <w:szCs w:val="22"/>
        </w:rPr>
        <w:t xml:space="preserve"> </w:t>
      </w:r>
      <w:r w:rsidR="00E914DC">
        <w:rPr>
          <w:rFonts w:ascii="Bookman Old Style" w:hAnsi="Bookman Old Style"/>
          <w:sz w:val="22"/>
          <w:szCs w:val="22"/>
        </w:rPr>
        <w:t>Leasing o</w:t>
      </w:r>
      <w:r w:rsidRPr="00BF2C10">
        <w:rPr>
          <w:rFonts w:ascii="Bookman Old Style" w:hAnsi="Bookman Old Style"/>
          <w:sz w:val="22"/>
          <w:szCs w:val="22"/>
        </w:rPr>
        <w:t xml:space="preserve">f Personal Property </w:t>
      </w:r>
      <w:r w:rsidR="00E914DC">
        <w:rPr>
          <w:rFonts w:ascii="Bookman Old Style" w:hAnsi="Bookman Old Style"/>
          <w:sz w:val="22"/>
          <w:szCs w:val="22"/>
        </w:rPr>
        <w:t>b</w:t>
      </w:r>
      <w:r w:rsidRPr="00BF2C10">
        <w:rPr>
          <w:rFonts w:ascii="Bookman Old Style" w:hAnsi="Bookman Old Style"/>
          <w:sz w:val="22"/>
          <w:szCs w:val="22"/>
        </w:rPr>
        <w:t>y State-Chartered Credit Unions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§111, 215, and 828</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rule provides the regulatory framework to permit state-chartered credit unions to lease personal property to their members.</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federal law.</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w:t>
      </w:r>
      <w:r w:rsidR="000976B1" w:rsidRPr="00BF2C10">
        <w:rPr>
          <w:rFonts w:ascii="Bookman Old Style" w:hAnsi="Bookman Old Style"/>
          <w:sz w:val="22"/>
          <w:szCs w:val="22"/>
        </w:rPr>
        <w:t>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 xml:space="preserve">All state-chartered </w:t>
      </w:r>
      <w:r w:rsidR="00413895" w:rsidRPr="00BF2C10">
        <w:rPr>
          <w:rFonts w:ascii="Bookman Old Style" w:hAnsi="Bookman Old Style"/>
          <w:sz w:val="22"/>
          <w:szCs w:val="22"/>
        </w:rPr>
        <w:t>credit unions and their members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134</w:t>
      </w:r>
      <w:r w:rsidR="002D1A27" w:rsidRPr="00BF2C10">
        <w:rPr>
          <w:rFonts w:ascii="Bookman Old Style" w:hAnsi="Bookman Old Style"/>
          <w:sz w:val="22"/>
          <w:szCs w:val="22"/>
        </w:rPr>
        <w:t>:</w:t>
      </w:r>
      <w:r w:rsidR="00BF2C10">
        <w:rPr>
          <w:rFonts w:ascii="Bookman Old Style" w:hAnsi="Bookman Old Style"/>
          <w:sz w:val="22"/>
          <w:szCs w:val="22"/>
        </w:rPr>
        <w:t xml:space="preserve"> </w:t>
      </w:r>
      <w:r w:rsidR="002D1A27" w:rsidRPr="00BF2C10">
        <w:rPr>
          <w:rFonts w:ascii="Bookman Old Style" w:hAnsi="Bookman Old Style"/>
          <w:sz w:val="22"/>
          <w:szCs w:val="22"/>
        </w:rPr>
        <w:t>Credit Union Service Corporations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A668FB" w:rsidRPr="00BF2C10">
        <w:rPr>
          <w:rFonts w:ascii="Bookman Old Style" w:hAnsi="Bookman Old Style"/>
          <w:sz w:val="22"/>
          <w:szCs w:val="22"/>
        </w:rPr>
        <w:t>§</w:t>
      </w:r>
      <w:r w:rsidRPr="00BF2C10">
        <w:rPr>
          <w:rFonts w:ascii="Bookman Old Style" w:hAnsi="Bookman Old Style"/>
          <w:sz w:val="22"/>
          <w:szCs w:val="22"/>
        </w:rPr>
        <w:t>§ 111, 131(37), 215, 828</w:t>
      </w:r>
      <w:r w:rsidR="006A5DBC" w:rsidRPr="00BF2C10">
        <w:rPr>
          <w:rFonts w:ascii="Bookman Old Style" w:hAnsi="Bookman Old Style"/>
          <w:sz w:val="22"/>
          <w:szCs w:val="22"/>
        </w:rPr>
        <w:t>, and 864</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w:t>
      </w:r>
      <w:r w:rsidR="00527C83" w:rsidRPr="00BF2C10">
        <w:rPr>
          <w:rFonts w:ascii="Bookman Old Style" w:hAnsi="Bookman Old Style"/>
          <w:sz w:val="22"/>
          <w:szCs w:val="22"/>
        </w:rPr>
        <w:t>ule</w:t>
      </w:r>
      <w:r w:rsidRPr="00BF2C10">
        <w:rPr>
          <w:rFonts w:ascii="Bookman Old Style" w:hAnsi="Bookman Old Style"/>
          <w:sz w:val="22"/>
          <w:szCs w:val="22"/>
        </w:rPr>
        <w:t xml:space="preserve"> authorizes state-chartered credit unions to invest in service corporations that may engage in any activity permissible for a service corporation owned by a federally chartered credit union.</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federal law.</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lastRenderedPageBreak/>
        <w:t>ANTICIPATED S</w:t>
      </w:r>
      <w:r w:rsidR="000976B1"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0C231B"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0C231B" w:rsidRPr="00BF2C10">
        <w:rPr>
          <w:rFonts w:ascii="Bookman Old Style" w:hAnsi="Bookman Old Style"/>
          <w:sz w:val="22"/>
          <w:szCs w:val="22"/>
        </w:rPr>
        <w:t xml:space="preserve">All state-chartered </w:t>
      </w:r>
      <w:r w:rsidR="00413895" w:rsidRPr="00BF2C10">
        <w:rPr>
          <w:rFonts w:ascii="Bookman Old Style" w:hAnsi="Bookman Old Style"/>
          <w:sz w:val="22"/>
          <w:szCs w:val="22"/>
        </w:rPr>
        <w:t>credit unions and their members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135</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Permissible Tie-In Arrangements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w:t>
      </w:r>
      <w:r w:rsidR="006A5DBC" w:rsidRPr="00BF2C10">
        <w:rPr>
          <w:rFonts w:ascii="Bookman Old Style" w:hAnsi="Bookman Old Style"/>
          <w:sz w:val="22"/>
          <w:szCs w:val="22"/>
        </w:rPr>
        <w:t>TATUTORY AUTHORITY:</w:t>
      </w:r>
      <w:r w:rsidR="00BF2C10">
        <w:rPr>
          <w:rFonts w:ascii="Bookman Old Style" w:hAnsi="Bookman Old Style"/>
          <w:sz w:val="22"/>
          <w:szCs w:val="22"/>
        </w:rPr>
        <w:t xml:space="preserve"> </w:t>
      </w:r>
      <w:r w:rsidR="006A5DBC" w:rsidRPr="00BF2C10">
        <w:rPr>
          <w:rFonts w:ascii="Bookman Old Style" w:hAnsi="Bookman Old Style"/>
          <w:sz w:val="22"/>
          <w:szCs w:val="22"/>
        </w:rPr>
        <w:t>9-B M.R.S.</w:t>
      </w:r>
      <w:r w:rsidRPr="00BF2C10">
        <w:rPr>
          <w:rFonts w:ascii="Bookman Old Style" w:hAnsi="Bookman Old Style"/>
          <w:sz w:val="22"/>
          <w:szCs w:val="22"/>
        </w:rPr>
        <w:t xml:space="preserve"> §</w:t>
      </w:r>
      <w:r w:rsidR="00A668FB" w:rsidRPr="00BF2C10">
        <w:rPr>
          <w:rFonts w:ascii="Bookman Old Style" w:hAnsi="Bookman Old Style"/>
          <w:sz w:val="22"/>
          <w:szCs w:val="22"/>
        </w:rPr>
        <w:t>§</w:t>
      </w:r>
      <w:r w:rsidRPr="00BF2C10">
        <w:rPr>
          <w:rFonts w:ascii="Bookman Old Style" w:hAnsi="Bookman Old Style"/>
          <w:sz w:val="22"/>
          <w:szCs w:val="22"/>
        </w:rPr>
        <w:t xml:space="preserve"> 111, 215, and 243</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w:t>
      </w:r>
      <w:r w:rsidR="00527C83" w:rsidRPr="00BF2C10">
        <w:rPr>
          <w:rFonts w:ascii="Bookman Old Style" w:hAnsi="Bookman Old Style"/>
          <w:sz w:val="22"/>
          <w:szCs w:val="22"/>
        </w:rPr>
        <w:t>ule</w:t>
      </w:r>
      <w:r w:rsidRPr="00BF2C10">
        <w:rPr>
          <w:rFonts w:ascii="Bookman Old Style" w:hAnsi="Bookman Old Style"/>
          <w:sz w:val="22"/>
          <w:szCs w:val="22"/>
        </w:rPr>
        <w:t xml:space="preserve"> permits a financial institution authorized to do business in Maine to tie certain products/services to those of affiliates as permitted under federal law.</w:t>
      </w:r>
      <w:r w:rsidR="00BF2C10">
        <w:rPr>
          <w:rFonts w:ascii="Bookman Old Style" w:hAnsi="Bookman Old Style"/>
          <w:sz w:val="22"/>
          <w:szCs w:val="22"/>
        </w:rPr>
        <w:t xml:space="preserve"> </w:t>
      </w:r>
      <w:r w:rsidRPr="00BF2C10">
        <w:rPr>
          <w:rFonts w:ascii="Bookman Old Style" w:hAnsi="Bookman Old Style"/>
          <w:sz w:val="22"/>
          <w:szCs w:val="22"/>
        </w:rPr>
        <w:t xml:space="preserve">The Bureau may amend this </w:t>
      </w:r>
      <w:r w:rsidR="00C67FD7" w:rsidRPr="00BF2C10">
        <w:rPr>
          <w:rFonts w:ascii="Bookman Old Style" w:hAnsi="Bookman Old Style"/>
          <w:sz w:val="22"/>
          <w:szCs w:val="22"/>
        </w:rPr>
        <w:t>rule to</w:t>
      </w:r>
      <w:r w:rsidRPr="00BF2C10">
        <w:rPr>
          <w:rFonts w:ascii="Bookman Old Style" w:hAnsi="Bookman Old Style"/>
          <w:sz w:val="22"/>
          <w:szCs w:val="22"/>
        </w:rPr>
        <w:t xml:space="preserve"> keep pace with federal law.</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w:t>
      </w:r>
      <w:r w:rsidR="00413895" w:rsidRPr="00BF2C10">
        <w:rPr>
          <w:rFonts w:ascii="Bookman Old Style" w:hAnsi="Bookman Old Style"/>
          <w:sz w:val="22"/>
          <w:szCs w:val="22"/>
        </w:rPr>
        <w:t>hartered financial institutions</w:t>
      </w:r>
    </w:p>
    <w:p w:rsidR="002D1A27"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E914DC" w:rsidRPr="00BF2C10" w:rsidRDefault="00E914DC"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136</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Deposit Production Offices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241</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w:t>
      </w:r>
      <w:r w:rsidR="00527C83" w:rsidRPr="00BF2C10">
        <w:rPr>
          <w:rFonts w:ascii="Bookman Old Style" w:hAnsi="Bookman Old Style"/>
          <w:sz w:val="22"/>
          <w:szCs w:val="22"/>
        </w:rPr>
        <w:t>ule</w:t>
      </w:r>
      <w:r w:rsidRPr="00BF2C10">
        <w:rPr>
          <w:rFonts w:ascii="Bookman Old Style" w:hAnsi="Bookman Old Style"/>
          <w:sz w:val="22"/>
          <w:szCs w:val="22"/>
        </w:rPr>
        <w:t xml:space="preserve"> sets forth the factors that the Superintendent will consider in determining whether a financial institution or credit union authorized to do business in this State is operating a deposit production office.</w:t>
      </w:r>
      <w:r w:rsidR="00BF2C10">
        <w:rPr>
          <w:rFonts w:ascii="Bookman Old Style" w:hAnsi="Bookman Old Style"/>
          <w:sz w:val="22"/>
          <w:szCs w:val="22"/>
        </w:rPr>
        <w:t xml:space="preserve"> </w:t>
      </w:r>
      <w:r w:rsidRPr="00BF2C10">
        <w:rPr>
          <w:rFonts w:ascii="Bookman Old Style" w:hAnsi="Bookman Old Style"/>
          <w:sz w:val="22"/>
          <w:szCs w:val="22"/>
        </w:rPr>
        <w:t>The Bureau may amend this rule to keep pace with changes on state/federal level.</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0976B1"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and businesses and all financial institutions authoriz</w:t>
      </w:r>
      <w:r w:rsidR="00413895" w:rsidRPr="00BF2C10">
        <w:rPr>
          <w:rFonts w:ascii="Bookman Old Style" w:hAnsi="Bookman Old Style"/>
          <w:sz w:val="22"/>
          <w:szCs w:val="22"/>
        </w:rPr>
        <w:t>ed to do business in this state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b/>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137</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Interstate Branch Assessment</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M.R.S.A </w:t>
      </w:r>
      <w:r w:rsidR="00BF2C10">
        <w:rPr>
          <w:rFonts w:ascii="Bookman Old Style" w:hAnsi="Bookman Old Style"/>
          <w:sz w:val="22"/>
          <w:szCs w:val="22"/>
        </w:rPr>
        <w:t>§</w:t>
      </w:r>
      <w:r w:rsidRPr="00BF2C10">
        <w:rPr>
          <w:rFonts w:ascii="Bookman Old Style" w:hAnsi="Bookman Old Style"/>
          <w:sz w:val="22"/>
          <w:szCs w:val="22"/>
        </w:rPr>
        <w:t>214</w:t>
      </w:r>
    </w:p>
    <w:p w:rsidR="002D1A27" w:rsidRPr="00BF2C10" w:rsidRDefault="00C67FD7" w:rsidP="00BF2C10">
      <w:pPr>
        <w:pStyle w:val="DefaultText"/>
        <w:widowControl/>
        <w:rPr>
          <w:rFonts w:ascii="Bookman Old Style" w:hAnsi="Bookman Old Style"/>
          <w:sz w:val="22"/>
          <w:szCs w:val="22"/>
        </w:rPr>
      </w:pPr>
      <w:r w:rsidRPr="00BF2C10">
        <w:rPr>
          <w:rFonts w:ascii="Bookman Old Style" w:hAnsi="Bookman Old Style"/>
          <w:sz w:val="22"/>
          <w:szCs w:val="22"/>
        </w:rPr>
        <w:t>PURPOSE: This rule establishes a reasonable fee which must be paid to the Bureau by out of state, state chartered and foreign banks that operate interstate branches in Maine.</w:t>
      </w:r>
      <w:r w:rsidR="00BF2C10">
        <w:rPr>
          <w:rFonts w:ascii="Bookman Old Style" w:hAnsi="Bookman Old Style"/>
          <w:sz w:val="22"/>
          <w:szCs w:val="22"/>
        </w:rPr>
        <w:t xml:space="preserve"> </w:t>
      </w:r>
      <w:r w:rsidR="002D1A27" w:rsidRPr="00BF2C10">
        <w:rPr>
          <w:rFonts w:ascii="Bookman Old Style" w:hAnsi="Bookman Old Style"/>
          <w:sz w:val="22"/>
          <w:szCs w:val="22"/>
        </w:rPr>
        <w:t>The Bureau may amend this rule to keep pace with changes in the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5E09C9"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Any financial institution</w:t>
      </w:r>
      <w:r w:rsidR="00413895" w:rsidRPr="00BF2C10">
        <w:rPr>
          <w:rFonts w:ascii="Bookman Old Style" w:hAnsi="Bookman Old Style"/>
          <w:sz w:val="22"/>
          <w:szCs w:val="22"/>
        </w:rPr>
        <w:t xml:space="preserve"> operating an interstate branch</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131F72" w:rsidRPr="00BF2C10" w:rsidRDefault="00131F72" w:rsidP="00BF2C10">
      <w:pPr>
        <w:pStyle w:val="DefaultText"/>
        <w:widowControl/>
        <w:rPr>
          <w:rFonts w:ascii="Bookman Old Style" w:hAnsi="Bookman Old Style"/>
          <w:sz w:val="22"/>
          <w:szCs w:val="22"/>
        </w:rPr>
      </w:pPr>
    </w:p>
    <w:p w:rsidR="004C47AD" w:rsidRDefault="00131F72" w:rsidP="00BF2C10">
      <w:pPr>
        <w:pStyle w:val="DefaultText"/>
        <w:widowControl/>
        <w:rPr>
          <w:rFonts w:ascii="Bookman Old Style" w:hAnsi="Bookman Old Style"/>
          <w:sz w:val="22"/>
          <w:szCs w:val="22"/>
        </w:rPr>
      </w:pPr>
      <w:proofErr w:type="gramStart"/>
      <w:r w:rsidRPr="00BF2C10">
        <w:rPr>
          <w:rFonts w:ascii="Bookman Old Style" w:hAnsi="Bookman Old Style"/>
          <w:b/>
          <w:sz w:val="22"/>
          <w:szCs w:val="22"/>
        </w:rPr>
        <w:t>CHAPTER 138.</w:t>
      </w:r>
      <w:proofErr w:type="gramEnd"/>
      <w:r w:rsidR="00BF2C10">
        <w:rPr>
          <w:rFonts w:ascii="Bookman Old Style" w:hAnsi="Bookman Old Style"/>
          <w:sz w:val="22"/>
          <w:szCs w:val="22"/>
        </w:rPr>
        <w:t xml:space="preserve"> </w:t>
      </w:r>
      <w:r w:rsidRPr="00BF2C10">
        <w:rPr>
          <w:rFonts w:ascii="Bookman Old Style" w:hAnsi="Bookman Old Style"/>
          <w:sz w:val="22"/>
          <w:szCs w:val="22"/>
        </w:rPr>
        <w:t>Truth-In-Lending: Regulation Z-3 (Reg. 38) (Bureau of Consumer Credit Protection Chapter 240)</w:t>
      </w:r>
    </w:p>
    <w:p w:rsidR="00131F72" w:rsidRPr="00BF2C10" w:rsidRDefault="00131F72"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9-A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882537" w:rsidRPr="00BF2C10">
        <w:rPr>
          <w:rFonts w:ascii="Bookman Old Style" w:hAnsi="Bookman Old Style"/>
          <w:sz w:val="22"/>
          <w:szCs w:val="22"/>
        </w:rPr>
        <w:t xml:space="preserve">§ 6-104 and </w:t>
      </w:r>
      <w:r w:rsidRPr="00BF2C10">
        <w:rPr>
          <w:rFonts w:ascii="Bookman Old Style" w:hAnsi="Bookman Old Style"/>
          <w:sz w:val="22"/>
          <w:szCs w:val="22"/>
        </w:rPr>
        <w:t>8-504.</w:t>
      </w:r>
    </w:p>
    <w:p w:rsidR="00131F72" w:rsidRPr="00BF2C10" w:rsidRDefault="00131F72" w:rsidP="00E914DC">
      <w:pPr>
        <w:pStyle w:val="DefaultText"/>
        <w:widowControl/>
        <w:ind w:right="-90"/>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 xml:space="preserve">In order to keep pace with federal regulatory changes, the Bureau may adopt or amend a rule substantially similar to, or that affords more protection for consumers than, the implementing regulations Z and M of the </w:t>
      </w:r>
      <w:r w:rsidRPr="001D3E48">
        <w:rPr>
          <w:rFonts w:ascii="Bookman Old Style" w:hAnsi="Bookman Old Style"/>
          <w:i/>
          <w:sz w:val="22"/>
          <w:szCs w:val="22"/>
        </w:rPr>
        <w:t>Federal Truth-in-Lending Act</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 xml:space="preserve">The Bureau may engage in joint rulemaking with the Bureau of Consumer Credit Protection, consistent with Article 8-A of the </w:t>
      </w:r>
      <w:r w:rsidRPr="001D3E48">
        <w:rPr>
          <w:rFonts w:ascii="Bookman Old Style" w:hAnsi="Bookman Old Style"/>
          <w:i/>
          <w:sz w:val="22"/>
          <w:szCs w:val="22"/>
        </w:rPr>
        <w:t>Maine Consumer Credit Code</w:t>
      </w:r>
      <w:r w:rsidRPr="00BF2C10">
        <w:rPr>
          <w:rFonts w:ascii="Bookman Old Style" w:hAnsi="Bookman Old Style"/>
          <w:sz w:val="22"/>
          <w:szCs w:val="22"/>
        </w:rPr>
        <w:t>.</w:t>
      </w:r>
    </w:p>
    <w:p w:rsidR="00131F72" w:rsidRPr="00BF2C10" w:rsidRDefault="00131F72"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131F72" w:rsidRPr="00BF2C10" w:rsidRDefault="00131F72"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state-chartered financial institutions, supervised lenders, and consumers</w:t>
      </w:r>
    </w:p>
    <w:p w:rsidR="00131F72" w:rsidRPr="00BF2C10" w:rsidRDefault="00131F72"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 139</w:t>
      </w:r>
      <w:r w:rsidR="002D1A27" w:rsidRPr="00BF2C10">
        <w:rPr>
          <w:rFonts w:ascii="Bookman Old Style" w:hAnsi="Bookman Old Style"/>
          <w:sz w:val="22"/>
          <w:szCs w:val="22"/>
        </w:rPr>
        <w:t>:</w:t>
      </w:r>
      <w:r w:rsidR="00BF2C10">
        <w:rPr>
          <w:rFonts w:ascii="Bookman Old Style" w:hAnsi="Bookman Old Style"/>
          <w:sz w:val="22"/>
          <w:szCs w:val="22"/>
        </w:rPr>
        <w:t xml:space="preserve"> </w:t>
      </w:r>
      <w:r w:rsidR="00E914DC">
        <w:rPr>
          <w:rFonts w:ascii="Bookman Old Style" w:hAnsi="Bookman Old Style"/>
          <w:sz w:val="22"/>
          <w:szCs w:val="22"/>
        </w:rPr>
        <w:t>Sale of Insurance Products by Financial Institutions a</w:t>
      </w:r>
      <w:r w:rsidR="002D1A27" w:rsidRPr="00BF2C10">
        <w:rPr>
          <w:rFonts w:ascii="Bookman Old Style" w:hAnsi="Bookman Old Style"/>
          <w:sz w:val="22"/>
          <w:szCs w:val="22"/>
        </w:rPr>
        <w:t>nd Supervised Lenders</w:t>
      </w:r>
      <w:r w:rsidR="005E09C9" w:rsidRPr="00BF2C10">
        <w:rPr>
          <w:rFonts w:ascii="Bookman Old Style" w:hAnsi="Bookman Old Style"/>
          <w:sz w:val="22"/>
          <w:szCs w:val="22"/>
        </w:rPr>
        <w:t>.</w:t>
      </w:r>
      <w:r w:rsidR="00BF2C10">
        <w:rPr>
          <w:rFonts w:ascii="Bookman Old Style" w:hAnsi="Bookman Old Style"/>
          <w:sz w:val="22"/>
          <w:szCs w:val="22"/>
        </w:rPr>
        <w:t xml:space="preserve"> </w:t>
      </w:r>
      <w:r w:rsidR="005E09C9" w:rsidRPr="00BF2C10">
        <w:rPr>
          <w:rFonts w:ascii="Bookman Old Style" w:hAnsi="Bookman Old Style"/>
          <w:sz w:val="22"/>
          <w:szCs w:val="22"/>
        </w:rPr>
        <w:t>(</w:t>
      </w:r>
      <w:r w:rsidR="00660CA1" w:rsidRPr="00BF2C10">
        <w:rPr>
          <w:rFonts w:ascii="Bookman Old Style" w:hAnsi="Bookman Old Style"/>
          <w:sz w:val="22"/>
          <w:szCs w:val="22"/>
        </w:rPr>
        <w:t>Bureau of Consumer Credit Protection</w:t>
      </w:r>
      <w:r w:rsidR="005E09C9" w:rsidRPr="00BF2C10">
        <w:rPr>
          <w:rFonts w:ascii="Bookman Old Style" w:hAnsi="Bookman Old Style"/>
          <w:sz w:val="22"/>
          <w:szCs w:val="22"/>
        </w:rPr>
        <w:t xml:space="preserve"> Chapter 400 and Bureau of Insurance Regulation Chapter 880)</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882537" w:rsidRPr="00BF2C10">
        <w:rPr>
          <w:rFonts w:ascii="Bookman Old Style" w:hAnsi="Bookman Old Style"/>
          <w:sz w:val="22"/>
          <w:szCs w:val="22"/>
        </w:rPr>
        <w:t xml:space="preserve">§ 416 and </w:t>
      </w:r>
      <w:r w:rsidRPr="00BF2C10">
        <w:rPr>
          <w:rFonts w:ascii="Bookman Old Style" w:hAnsi="Bookman Old Style"/>
          <w:sz w:val="22"/>
          <w:szCs w:val="22"/>
        </w:rPr>
        <w:t>448</w:t>
      </w:r>
      <w:r w:rsidR="00882537" w:rsidRPr="00BF2C10">
        <w:rPr>
          <w:rFonts w:ascii="Bookman Old Style" w:hAnsi="Bookman Old Style"/>
          <w:sz w:val="22"/>
          <w:szCs w:val="22"/>
        </w:rPr>
        <w:t>;</w:t>
      </w:r>
      <w:r w:rsidR="00F77B65" w:rsidRPr="00BF2C10">
        <w:rPr>
          <w:rFonts w:ascii="Bookman Old Style" w:hAnsi="Bookman Old Style"/>
          <w:sz w:val="22"/>
          <w:szCs w:val="22"/>
        </w:rPr>
        <w:t xml:space="preserve"> 9-A </w:t>
      </w:r>
      <w:r w:rsidR="00BA6AE4" w:rsidRPr="00BF2C10">
        <w:rPr>
          <w:rFonts w:ascii="Bookman Old Style" w:hAnsi="Bookman Old Style"/>
          <w:sz w:val="22"/>
          <w:szCs w:val="22"/>
        </w:rPr>
        <w:t>M.R.S.</w:t>
      </w:r>
      <w:r w:rsidR="00F77B65" w:rsidRPr="00BF2C10">
        <w:rPr>
          <w:rFonts w:ascii="Bookman Old Style" w:hAnsi="Bookman Old Style"/>
          <w:sz w:val="22"/>
          <w:szCs w:val="22"/>
        </w:rPr>
        <w:t xml:space="preserve"> §4-407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lastRenderedPageBreak/>
        <w:t>PURPOSE:</w:t>
      </w:r>
      <w:r w:rsidR="00BF2C10">
        <w:rPr>
          <w:rFonts w:ascii="Bookman Old Style" w:hAnsi="Bookman Old Style"/>
          <w:sz w:val="22"/>
          <w:szCs w:val="22"/>
        </w:rPr>
        <w:t xml:space="preserve"> </w:t>
      </w:r>
      <w:r w:rsidRPr="00BF2C10">
        <w:rPr>
          <w:rFonts w:ascii="Bookman Old Style" w:hAnsi="Bookman Old Style"/>
          <w:sz w:val="22"/>
          <w:szCs w:val="22"/>
        </w:rPr>
        <w:t xml:space="preserve">This </w:t>
      </w:r>
      <w:r w:rsidR="00527C83" w:rsidRPr="00BF2C10">
        <w:rPr>
          <w:rFonts w:ascii="Bookman Old Style" w:hAnsi="Bookman Old Style"/>
          <w:sz w:val="22"/>
          <w:szCs w:val="22"/>
        </w:rPr>
        <w:t xml:space="preserve">tripartite </w:t>
      </w:r>
      <w:r w:rsidRPr="00BF2C10">
        <w:rPr>
          <w:rFonts w:ascii="Bookman Old Style" w:hAnsi="Bookman Old Style"/>
          <w:sz w:val="22"/>
          <w:szCs w:val="22"/>
        </w:rPr>
        <w:t>rule establishes the requirements with respect to signage, physical location and identification of insurance agencies, producers and consultants in connection with the sale of insurance products by financial institutions, etc.</w:t>
      </w:r>
      <w:r w:rsidR="00BF2C10">
        <w:rPr>
          <w:rFonts w:ascii="Bookman Old Style" w:hAnsi="Bookman Old Style"/>
          <w:sz w:val="22"/>
          <w:szCs w:val="22"/>
        </w:rPr>
        <w:t xml:space="preserve"> </w:t>
      </w:r>
      <w:r w:rsidRPr="00BF2C10">
        <w:rPr>
          <w:rFonts w:ascii="Bookman Old Style" w:hAnsi="Bookman Old Style"/>
          <w:sz w:val="22"/>
          <w:szCs w:val="22"/>
        </w:rPr>
        <w:t xml:space="preserve">The Bureau may amend </w:t>
      </w:r>
      <w:r w:rsidR="00527C83" w:rsidRPr="00BF2C10">
        <w:rPr>
          <w:rFonts w:ascii="Bookman Old Style" w:hAnsi="Bookman Old Style"/>
          <w:sz w:val="22"/>
          <w:szCs w:val="22"/>
        </w:rPr>
        <w:t>this</w:t>
      </w:r>
      <w:r w:rsidRPr="00BF2C10">
        <w:rPr>
          <w:rFonts w:ascii="Bookman Old Style" w:hAnsi="Bookman Old Style"/>
          <w:sz w:val="22"/>
          <w:szCs w:val="22"/>
        </w:rPr>
        <w:t xml:space="preserve"> rule with Bureau of Insurance and </w:t>
      </w:r>
      <w:r w:rsidR="00660CA1" w:rsidRPr="00BF2C10">
        <w:rPr>
          <w:rFonts w:ascii="Bookman Old Style" w:hAnsi="Bookman Old Style"/>
          <w:sz w:val="22"/>
          <w:szCs w:val="22"/>
        </w:rPr>
        <w:t>Bureau of Consumer Credit Protection</w:t>
      </w:r>
      <w:r w:rsidRPr="00BF2C10">
        <w:rPr>
          <w:rFonts w:ascii="Bookman Old Style" w:hAnsi="Bookman Old Style"/>
          <w:sz w:val="22"/>
          <w:szCs w:val="22"/>
        </w:rPr>
        <w:t xml:space="preserve"> to keep pace with changes in the industry and regulatory arena.</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and state-chartered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 140</w:t>
      </w:r>
      <w:r w:rsidRPr="00BF2C10">
        <w:rPr>
          <w:rFonts w:ascii="Bookman Old Style" w:hAnsi="Bookman Old Style"/>
          <w:sz w:val="22"/>
          <w:szCs w:val="22"/>
        </w:rPr>
        <w:t>:</w:t>
      </w:r>
      <w:r w:rsidR="002D1A27" w:rsidRPr="00BF2C10">
        <w:rPr>
          <w:rFonts w:ascii="Bookman Old Style" w:hAnsi="Bookman Old Style"/>
          <w:sz w:val="22"/>
          <w:szCs w:val="22"/>
        </w:rPr>
        <w:t xml:space="preserve"> Student Loan Disclosures</w:t>
      </w:r>
      <w:r w:rsidR="005E09C9" w:rsidRPr="00BF2C10">
        <w:rPr>
          <w:rFonts w:ascii="Bookman Old Style" w:hAnsi="Bookman Old Style"/>
          <w:sz w:val="22"/>
          <w:szCs w:val="22"/>
        </w:rPr>
        <w:t>.</w:t>
      </w:r>
      <w:r w:rsidR="00BF2C10">
        <w:rPr>
          <w:rFonts w:ascii="Bookman Old Style" w:hAnsi="Bookman Old Style"/>
          <w:sz w:val="22"/>
          <w:szCs w:val="22"/>
        </w:rPr>
        <w:t xml:space="preserve"> </w:t>
      </w:r>
      <w:r w:rsidR="005E09C9" w:rsidRPr="00BF2C10">
        <w:rPr>
          <w:rFonts w:ascii="Bookman Old Style" w:hAnsi="Bookman Old Style"/>
          <w:sz w:val="22"/>
          <w:szCs w:val="22"/>
        </w:rPr>
        <w:t>(</w:t>
      </w:r>
      <w:r w:rsidR="00660CA1" w:rsidRPr="00BF2C10">
        <w:rPr>
          <w:rFonts w:ascii="Bookman Old Style" w:hAnsi="Bookman Old Style"/>
          <w:sz w:val="22"/>
          <w:szCs w:val="22"/>
        </w:rPr>
        <w:t>Bureau of Consumer Credit Protection</w:t>
      </w:r>
      <w:r w:rsidR="005E09C9" w:rsidRPr="00BF2C10">
        <w:rPr>
          <w:rFonts w:ascii="Bookman Old Style" w:hAnsi="Bookman Old Style"/>
          <w:sz w:val="22"/>
          <w:szCs w:val="22"/>
        </w:rPr>
        <w:t xml:space="preserve"> Chapter 245)</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w:t>
      </w:r>
      <w:r w:rsidR="00EA5248" w:rsidRPr="00BF2C10">
        <w:rPr>
          <w:rFonts w:ascii="Bookman Old Style" w:hAnsi="Bookman Old Style"/>
          <w:sz w:val="22"/>
          <w:szCs w:val="22"/>
        </w:rPr>
        <w:t>THORITY:</w:t>
      </w:r>
      <w:r w:rsidR="00BF2C10">
        <w:rPr>
          <w:rFonts w:ascii="Bookman Old Style" w:hAnsi="Bookman Old Style"/>
          <w:sz w:val="22"/>
          <w:szCs w:val="22"/>
        </w:rPr>
        <w:t xml:space="preserve"> </w:t>
      </w:r>
      <w:r w:rsidR="00EA5248" w:rsidRPr="00BF2C10">
        <w:rPr>
          <w:rFonts w:ascii="Bookman Old Style" w:hAnsi="Bookman Old Style"/>
          <w:sz w:val="22"/>
          <w:szCs w:val="22"/>
        </w:rPr>
        <w:t xml:space="preserve">9-A </w:t>
      </w:r>
      <w:r w:rsidR="00BA6AE4" w:rsidRPr="00BF2C10">
        <w:rPr>
          <w:rFonts w:ascii="Bookman Old Style" w:hAnsi="Bookman Old Style"/>
          <w:sz w:val="22"/>
          <w:szCs w:val="22"/>
        </w:rPr>
        <w:t>M.R.S.</w:t>
      </w:r>
      <w:r w:rsidR="00EA5248" w:rsidRPr="00BF2C10">
        <w:rPr>
          <w:rFonts w:ascii="Bookman Old Style" w:hAnsi="Bookman Old Style"/>
          <w:sz w:val="22"/>
          <w:szCs w:val="22"/>
        </w:rPr>
        <w:t xml:space="preserve"> §8-504</w:t>
      </w:r>
      <w:r w:rsidRPr="00BF2C10">
        <w:rPr>
          <w:rFonts w:ascii="Bookman Old Style" w:hAnsi="Bookman Old Style"/>
          <w:sz w:val="22"/>
          <w:szCs w:val="22"/>
        </w:rPr>
        <w:t xml:space="preserve">; Title 10 </w:t>
      </w:r>
      <w:r w:rsidR="00BA6AE4" w:rsidRPr="00BF2C10">
        <w:rPr>
          <w:rFonts w:ascii="Bookman Old Style" w:hAnsi="Bookman Old Style"/>
          <w:sz w:val="22"/>
          <w:szCs w:val="22"/>
        </w:rPr>
        <w:t>M.R.S.</w:t>
      </w:r>
      <w:r w:rsidRPr="00BF2C10">
        <w:rPr>
          <w:rFonts w:ascii="Bookman Old Style" w:hAnsi="Bookman Old Style"/>
          <w:sz w:val="22"/>
          <w:szCs w:val="22"/>
        </w:rPr>
        <w:t xml:space="preserve"> §363(8</w:t>
      </w:r>
      <w:r w:rsidR="00C67FD7" w:rsidRPr="00BF2C10">
        <w:rPr>
          <w:rFonts w:ascii="Bookman Old Style" w:hAnsi="Bookman Old Style"/>
          <w:sz w:val="22"/>
          <w:szCs w:val="22"/>
        </w:rPr>
        <w:t>) (</w:t>
      </w:r>
      <w:r w:rsidRPr="00BF2C10">
        <w:rPr>
          <w:rFonts w:ascii="Bookman Old Style" w:hAnsi="Bookman Old Style"/>
          <w:sz w:val="22"/>
          <w:szCs w:val="22"/>
        </w:rPr>
        <w:t>A)</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w:t>
      </w:r>
      <w:r w:rsidR="005E09C9" w:rsidRPr="00BF2C10">
        <w:rPr>
          <w:rFonts w:ascii="Bookman Old Style" w:hAnsi="Bookman Old Style"/>
          <w:sz w:val="22"/>
          <w:szCs w:val="22"/>
        </w:rPr>
        <w:t>SE:</w:t>
      </w:r>
      <w:r w:rsidR="00BF2C10">
        <w:rPr>
          <w:rFonts w:ascii="Bookman Old Style" w:hAnsi="Bookman Old Style"/>
          <w:sz w:val="22"/>
          <w:szCs w:val="22"/>
        </w:rPr>
        <w:t xml:space="preserve"> </w:t>
      </w:r>
      <w:r w:rsidR="005E09C9" w:rsidRPr="00BF2C10">
        <w:rPr>
          <w:rFonts w:ascii="Bookman Old Style" w:hAnsi="Bookman Old Style"/>
          <w:sz w:val="22"/>
          <w:szCs w:val="22"/>
        </w:rPr>
        <w:t>This</w:t>
      </w:r>
      <w:r w:rsidRPr="00BF2C10">
        <w:rPr>
          <w:rFonts w:ascii="Bookman Old Style" w:hAnsi="Bookman Old Style"/>
          <w:sz w:val="22"/>
          <w:szCs w:val="22"/>
        </w:rPr>
        <w:t xml:space="preserve"> joint rule establish</w:t>
      </w:r>
      <w:r w:rsidR="005E09C9" w:rsidRPr="00BF2C10">
        <w:rPr>
          <w:rFonts w:ascii="Bookman Old Style" w:hAnsi="Bookman Old Style"/>
          <w:sz w:val="22"/>
          <w:szCs w:val="22"/>
        </w:rPr>
        <w:t>es</w:t>
      </w:r>
      <w:r w:rsidRPr="00BF2C10">
        <w:rPr>
          <w:rFonts w:ascii="Bookman Old Style" w:hAnsi="Bookman Old Style"/>
          <w:sz w:val="22"/>
          <w:szCs w:val="22"/>
        </w:rPr>
        <w:t xml:space="preserve"> disclosure and procedural requirements for student loan products offered by lenders and issuers and funded by an allocation of the state’s bond ceiling.</w:t>
      </w:r>
      <w:r w:rsidR="00BF2C10">
        <w:rPr>
          <w:rFonts w:ascii="Bookman Old Style" w:hAnsi="Bookman Old Style"/>
          <w:sz w:val="22"/>
          <w:szCs w:val="22"/>
        </w:rPr>
        <w:t xml:space="preserve"> </w:t>
      </w:r>
      <w:r w:rsidR="005E09C9" w:rsidRPr="00BF2C10">
        <w:rPr>
          <w:rFonts w:ascii="Bookman Old Style" w:hAnsi="Bookman Old Style"/>
          <w:sz w:val="22"/>
          <w:szCs w:val="22"/>
        </w:rPr>
        <w:t xml:space="preserve">The Bureau may amend this joint rule with the </w:t>
      </w:r>
      <w:r w:rsidR="00660CA1" w:rsidRPr="00BF2C10">
        <w:rPr>
          <w:rFonts w:ascii="Bookman Old Style" w:hAnsi="Bookman Old Style"/>
          <w:sz w:val="22"/>
          <w:szCs w:val="22"/>
        </w:rPr>
        <w:t>Bureau of Consumer Credit Protection</w:t>
      </w:r>
      <w:r w:rsidR="005E09C9" w:rsidRPr="00BF2C10">
        <w:rPr>
          <w:rFonts w:ascii="Bookman Old Style" w:hAnsi="Bookman Old Style"/>
          <w:sz w:val="22"/>
          <w:szCs w:val="22"/>
        </w:rPr>
        <w:t xml:space="preserve"> to keep pace with changes in the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 xml:space="preserve">ANTICIPATED SCHEDULE: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 xml:space="preserve">All lenders and issuers of student loan </w:t>
      </w:r>
      <w:r w:rsidR="000C231B" w:rsidRPr="00BF2C10">
        <w:rPr>
          <w:rFonts w:ascii="Bookman Old Style" w:hAnsi="Bookman Old Style"/>
          <w:sz w:val="22"/>
          <w:szCs w:val="22"/>
        </w:rPr>
        <w:t>products</w:t>
      </w:r>
      <w:r w:rsidRPr="00BF2C10">
        <w:rPr>
          <w:rFonts w:ascii="Bookman Old Style" w:hAnsi="Bookman Old Style"/>
          <w:sz w:val="22"/>
          <w:szCs w:val="22"/>
        </w:rPr>
        <w:t xml:space="preserve"> and consumers </w:t>
      </w:r>
      <w:r w:rsidR="00413895" w:rsidRPr="00BF2C10">
        <w:rPr>
          <w:rFonts w:ascii="Bookman Old Style" w:hAnsi="Bookman Old Style"/>
          <w:sz w:val="22"/>
          <w:szCs w:val="22"/>
        </w:rPr>
        <w:t>borrowing under those programs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2D1A27" w:rsidP="00BF2C10">
      <w:pPr>
        <w:pStyle w:val="DefaultText"/>
        <w:widowControl/>
        <w:rPr>
          <w:rFonts w:ascii="Bookman Old Style" w:hAnsi="Bookman Old Style"/>
          <w:sz w:val="22"/>
          <w:szCs w:val="22"/>
        </w:rPr>
      </w:pPr>
      <w:r w:rsidRPr="00BF2C10">
        <w:rPr>
          <w:rFonts w:ascii="Bookman Old Style" w:hAnsi="Bookman Old Style"/>
          <w:b/>
          <w:sz w:val="22"/>
          <w:szCs w:val="22"/>
        </w:rPr>
        <w:t>CHAPTER 141</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Annual Assessments – Nondepository Trust Companies, Uninsured Banks, and Merchant Banks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 214 and 215</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C67FD7" w:rsidRPr="00BF2C10">
        <w:rPr>
          <w:rFonts w:ascii="Bookman Old Style" w:hAnsi="Bookman Old Style"/>
          <w:sz w:val="22"/>
          <w:szCs w:val="22"/>
        </w:rPr>
        <w:t>This rule</w:t>
      </w:r>
      <w:r w:rsidRPr="00BF2C10">
        <w:rPr>
          <w:rFonts w:ascii="Bookman Old Style" w:hAnsi="Bookman Old Style"/>
          <w:sz w:val="22"/>
          <w:szCs w:val="22"/>
        </w:rPr>
        <w:t xml:space="preserve"> address</w:t>
      </w:r>
      <w:r w:rsidR="005E09C9" w:rsidRPr="00BF2C10">
        <w:rPr>
          <w:rFonts w:ascii="Bookman Old Style" w:hAnsi="Bookman Old Style"/>
          <w:sz w:val="22"/>
          <w:szCs w:val="22"/>
        </w:rPr>
        <w:t>es</w:t>
      </w:r>
      <w:r w:rsidRPr="00BF2C10">
        <w:rPr>
          <w:rFonts w:ascii="Bookman Old Style" w:hAnsi="Bookman Old Style"/>
          <w:sz w:val="22"/>
          <w:szCs w:val="22"/>
        </w:rPr>
        <w:t xml:space="preserve"> assessments paid by state-chartered nondepository trust companies, uninsured banks, and merchant banks.</w:t>
      </w:r>
      <w:r w:rsidR="00BF2C10">
        <w:rPr>
          <w:rFonts w:ascii="Bookman Old Style" w:hAnsi="Bookman Old Style"/>
          <w:sz w:val="22"/>
          <w:szCs w:val="22"/>
        </w:rPr>
        <w:t xml:space="preserve"> </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5E09C9"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 xml:space="preserve">State chartered limited </w:t>
      </w:r>
      <w:r w:rsidR="00527C83" w:rsidRPr="00BF2C10">
        <w:rPr>
          <w:rFonts w:ascii="Bookman Old Style" w:hAnsi="Bookman Old Style"/>
          <w:sz w:val="22"/>
          <w:szCs w:val="22"/>
        </w:rPr>
        <w:t>purpose</w:t>
      </w:r>
      <w:r w:rsidRPr="00BF2C10">
        <w:rPr>
          <w:rFonts w:ascii="Bookman Old Style" w:hAnsi="Bookman Old Style"/>
          <w:sz w:val="22"/>
          <w:szCs w:val="22"/>
        </w:rPr>
        <w:t xml:space="preserve">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 xml:space="preserve"> </w:t>
      </w:r>
    </w:p>
    <w:p w:rsidR="000753E0" w:rsidRPr="00BF2C10" w:rsidRDefault="0086696E" w:rsidP="00BF2C10">
      <w:pPr>
        <w:pStyle w:val="DefaultText"/>
        <w:widowControl/>
        <w:rPr>
          <w:rFonts w:ascii="Bookman Old Style" w:hAnsi="Bookman Old Style"/>
          <w:sz w:val="22"/>
          <w:szCs w:val="22"/>
        </w:rPr>
      </w:pPr>
      <w:r w:rsidRPr="00BF2C10">
        <w:rPr>
          <w:rFonts w:ascii="Bookman Old Style" w:hAnsi="Bookman Old Style"/>
          <w:b/>
          <w:sz w:val="22"/>
          <w:szCs w:val="22"/>
        </w:rPr>
        <w:t xml:space="preserve">CHAPTER </w:t>
      </w:r>
      <w:r w:rsidR="000753E0" w:rsidRPr="00BF2C10">
        <w:rPr>
          <w:rFonts w:ascii="Bookman Old Style" w:hAnsi="Bookman Old Style"/>
          <w:b/>
          <w:sz w:val="22"/>
          <w:szCs w:val="22"/>
        </w:rPr>
        <w:t>142</w:t>
      </w:r>
      <w:r w:rsidR="00882537" w:rsidRPr="00BF2C10">
        <w:rPr>
          <w:rFonts w:ascii="Bookman Old Style" w:hAnsi="Bookman Old Style"/>
          <w:sz w:val="22"/>
          <w:szCs w:val="22"/>
        </w:rPr>
        <w:t>:</w:t>
      </w:r>
      <w:r w:rsidR="00BF2C10">
        <w:rPr>
          <w:rFonts w:ascii="Bookman Old Style" w:hAnsi="Bookman Old Style"/>
          <w:sz w:val="22"/>
          <w:szCs w:val="22"/>
        </w:rPr>
        <w:t xml:space="preserve"> </w:t>
      </w:r>
      <w:r w:rsidR="00E914DC">
        <w:rPr>
          <w:rFonts w:ascii="Bookman Old Style" w:hAnsi="Bookman Old Style"/>
          <w:sz w:val="22"/>
          <w:szCs w:val="22"/>
        </w:rPr>
        <w:t>Charges Permitted f</w:t>
      </w:r>
      <w:r w:rsidR="000753E0" w:rsidRPr="00BF2C10">
        <w:rPr>
          <w:rFonts w:ascii="Bookman Old Style" w:hAnsi="Bookman Old Style"/>
          <w:sz w:val="22"/>
          <w:szCs w:val="22"/>
        </w:rPr>
        <w:t>or Prepayment of Certain Consumer Loans</w:t>
      </w:r>
      <w:r w:rsidR="00BF2C10">
        <w:rPr>
          <w:rFonts w:ascii="Bookman Old Style" w:hAnsi="Bookman Old Style"/>
          <w:sz w:val="22"/>
          <w:szCs w:val="22"/>
        </w:rPr>
        <w:t xml:space="preserve"> </w:t>
      </w:r>
    </w:p>
    <w:p w:rsidR="000753E0" w:rsidRPr="00BF2C10" w:rsidRDefault="000753E0"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00F24891"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00F24891" w:rsidRPr="00BF2C10">
        <w:rPr>
          <w:rFonts w:ascii="Bookman Old Style" w:hAnsi="Bookman Old Style"/>
          <w:sz w:val="22"/>
          <w:szCs w:val="22"/>
        </w:rPr>
        <w:t xml:space="preserve"> §§ 111, 215, 241; </w:t>
      </w:r>
      <w:r w:rsidRPr="00BF2C10">
        <w:rPr>
          <w:rFonts w:ascii="Bookman Old Style" w:hAnsi="Bookman Old Style"/>
          <w:sz w:val="22"/>
          <w:szCs w:val="22"/>
        </w:rPr>
        <w:t xml:space="preserve">9-A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2-509</w:t>
      </w:r>
    </w:p>
    <w:p w:rsidR="000753E0" w:rsidRPr="00BF2C10" w:rsidRDefault="000753E0"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This rule addresses reasonable charges that a bank or credit union may assess for the prepayment of a consumer loan.</w:t>
      </w:r>
    </w:p>
    <w:p w:rsidR="000753E0" w:rsidRPr="00BF2C10" w:rsidRDefault="000753E0"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0753E0" w:rsidRPr="00BF2C10" w:rsidRDefault="000753E0"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State chartered financial institutions and Maine</w:t>
      </w:r>
      <w:r w:rsidR="00413895" w:rsidRPr="00BF2C10">
        <w:rPr>
          <w:rFonts w:ascii="Bookman Old Style" w:hAnsi="Bookman Old Style"/>
          <w:sz w:val="22"/>
          <w:szCs w:val="22"/>
        </w:rPr>
        <w:t xml:space="preserve"> consumers</w:t>
      </w:r>
    </w:p>
    <w:p w:rsidR="000753E0" w:rsidRPr="00BF2C10" w:rsidRDefault="000753E0"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0753E0" w:rsidRPr="00BF2C10" w:rsidRDefault="000753E0" w:rsidP="00BF2C10">
      <w:pPr>
        <w:pStyle w:val="DefaultText"/>
        <w:widowControl/>
        <w:rPr>
          <w:rFonts w:ascii="Bookman Old Style" w:hAnsi="Bookman Old Style"/>
          <w:sz w:val="22"/>
          <w:szCs w:val="22"/>
        </w:rPr>
      </w:pPr>
    </w:p>
    <w:p w:rsidR="00F33085" w:rsidRPr="00BF2C10" w:rsidRDefault="00F33085"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00BF2C10">
        <w:rPr>
          <w:rFonts w:ascii="Bookman Old Style" w:hAnsi="Bookman Old Style"/>
          <w:b/>
          <w:sz w:val="22"/>
          <w:szCs w:val="22"/>
        </w:rPr>
        <w:t xml:space="preserve"> </w:t>
      </w:r>
      <w:r w:rsidRPr="00BF2C10">
        <w:rPr>
          <w:rFonts w:ascii="Bookman Old Style" w:hAnsi="Bookman Old Style"/>
          <w:b/>
          <w:sz w:val="22"/>
          <w:szCs w:val="22"/>
        </w:rPr>
        <w:t>143</w:t>
      </w:r>
      <w:r w:rsidR="00882537" w:rsidRPr="00BF2C10">
        <w:rPr>
          <w:rFonts w:ascii="Bookman Old Style" w:hAnsi="Bookman Old Style"/>
          <w:sz w:val="22"/>
          <w:szCs w:val="22"/>
        </w:rPr>
        <w:t>:</w:t>
      </w:r>
      <w:r w:rsidR="00BF2C10">
        <w:rPr>
          <w:rFonts w:ascii="Bookman Old Style" w:hAnsi="Bookman Old Style"/>
          <w:sz w:val="22"/>
          <w:szCs w:val="22"/>
        </w:rPr>
        <w:t xml:space="preserve"> </w:t>
      </w:r>
      <w:r w:rsidR="00E914DC">
        <w:rPr>
          <w:rFonts w:ascii="Bookman Old Style" w:hAnsi="Bookman Old Style"/>
          <w:sz w:val="22"/>
          <w:szCs w:val="22"/>
        </w:rPr>
        <w:t>Multiple of t</w:t>
      </w:r>
      <w:r w:rsidRPr="00BF2C10">
        <w:rPr>
          <w:rFonts w:ascii="Bookman Old Style" w:hAnsi="Bookman Old Style"/>
          <w:sz w:val="22"/>
          <w:szCs w:val="22"/>
        </w:rPr>
        <w:t>he</w:t>
      </w:r>
      <w:r w:rsidR="00E914DC">
        <w:rPr>
          <w:rFonts w:ascii="Bookman Old Style" w:hAnsi="Bookman Old Style"/>
          <w:sz w:val="22"/>
          <w:szCs w:val="22"/>
        </w:rPr>
        <w:t xml:space="preserve"> State o</w:t>
      </w:r>
      <w:r w:rsidR="00882537" w:rsidRPr="00BF2C10">
        <w:rPr>
          <w:rFonts w:ascii="Bookman Old Style" w:hAnsi="Bookman Old Style"/>
          <w:sz w:val="22"/>
          <w:szCs w:val="22"/>
        </w:rPr>
        <w:t>r</w:t>
      </w:r>
      <w:r w:rsidRPr="00BF2C10">
        <w:rPr>
          <w:rFonts w:ascii="Bookman Old Style" w:hAnsi="Bookman Old Style"/>
          <w:sz w:val="22"/>
          <w:szCs w:val="22"/>
        </w:rPr>
        <w:t xml:space="preserve"> Federal Minimum Wage (</w:t>
      </w:r>
      <w:r w:rsidR="00660CA1" w:rsidRPr="00BF2C10">
        <w:rPr>
          <w:rFonts w:ascii="Bookman Old Style" w:hAnsi="Bookman Old Style"/>
          <w:sz w:val="22"/>
          <w:szCs w:val="22"/>
        </w:rPr>
        <w:t>Bureau of Consumer Credit Protection</w:t>
      </w:r>
      <w:r w:rsidRPr="00BF2C10">
        <w:rPr>
          <w:rFonts w:ascii="Bookman Old Style" w:hAnsi="Bookman Old Style"/>
          <w:sz w:val="22"/>
          <w:szCs w:val="22"/>
        </w:rPr>
        <w:t xml:space="preserve"> Chapter 120)</w:t>
      </w:r>
    </w:p>
    <w:p w:rsidR="00F33085" w:rsidRPr="00BF2C10" w:rsidRDefault="00F33085" w:rsidP="00BF2C10">
      <w:pPr>
        <w:pStyle w:val="DefaultText"/>
        <w:widowControl/>
        <w:rPr>
          <w:rFonts w:ascii="Bookman Old Style" w:hAnsi="Bookman Old Style"/>
          <w:sz w:val="22"/>
          <w:szCs w:val="22"/>
        </w:rPr>
      </w:pPr>
      <w:r w:rsidRPr="00BF2C10">
        <w:rPr>
          <w:rFonts w:ascii="Bookman Old Style" w:hAnsi="Bookman Old Style"/>
          <w:sz w:val="22"/>
          <w:szCs w:val="22"/>
        </w:rPr>
        <w:t>STATUTORY AUT</w:t>
      </w:r>
      <w:r w:rsidR="00882537" w:rsidRPr="00BF2C10">
        <w:rPr>
          <w:rFonts w:ascii="Bookman Old Style" w:hAnsi="Bookman Old Style"/>
          <w:sz w:val="22"/>
          <w:szCs w:val="22"/>
        </w:rPr>
        <w:t xml:space="preserve">HORITY: 9-A </w:t>
      </w:r>
      <w:r w:rsidR="00BA6AE4" w:rsidRPr="00BF2C10">
        <w:rPr>
          <w:rFonts w:ascii="Bookman Old Style" w:hAnsi="Bookman Old Style"/>
          <w:sz w:val="22"/>
          <w:szCs w:val="22"/>
        </w:rPr>
        <w:t>M.R.S.</w:t>
      </w:r>
      <w:r w:rsidR="00882537" w:rsidRPr="00BF2C10">
        <w:rPr>
          <w:rFonts w:ascii="Bookman Old Style" w:hAnsi="Bookman Old Style"/>
          <w:sz w:val="22"/>
          <w:szCs w:val="22"/>
        </w:rPr>
        <w:t xml:space="preserve"> §§1-301(2) and</w:t>
      </w:r>
      <w:r w:rsidRPr="00BF2C10">
        <w:rPr>
          <w:rFonts w:ascii="Bookman Old Style" w:hAnsi="Bookman Old Style"/>
          <w:sz w:val="22"/>
          <w:szCs w:val="22"/>
        </w:rPr>
        <w:t xml:space="preserve"> </w:t>
      </w:r>
      <w:r w:rsidR="00131F72" w:rsidRPr="00BF2C10">
        <w:rPr>
          <w:rFonts w:ascii="Bookman Old Style" w:hAnsi="Bookman Old Style"/>
          <w:sz w:val="22"/>
          <w:szCs w:val="22"/>
        </w:rPr>
        <w:t>5-105(2</w:t>
      </w:r>
      <w:proofErr w:type="gramStart"/>
      <w:r w:rsidR="00131F72" w:rsidRPr="00BF2C10">
        <w:rPr>
          <w:rFonts w:ascii="Bookman Old Style" w:hAnsi="Bookman Old Style"/>
          <w:sz w:val="22"/>
          <w:szCs w:val="22"/>
        </w:rPr>
        <w:t>)(</w:t>
      </w:r>
      <w:proofErr w:type="gramEnd"/>
      <w:r w:rsidR="00131F72" w:rsidRPr="00BF2C10">
        <w:rPr>
          <w:rFonts w:ascii="Bookman Old Style" w:hAnsi="Bookman Old Style"/>
          <w:sz w:val="22"/>
          <w:szCs w:val="22"/>
        </w:rPr>
        <w:t>B</w:t>
      </w:r>
      <w:r w:rsidRPr="00BF2C10">
        <w:rPr>
          <w:rFonts w:ascii="Bookman Old Style" w:hAnsi="Bookman Old Style"/>
          <w:sz w:val="22"/>
          <w:szCs w:val="22"/>
        </w:rPr>
        <w:t>)</w:t>
      </w:r>
      <w:r w:rsidR="00882537" w:rsidRP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215</w:t>
      </w:r>
    </w:p>
    <w:p w:rsidR="00F33085" w:rsidRPr="00BF2C10" w:rsidRDefault="00F33085"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To establish a method for calculating the maximum earnings subject to garnishment when an individual debtor is not paid on a weekly basis.</w:t>
      </w:r>
    </w:p>
    <w:p w:rsidR="00F33085" w:rsidRPr="00BF2C10" w:rsidRDefault="00F33085"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F33085" w:rsidRPr="00BF2C10" w:rsidRDefault="00F33085"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financial institutions, non-bank</w:t>
      </w:r>
      <w:r w:rsidR="00413895" w:rsidRPr="00BF2C10">
        <w:rPr>
          <w:rFonts w:ascii="Bookman Old Style" w:hAnsi="Bookman Old Style"/>
          <w:sz w:val="22"/>
          <w:szCs w:val="22"/>
        </w:rPr>
        <w:t xml:space="preserve"> lenders, and general creditors</w:t>
      </w:r>
    </w:p>
    <w:p w:rsidR="00F33085" w:rsidRPr="00BF2C10" w:rsidRDefault="00F33085"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642EE8" w:rsidRDefault="00642EE8" w:rsidP="00BF2C10">
      <w:pPr>
        <w:pStyle w:val="DefaultText"/>
        <w:widowControl/>
        <w:rPr>
          <w:rFonts w:ascii="Bookman Old Style" w:hAnsi="Bookman Old Style"/>
          <w:sz w:val="22"/>
          <w:szCs w:val="22"/>
        </w:rPr>
      </w:pPr>
    </w:p>
    <w:p w:rsidR="004C47AD" w:rsidRDefault="00660CA1"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001E1DF9" w:rsidRPr="00BF2C10">
        <w:rPr>
          <w:rFonts w:ascii="Bookman Old Style" w:hAnsi="Bookman Old Style"/>
          <w:b/>
          <w:sz w:val="22"/>
          <w:szCs w:val="22"/>
        </w:rPr>
        <w:t xml:space="preserve"> 145</w:t>
      </w:r>
      <w:r w:rsidRPr="00BF2C10">
        <w:rPr>
          <w:rFonts w:ascii="Bookman Old Style" w:hAnsi="Bookman Old Style"/>
          <w:b/>
          <w:sz w:val="22"/>
          <w:szCs w:val="22"/>
        </w:rPr>
        <w:t xml:space="preserve">: </w:t>
      </w:r>
      <w:r w:rsidR="001E1DF9" w:rsidRPr="00BF2C10">
        <w:rPr>
          <w:rFonts w:ascii="Bookman Old Style" w:hAnsi="Bookman Old Style"/>
          <w:sz w:val="22"/>
          <w:szCs w:val="22"/>
        </w:rPr>
        <w:t>Student Loans</w:t>
      </w:r>
      <w:r w:rsidR="00324106" w:rsidRPr="00BF2C10">
        <w:rPr>
          <w:rFonts w:ascii="Bookman Old Style" w:hAnsi="Bookman Old Style"/>
          <w:sz w:val="22"/>
          <w:szCs w:val="22"/>
        </w:rPr>
        <w:t xml:space="preserve"> (Bureau of Consumer Credit Protection Chapter 600)</w:t>
      </w:r>
    </w:p>
    <w:p w:rsidR="00660CA1" w:rsidRPr="00BF2C10" w:rsidRDefault="00660CA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 9-A M</w:t>
      </w:r>
      <w:r w:rsidR="00E87D60" w:rsidRPr="00BF2C10">
        <w:rPr>
          <w:rFonts w:ascii="Bookman Old Style" w:hAnsi="Bookman Old Style"/>
          <w:sz w:val="22"/>
          <w:szCs w:val="22"/>
        </w:rPr>
        <w:t>.R.S.</w:t>
      </w:r>
      <w:r w:rsidR="00A668FB" w:rsidRPr="00BF2C10">
        <w:rPr>
          <w:rFonts w:ascii="Bookman Old Style" w:hAnsi="Bookman Old Style"/>
          <w:sz w:val="22"/>
          <w:szCs w:val="22"/>
        </w:rPr>
        <w:t xml:space="preserve"> §§</w:t>
      </w:r>
      <w:r w:rsidRPr="00BF2C10">
        <w:rPr>
          <w:rFonts w:ascii="Bookman Old Style" w:hAnsi="Bookman Old Style"/>
          <w:sz w:val="22"/>
          <w:szCs w:val="22"/>
        </w:rPr>
        <w:t xml:space="preserve"> 6-104(1</w:t>
      </w:r>
      <w:proofErr w:type="gramStart"/>
      <w:r w:rsidRPr="00BF2C10">
        <w:rPr>
          <w:rFonts w:ascii="Bookman Old Style" w:hAnsi="Bookman Old Style"/>
          <w:sz w:val="22"/>
          <w:szCs w:val="22"/>
        </w:rPr>
        <w:t>)(</w:t>
      </w:r>
      <w:proofErr w:type="gramEnd"/>
      <w:r w:rsidRPr="00BF2C10">
        <w:rPr>
          <w:rFonts w:ascii="Bookman Old Style" w:hAnsi="Bookman Old Style"/>
          <w:sz w:val="22"/>
          <w:szCs w:val="22"/>
        </w:rPr>
        <w:t>E)</w:t>
      </w:r>
      <w:r w:rsidR="00A668FB" w:rsidRPr="00BF2C10">
        <w:rPr>
          <w:rFonts w:ascii="Bookman Old Style" w:hAnsi="Bookman Old Style"/>
          <w:sz w:val="22"/>
          <w:szCs w:val="22"/>
        </w:rPr>
        <w:t xml:space="preserve"> and 8-504;</w:t>
      </w:r>
      <w:r w:rsidRPr="00BF2C10">
        <w:rPr>
          <w:rFonts w:ascii="Bookman Old Style" w:hAnsi="Bookman Old Style"/>
          <w:sz w:val="22"/>
          <w:szCs w:val="22"/>
        </w:rPr>
        <w:t xml:space="preserve"> 9</w:t>
      </w:r>
      <w:r w:rsidR="00EA5248" w:rsidRPr="00BF2C10">
        <w:rPr>
          <w:rFonts w:ascii="Bookman Old Style" w:hAnsi="Bookman Old Style"/>
          <w:sz w:val="22"/>
          <w:szCs w:val="22"/>
        </w:rPr>
        <w:t>-B M</w:t>
      </w:r>
      <w:r w:rsidR="00E87D60" w:rsidRPr="00BF2C10">
        <w:rPr>
          <w:rFonts w:ascii="Bookman Old Style" w:hAnsi="Bookman Old Style"/>
          <w:sz w:val="22"/>
          <w:szCs w:val="22"/>
        </w:rPr>
        <w:t>.R.S.</w:t>
      </w:r>
      <w:r w:rsidR="00A668FB" w:rsidRPr="00BF2C10">
        <w:rPr>
          <w:rFonts w:ascii="Bookman Old Style" w:hAnsi="Bookman Old Style"/>
          <w:sz w:val="22"/>
          <w:szCs w:val="22"/>
        </w:rPr>
        <w:t xml:space="preserve"> </w:t>
      </w:r>
      <w:r w:rsidR="00BF2C10">
        <w:rPr>
          <w:rFonts w:ascii="Bookman Old Style" w:hAnsi="Bookman Old Style"/>
          <w:sz w:val="22"/>
          <w:szCs w:val="22"/>
        </w:rPr>
        <w:t>§</w:t>
      </w:r>
      <w:r w:rsidR="00EA5248" w:rsidRPr="00BF2C10">
        <w:rPr>
          <w:rFonts w:ascii="Bookman Old Style" w:hAnsi="Bookman Old Style"/>
          <w:sz w:val="22"/>
          <w:szCs w:val="22"/>
        </w:rPr>
        <w:t xml:space="preserve">215 </w:t>
      </w:r>
    </w:p>
    <w:p w:rsidR="00660CA1" w:rsidRPr="00BF2C10" w:rsidRDefault="00CA39F8" w:rsidP="00BF2C10">
      <w:pPr>
        <w:pStyle w:val="DefaultText"/>
        <w:widowControl/>
        <w:rPr>
          <w:rFonts w:ascii="Bookman Old Style" w:hAnsi="Bookman Old Style"/>
          <w:sz w:val="22"/>
          <w:szCs w:val="22"/>
        </w:rPr>
      </w:pPr>
      <w:r w:rsidRPr="00BF2C10">
        <w:rPr>
          <w:rFonts w:ascii="Bookman Old Style" w:hAnsi="Bookman Old Style"/>
          <w:sz w:val="22"/>
          <w:szCs w:val="22"/>
        </w:rPr>
        <w:lastRenderedPageBreak/>
        <w:t>PURPOSE: Engage in joint rule</w:t>
      </w:r>
      <w:r w:rsidR="00E914DC">
        <w:rPr>
          <w:rFonts w:ascii="Bookman Old Style" w:hAnsi="Bookman Old Style"/>
          <w:sz w:val="22"/>
          <w:szCs w:val="22"/>
        </w:rPr>
        <w:t>-</w:t>
      </w:r>
      <w:r w:rsidRPr="00BF2C10">
        <w:rPr>
          <w:rFonts w:ascii="Bookman Old Style" w:hAnsi="Bookman Old Style"/>
          <w:sz w:val="22"/>
          <w:szCs w:val="22"/>
        </w:rPr>
        <w:t xml:space="preserve">making with the Bureau of Consumer Credit Protection to </w:t>
      </w:r>
      <w:r w:rsidR="00660CA1" w:rsidRPr="00BF2C10">
        <w:rPr>
          <w:rFonts w:ascii="Bookman Old Style" w:hAnsi="Bookman Old Style"/>
          <w:sz w:val="22"/>
          <w:szCs w:val="22"/>
        </w:rPr>
        <w:t>allow creditors to engage in nonguaranteed student lending.</w:t>
      </w:r>
    </w:p>
    <w:p w:rsidR="00660CA1" w:rsidRPr="00BF2C10" w:rsidRDefault="00660CA1" w:rsidP="00BF2C10">
      <w:pPr>
        <w:pStyle w:val="DefaultText"/>
        <w:widowControl/>
        <w:rPr>
          <w:rFonts w:ascii="Bookman Old Style" w:hAnsi="Bookman Old Style"/>
          <w:sz w:val="22"/>
          <w:szCs w:val="22"/>
        </w:rPr>
      </w:pPr>
      <w:r w:rsidRPr="00BF2C10">
        <w:rPr>
          <w:rFonts w:ascii="Bookman Old Style" w:hAnsi="Bookman Old Style"/>
          <w:sz w:val="22"/>
          <w:szCs w:val="22"/>
        </w:rPr>
        <w:t>ANTICI</w:t>
      </w:r>
      <w:r w:rsidR="00E70C77" w:rsidRPr="00BF2C10">
        <w:rPr>
          <w:rFonts w:ascii="Bookman Old Style" w:hAnsi="Bookman Old Style"/>
          <w:sz w:val="22"/>
          <w:szCs w:val="22"/>
        </w:rPr>
        <w:t xml:space="preserve">PATED SCHEDULE: </w:t>
      </w:r>
      <w:r w:rsidR="0098527F" w:rsidRPr="00BF2C10">
        <w:rPr>
          <w:rFonts w:ascii="Bookman Old Style" w:hAnsi="Bookman Old Style"/>
          <w:sz w:val="22"/>
          <w:szCs w:val="22"/>
        </w:rPr>
        <w:t>2016-2017</w:t>
      </w:r>
    </w:p>
    <w:p w:rsidR="00660CA1" w:rsidRPr="00BF2C10" w:rsidRDefault="00660CA1"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 Maine consumers, financial in</w:t>
      </w:r>
      <w:r w:rsidR="00413895" w:rsidRPr="00BF2C10">
        <w:rPr>
          <w:rFonts w:ascii="Bookman Old Style" w:hAnsi="Bookman Old Style"/>
          <w:sz w:val="22"/>
          <w:szCs w:val="22"/>
        </w:rPr>
        <w:t>stitutions, and nonbank lenders</w:t>
      </w:r>
    </w:p>
    <w:p w:rsidR="009E0DA5" w:rsidRPr="00BF2C10" w:rsidRDefault="00660CA1" w:rsidP="00BF2C10">
      <w:pPr>
        <w:pStyle w:val="DefaultText"/>
        <w:widowControl/>
        <w:rPr>
          <w:rFonts w:ascii="Bookman Old Style" w:hAnsi="Bookman Old Style"/>
          <w:sz w:val="22"/>
          <w:szCs w:val="22"/>
        </w:rPr>
      </w:pPr>
      <w:r w:rsidRPr="00BF2C10">
        <w:rPr>
          <w:rFonts w:ascii="Bookman Old Style" w:hAnsi="Bookman Old Style"/>
          <w:sz w:val="22"/>
          <w:szCs w:val="22"/>
        </w:rPr>
        <w:t>CON</w:t>
      </w:r>
      <w:r w:rsidR="00F71706" w:rsidRPr="00BF2C10">
        <w:rPr>
          <w:rFonts w:ascii="Bookman Old Style" w:hAnsi="Bookman Old Style"/>
          <w:sz w:val="22"/>
          <w:szCs w:val="22"/>
        </w:rPr>
        <w:t xml:space="preserve">SENSUS-BASED RULE DEVELOPMENT: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E80A5B"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9-B M.R.S. §</w:t>
      </w:r>
      <w:r w:rsidR="00A668FB" w:rsidRPr="00BF2C10">
        <w:rPr>
          <w:rFonts w:ascii="Bookman Old Style" w:hAnsi="Bookman Old Style"/>
          <w:sz w:val="22"/>
          <w:szCs w:val="22"/>
        </w:rPr>
        <w:t>§</w:t>
      </w:r>
      <w:r w:rsidRPr="00BF2C10">
        <w:rPr>
          <w:rFonts w:ascii="Bookman Old Style" w:hAnsi="Bookman Old Style"/>
          <w:sz w:val="22"/>
          <w:szCs w:val="22"/>
        </w:rPr>
        <w:t xml:space="preserve"> 111 and 1015</w:t>
      </w:r>
    </w:p>
    <w:p w:rsidR="002D1A27" w:rsidRPr="00E914DC" w:rsidRDefault="002D1A27" w:rsidP="00BF2C10">
      <w:pPr>
        <w:pStyle w:val="DefaultText"/>
        <w:widowControl/>
        <w:rPr>
          <w:rFonts w:ascii="Bookman Old Style" w:hAnsi="Bookman Old Style"/>
          <w:color w:val="000000" w:themeColor="text1"/>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applications processing protocol</w:t>
      </w:r>
      <w:r w:rsidRPr="00E914DC">
        <w:rPr>
          <w:rFonts w:ascii="Bookman Old Style" w:hAnsi="Bookman Old Style"/>
          <w:color w:val="000000" w:themeColor="text1"/>
          <w:sz w:val="22"/>
          <w:szCs w:val="22"/>
        </w:rPr>
        <w:t>.</w:t>
      </w:r>
      <w:r w:rsidR="00023687" w:rsidRPr="00E914DC">
        <w:rPr>
          <w:rFonts w:ascii="Bookman Old Style" w:hAnsi="Bookman Old Style"/>
          <w:color w:val="000000" w:themeColor="text1"/>
          <w:sz w:val="22"/>
          <w:szCs w:val="22"/>
        </w:rPr>
        <w:t xml:space="preserve"> </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w:t>
      </w:r>
      <w:r w:rsidR="00413895" w:rsidRPr="00BF2C10">
        <w:rPr>
          <w:rFonts w:ascii="Bookman Old Style" w:hAnsi="Bookman Old Style"/>
          <w:sz w:val="22"/>
          <w:szCs w:val="22"/>
        </w:rPr>
        <w:t>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3F5F77" w:rsidRPr="00BF2C10" w:rsidRDefault="003F5F77" w:rsidP="00BF2C10">
      <w:pPr>
        <w:pStyle w:val="DefaultText"/>
        <w:widowControl/>
        <w:rPr>
          <w:rFonts w:ascii="Bookman Old Style" w:hAnsi="Bookman Old Style"/>
          <w:b/>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E80A5B"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215</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safety and soundness issues essential to the supervision of state-chartered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 xml:space="preserve">ANTICIPATED </w:t>
      </w:r>
      <w:r w:rsidR="008F05D8" w:rsidRPr="00BF2C10">
        <w:rPr>
          <w:rFonts w:ascii="Bookman Old Style" w:hAnsi="Bookman Old Style"/>
          <w:sz w:val="22"/>
          <w:szCs w:val="22"/>
        </w:rPr>
        <w:t>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businesses and consumers of financial services and all state-c</w:t>
      </w:r>
      <w:r w:rsidR="00413895" w:rsidRPr="00BF2C10">
        <w:rPr>
          <w:rFonts w:ascii="Bookman Old Style" w:hAnsi="Bookman Old Style"/>
          <w:sz w:val="22"/>
          <w:szCs w:val="22"/>
        </w:rPr>
        <w:t>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90260B"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E80A5B" w:rsidRPr="00BF2C10">
        <w:rPr>
          <w:rFonts w:ascii="Bookman Old Style" w:hAnsi="Bookman Old Style"/>
          <w:sz w:val="22"/>
          <w:szCs w:val="22"/>
        </w:rPr>
        <w:t>New rule</w:t>
      </w:r>
    </w:p>
    <w:p w:rsidR="0090260B" w:rsidRPr="00BF2C10" w:rsidRDefault="0090260B"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36</w:t>
      </w:r>
      <w:r w:rsidR="00F33085" w:rsidRPr="00BF2C10">
        <w:rPr>
          <w:rFonts w:ascii="Bookman Old Style" w:hAnsi="Bookman Old Style"/>
          <w:sz w:val="22"/>
          <w:szCs w:val="22"/>
        </w:rPr>
        <w:t>7</w:t>
      </w:r>
      <w:r w:rsidRPr="00BF2C10">
        <w:rPr>
          <w:rFonts w:ascii="Bookman Old Style" w:hAnsi="Bookman Old Style"/>
          <w:sz w:val="22"/>
          <w:szCs w:val="22"/>
        </w:rPr>
        <w:t>-A</w:t>
      </w:r>
    </w:p>
    <w:p w:rsidR="0090260B" w:rsidRPr="00BF2C10" w:rsidRDefault="0090260B"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the process for establishing and implementing a </w:t>
      </w:r>
      <w:r w:rsidR="00F33085" w:rsidRPr="00BF2C10">
        <w:rPr>
          <w:rFonts w:ascii="Bookman Old Style" w:hAnsi="Bookman Old Style"/>
          <w:sz w:val="22"/>
          <w:szCs w:val="22"/>
        </w:rPr>
        <w:t xml:space="preserve">receivership or </w:t>
      </w:r>
      <w:r w:rsidRPr="00BF2C10">
        <w:rPr>
          <w:rFonts w:ascii="Bookman Old Style" w:hAnsi="Bookman Old Style"/>
          <w:sz w:val="22"/>
          <w:szCs w:val="22"/>
        </w:rPr>
        <w:t>conservatorship in a Maine financial institution.</w:t>
      </w:r>
    </w:p>
    <w:p w:rsidR="0090260B" w:rsidRPr="00BF2C10" w:rsidRDefault="0090260B"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90260B" w:rsidRPr="00BF2C10" w:rsidRDefault="0090260B"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businesses and consumers of financial services and all state-c</w:t>
      </w:r>
      <w:r w:rsidR="00413895" w:rsidRPr="00BF2C10">
        <w:rPr>
          <w:rFonts w:ascii="Bookman Old Style" w:hAnsi="Bookman Old Style"/>
          <w:sz w:val="22"/>
          <w:szCs w:val="22"/>
        </w:rPr>
        <w:t>hartered financial institutions</w:t>
      </w:r>
    </w:p>
    <w:p w:rsidR="0090260B" w:rsidRPr="00BF2C10" w:rsidRDefault="0090260B"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90260B" w:rsidRPr="00BF2C10" w:rsidRDefault="0090260B"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E80A5B"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A668FB" w:rsidRPr="00BF2C10">
        <w:rPr>
          <w:rFonts w:ascii="Bookman Old Style" w:hAnsi="Bookman Old Style"/>
          <w:sz w:val="22"/>
          <w:szCs w:val="22"/>
        </w:rPr>
        <w:t>§</w:t>
      </w:r>
      <w:r w:rsidRPr="00BF2C10">
        <w:rPr>
          <w:rFonts w:ascii="Bookman Old Style" w:hAnsi="Bookman Old Style"/>
          <w:sz w:val="22"/>
          <w:szCs w:val="22"/>
        </w:rPr>
        <w:t>§ 416</w:t>
      </w:r>
      <w:r w:rsidR="00A668FB" w:rsidRPr="00BF2C10">
        <w:rPr>
          <w:rFonts w:ascii="Bookman Old Style" w:hAnsi="Bookman Old Style"/>
          <w:sz w:val="22"/>
          <w:szCs w:val="22"/>
        </w:rPr>
        <w:t xml:space="preserve"> and </w:t>
      </w:r>
      <w:r w:rsidR="00EF15DC" w:rsidRPr="00BF2C10">
        <w:rPr>
          <w:rFonts w:ascii="Bookman Old Style" w:hAnsi="Bookman Old Style"/>
          <w:sz w:val="22"/>
          <w:szCs w:val="22"/>
        </w:rPr>
        <w:t>828</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safety and soundness and consumer protection issues relating to powers granted through parity.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Consumers of financial services and all state-c</w:t>
      </w:r>
      <w:r w:rsidR="00413895" w:rsidRPr="00BF2C10">
        <w:rPr>
          <w:rFonts w:ascii="Bookman Old Style" w:hAnsi="Bookman Old Style"/>
          <w:sz w:val="22"/>
          <w:szCs w:val="22"/>
        </w:rPr>
        <w:t>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5F3B50" w:rsidRPr="00BF2C10" w:rsidRDefault="005F3B50" w:rsidP="00BF2C10">
      <w:pPr>
        <w:pStyle w:val="DefaultText"/>
        <w:widowControl/>
        <w:rPr>
          <w:rFonts w:ascii="Bookman Old Style" w:hAnsi="Bookman Old Style"/>
          <w:b/>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418</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 xml:space="preserve">PURPOSE: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expand the activities in which a financial institution may engage under agency agreement.</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Consumers of financial services and any financial institution providing ser</w:t>
      </w:r>
      <w:r w:rsidR="00413895" w:rsidRPr="00BF2C10">
        <w:rPr>
          <w:rFonts w:ascii="Bookman Old Style" w:hAnsi="Bookman Old Style"/>
          <w:sz w:val="22"/>
          <w:szCs w:val="22"/>
        </w:rPr>
        <w:t>vices through agency agreements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002D1A27" w:rsidRPr="00BF2C10">
        <w:rPr>
          <w:rFonts w:ascii="Bookman Old Style" w:hAnsi="Bookman Old Style"/>
          <w:sz w:val="22"/>
          <w:szCs w:val="22"/>
        </w:rPr>
        <w:t xml:space="preserve"> </w:t>
      </w:r>
      <w:r w:rsidR="007157E1"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9-B M.R.S. §</w:t>
      </w:r>
      <w:r w:rsidR="00A668FB" w:rsidRPr="00BF2C10">
        <w:rPr>
          <w:rFonts w:ascii="Bookman Old Style" w:hAnsi="Bookman Old Style"/>
          <w:sz w:val="22"/>
          <w:szCs w:val="22"/>
        </w:rPr>
        <w:t>§</w:t>
      </w:r>
      <w:r w:rsidRPr="00BF2C10">
        <w:rPr>
          <w:rFonts w:ascii="Bookman Old Style" w:hAnsi="Bookman Old Style"/>
          <w:sz w:val="22"/>
          <w:szCs w:val="22"/>
        </w:rPr>
        <w:t xml:space="preserve"> 131(6-A), 446-A, and 1014</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expanding the list of closely related activities to keep pace with changes </w:t>
      </w:r>
      <w:r w:rsidR="001459FC" w:rsidRPr="00BF2C10">
        <w:rPr>
          <w:rFonts w:ascii="Bookman Old Style" w:hAnsi="Bookman Old Style"/>
          <w:sz w:val="22"/>
          <w:szCs w:val="22"/>
        </w:rPr>
        <w:t xml:space="preserve">in </w:t>
      </w:r>
      <w:r w:rsidRPr="00BF2C10">
        <w:rPr>
          <w:rFonts w:ascii="Bookman Old Style" w:hAnsi="Bookman Old Style"/>
          <w:sz w:val="22"/>
          <w:szCs w:val="22"/>
        </w:rPr>
        <w:t>state/federal law and in the financial services industry.</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8F05D8"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and businesses and state-c</w:t>
      </w:r>
      <w:r w:rsidR="00413895" w:rsidRPr="00BF2C10">
        <w:rPr>
          <w:rFonts w:ascii="Bookman Old Style" w:hAnsi="Bookman Old Style"/>
          <w:sz w:val="22"/>
          <w:szCs w:val="22"/>
        </w:rPr>
        <w:t>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3F5F77" w:rsidRPr="00BF2C10" w:rsidRDefault="003F5F77" w:rsidP="00BF2C10">
      <w:pPr>
        <w:pStyle w:val="DefaultText"/>
        <w:widowControl/>
        <w:rPr>
          <w:rFonts w:ascii="Bookman Old Style" w:hAnsi="Bookman Old Style"/>
          <w:sz w:val="22"/>
          <w:szCs w:val="22"/>
        </w:rPr>
      </w:pPr>
    </w:p>
    <w:p w:rsidR="004C47AD" w:rsidRDefault="0015111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 xml:space="preserve">: </w:t>
      </w:r>
      <w:r w:rsidR="007157E1" w:rsidRPr="00BF2C10">
        <w:rPr>
          <w:rFonts w:ascii="Bookman Old Style" w:hAnsi="Bookman Old Style"/>
          <w:sz w:val="22"/>
          <w:szCs w:val="22"/>
        </w:rPr>
        <w:t>N</w:t>
      </w:r>
      <w:r w:rsidR="00E80A5B" w:rsidRPr="00BF2C10">
        <w:rPr>
          <w:rFonts w:ascii="Bookman Old Style" w:hAnsi="Bookman Old Style"/>
          <w:sz w:val="22"/>
          <w:szCs w:val="22"/>
        </w:rPr>
        <w:t>ew rule</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469</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defining a change in the composition of all or substantially all of a financial institution’s assets and setting forth the factors to consider in determining what constitutes a fundamental change in</w:t>
      </w:r>
      <w:r w:rsidR="00E914DC">
        <w:rPr>
          <w:rFonts w:ascii="Bookman Old Style" w:hAnsi="Bookman Old Style"/>
          <w:sz w:val="22"/>
          <w:szCs w:val="22"/>
        </w:rPr>
        <w:t> </w:t>
      </w:r>
      <w:r w:rsidRPr="00BF2C10">
        <w:rPr>
          <w:rFonts w:ascii="Bookman Old Style" w:hAnsi="Bookman Old Style"/>
          <w:sz w:val="22"/>
          <w:szCs w:val="22"/>
        </w:rPr>
        <w:t>assets.</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state-c</w:t>
      </w:r>
      <w:r w:rsidR="00413895" w:rsidRPr="00BF2C10">
        <w:rPr>
          <w:rFonts w:ascii="Bookman Old Style" w:hAnsi="Bookman Old Style"/>
          <w:sz w:val="22"/>
          <w:szCs w:val="22"/>
        </w:rPr>
        <w:t>hartered financial institutions</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151117" w:rsidRPr="00BF2C10" w:rsidRDefault="0015111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468</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define or further define instructions on transactions with affiliates.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8F05D8"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State-c</w:t>
      </w:r>
      <w:r w:rsidR="00413895" w:rsidRPr="00BF2C10">
        <w:rPr>
          <w:rFonts w:ascii="Bookman Old Style" w:hAnsi="Bookman Old Style"/>
          <w:sz w:val="22"/>
          <w:szCs w:val="22"/>
        </w:rPr>
        <w:t>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w:t>
      </w:r>
      <w:r w:rsidR="00E80A5B" w:rsidRPr="00BF2C10">
        <w:rPr>
          <w:rFonts w:ascii="Bookman Old Style" w:hAnsi="Bookman Old Style"/>
          <w:sz w:val="22"/>
          <w:szCs w:val="22"/>
        </w:rPr>
        <w:t>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M.R.S. </w:t>
      </w:r>
      <w:r w:rsidR="00BF2C10">
        <w:rPr>
          <w:rFonts w:ascii="Bookman Old Style" w:hAnsi="Bookman Old Style"/>
          <w:sz w:val="22"/>
          <w:szCs w:val="22"/>
        </w:rPr>
        <w:t>§</w:t>
      </w:r>
      <w:r w:rsidRPr="00BF2C10">
        <w:rPr>
          <w:rFonts w:ascii="Bookman Old Style" w:hAnsi="Bookman Old Style"/>
          <w:sz w:val="22"/>
          <w:szCs w:val="22"/>
        </w:rPr>
        <w:t>475</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trust activities of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State-c</w:t>
      </w:r>
      <w:r w:rsidR="00413895" w:rsidRPr="00BF2C10">
        <w:rPr>
          <w:rFonts w:ascii="Bookman Old Style" w:hAnsi="Bookman Old Style"/>
          <w:sz w:val="22"/>
          <w:szCs w:val="22"/>
        </w:rPr>
        <w:t>hartered financial institutions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 xml:space="preserve">New </w:t>
      </w:r>
      <w:r w:rsidR="00E80A5B" w:rsidRPr="00BF2C10">
        <w:rPr>
          <w:rFonts w:ascii="Bookman Old Style" w:hAnsi="Bookman Old Style"/>
          <w:sz w:val="22"/>
          <w:szCs w:val="22"/>
        </w:rPr>
        <w:t>rule</w:t>
      </w:r>
    </w:p>
    <w:p w:rsidR="00FA052A" w:rsidRPr="00BF2C10" w:rsidRDefault="00FA052A"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M.R.S. </w:t>
      </w:r>
      <w:r w:rsidR="00BF2C10">
        <w:rPr>
          <w:rFonts w:ascii="Bookman Old Style" w:hAnsi="Bookman Old Style"/>
          <w:sz w:val="22"/>
          <w:szCs w:val="22"/>
        </w:rPr>
        <w:t>§</w:t>
      </w:r>
      <w:r w:rsidRPr="00BF2C10">
        <w:rPr>
          <w:rFonts w:ascii="Bookman Old Style" w:hAnsi="Bookman Old Style"/>
          <w:sz w:val="22"/>
          <w:szCs w:val="22"/>
        </w:rPr>
        <w:t>814</w:t>
      </w:r>
    </w:p>
    <w:p w:rsidR="00FA052A" w:rsidRPr="00BF2C10" w:rsidRDefault="00FA052A"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conversion of a credit union field of membership to a community based field of membership.</w:t>
      </w:r>
    </w:p>
    <w:p w:rsidR="00FA052A" w:rsidRPr="00BF2C10" w:rsidRDefault="00FA052A"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FA052A" w:rsidRPr="00BF2C10" w:rsidRDefault="00FA052A"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413895" w:rsidRPr="00BF2C10">
        <w:rPr>
          <w:rFonts w:ascii="Bookman Old Style" w:hAnsi="Bookman Old Style"/>
          <w:sz w:val="22"/>
          <w:szCs w:val="22"/>
        </w:rPr>
        <w:t>State chartered credit unions</w:t>
      </w:r>
    </w:p>
    <w:p w:rsidR="00FA052A" w:rsidRPr="00BF2C10" w:rsidRDefault="00FA052A"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820741" w:rsidRPr="00BF2C10" w:rsidRDefault="00820741" w:rsidP="00BF2C10">
      <w:pPr>
        <w:pStyle w:val="DefaultText"/>
        <w:widowControl/>
        <w:rPr>
          <w:rFonts w:ascii="Bookman Old Style" w:hAnsi="Bookman Old Style"/>
          <w:sz w:val="22"/>
          <w:szCs w:val="22"/>
        </w:rPr>
      </w:pPr>
    </w:p>
    <w:p w:rsidR="004C47AD" w:rsidRDefault="00820741"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New rule</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 842 and 828</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If circumstances warrant, may propose new rule to address powers and duties of the Board of Directors of credit unions.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lastRenderedPageBreak/>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All state-chartered credit unions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FA052A" w:rsidRPr="00BF2C10" w:rsidRDefault="00FA052A"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634EDC" w:rsidRPr="00BF2C10">
        <w:rPr>
          <w:rFonts w:ascii="Bookman Old Style" w:hAnsi="Bookman Old Style"/>
          <w:sz w:val="22"/>
          <w:szCs w:val="22"/>
        </w:rPr>
        <w:t>N</w:t>
      </w:r>
      <w:r w:rsidR="00E80A5B" w:rsidRPr="00BF2C10">
        <w:rPr>
          <w:rFonts w:ascii="Bookman Old Style" w:hAnsi="Bookman Old Style"/>
          <w:sz w:val="22"/>
          <w:szCs w:val="22"/>
        </w:rPr>
        <w:t>ew rule</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M.R.S. </w:t>
      </w:r>
      <w:r w:rsidR="00BF2C10">
        <w:rPr>
          <w:rFonts w:ascii="Bookman Old Style" w:hAnsi="Bookman Old Style"/>
          <w:sz w:val="22"/>
          <w:szCs w:val="22"/>
        </w:rPr>
        <w:t>§</w:t>
      </w:r>
      <w:r w:rsidRPr="00BF2C10">
        <w:rPr>
          <w:rFonts w:ascii="Bookman Old Style" w:hAnsi="Bookman Old Style"/>
          <w:sz w:val="22"/>
          <w:szCs w:val="22"/>
        </w:rPr>
        <w:t>832</w:t>
      </w:r>
    </w:p>
    <w:p w:rsidR="00A668FB"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credit union transfers to the guaranty fund.</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413895" w:rsidRPr="00BF2C10">
        <w:rPr>
          <w:rFonts w:ascii="Bookman Old Style" w:hAnsi="Bookman Old Style"/>
          <w:sz w:val="22"/>
          <w:szCs w:val="22"/>
        </w:rPr>
        <w:t>State chartered credit unions</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FA052A" w:rsidRPr="00BF2C10" w:rsidRDefault="00FA052A" w:rsidP="00BF2C10">
      <w:pPr>
        <w:pStyle w:val="DefaultText"/>
        <w:widowControl/>
        <w:rPr>
          <w:rFonts w:ascii="Bookman Old Style" w:hAnsi="Bookman Old Style"/>
          <w:sz w:val="22"/>
          <w:szCs w:val="22"/>
        </w:rPr>
      </w:pPr>
    </w:p>
    <w:p w:rsidR="004C47AD" w:rsidRDefault="00F24891"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New rule</w:t>
      </w:r>
    </w:p>
    <w:p w:rsidR="00F24891" w:rsidRPr="00BF2C10" w:rsidRDefault="00F2489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M.R.S. </w:t>
      </w:r>
      <w:r w:rsidR="00BF2C10">
        <w:rPr>
          <w:rFonts w:ascii="Bookman Old Style" w:hAnsi="Bookman Old Style"/>
          <w:sz w:val="22"/>
          <w:szCs w:val="22"/>
        </w:rPr>
        <w:t>§</w:t>
      </w:r>
      <w:r w:rsidRPr="00BF2C10">
        <w:rPr>
          <w:rFonts w:ascii="Bookman Old Style" w:hAnsi="Bookman Old Style"/>
          <w:sz w:val="22"/>
          <w:szCs w:val="22"/>
        </w:rPr>
        <w:t>843(4)</w:t>
      </w:r>
    </w:p>
    <w:p w:rsidR="00F24891" w:rsidRPr="00BF2C10" w:rsidRDefault="00F24891"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employee benefits, including retirement benefits, for credit union employees and officers.</w:t>
      </w:r>
    </w:p>
    <w:p w:rsidR="00F24891" w:rsidRPr="00BF2C10" w:rsidRDefault="00454DC9"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F24891" w:rsidRPr="00BF2C10" w:rsidRDefault="00F24891"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 xml:space="preserve">State chartered </w:t>
      </w:r>
      <w:r w:rsidR="00413895" w:rsidRPr="00BF2C10">
        <w:rPr>
          <w:rFonts w:ascii="Bookman Old Style" w:hAnsi="Bookman Old Style"/>
          <w:sz w:val="22"/>
          <w:szCs w:val="22"/>
        </w:rPr>
        <w:t>credit unions</w:t>
      </w:r>
    </w:p>
    <w:p w:rsidR="00F24891" w:rsidRPr="00BF2C10" w:rsidRDefault="00F24891"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3F5F77" w:rsidRPr="00BF2C10" w:rsidRDefault="003F5F77" w:rsidP="00BF2C10">
      <w:pPr>
        <w:pStyle w:val="DefaultText"/>
        <w:widowControl/>
        <w:rPr>
          <w:rFonts w:ascii="Bookman Old Style" w:hAnsi="Bookman Old Style"/>
          <w:b/>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w:t>
      </w:r>
      <w:r w:rsidR="00E80A5B" w:rsidRPr="00BF2C10">
        <w:rPr>
          <w:rFonts w:ascii="Bookman Old Style" w:hAnsi="Bookman Old Style"/>
          <w:sz w:val="22"/>
          <w:szCs w:val="22"/>
        </w:rPr>
        <w:t>ew rule</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M.R.S. </w:t>
      </w:r>
      <w:r w:rsidR="00BF2C10">
        <w:rPr>
          <w:rFonts w:ascii="Bookman Old Style" w:hAnsi="Bookman Old Style"/>
          <w:sz w:val="22"/>
          <w:szCs w:val="22"/>
        </w:rPr>
        <w:t>§</w:t>
      </w:r>
      <w:r w:rsidRPr="00BF2C10">
        <w:rPr>
          <w:rFonts w:ascii="Bookman Old Style" w:hAnsi="Bookman Old Style"/>
          <w:sz w:val="22"/>
          <w:szCs w:val="22"/>
        </w:rPr>
        <w:t>844</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duties of a credit union Supervisory Committee.</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413895" w:rsidRPr="00BF2C10">
        <w:rPr>
          <w:rFonts w:ascii="Bookman Old Style" w:hAnsi="Bookman Old Style"/>
          <w:sz w:val="22"/>
          <w:szCs w:val="22"/>
        </w:rPr>
        <w:t>State chartered credit unions</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FA052A" w:rsidRPr="00BF2C10" w:rsidRDefault="00FA052A"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w:t>
      </w:r>
      <w:r w:rsidR="00E80A5B" w:rsidRPr="00BF2C10">
        <w:rPr>
          <w:rFonts w:ascii="Bookman Old Style" w:hAnsi="Bookman Old Style"/>
          <w:sz w:val="22"/>
          <w:szCs w:val="22"/>
        </w:rPr>
        <w:t>ew rule</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M.R.S. </w:t>
      </w:r>
      <w:r w:rsidR="00BF2C10">
        <w:rPr>
          <w:rFonts w:ascii="Bookman Old Style" w:hAnsi="Bookman Old Style"/>
          <w:sz w:val="22"/>
          <w:szCs w:val="22"/>
        </w:rPr>
        <w:t>§</w:t>
      </w:r>
      <w:r w:rsidRPr="00BF2C10">
        <w:rPr>
          <w:rFonts w:ascii="Bookman Old Style" w:hAnsi="Bookman Old Style"/>
          <w:sz w:val="22"/>
          <w:szCs w:val="22"/>
        </w:rPr>
        <w:t>854</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w:t>
      </w:r>
      <w:r w:rsidR="00FA052A" w:rsidRPr="00BF2C10">
        <w:rPr>
          <w:rFonts w:ascii="Bookman Old Style" w:hAnsi="Bookman Old Style"/>
          <w:sz w:val="22"/>
          <w:szCs w:val="22"/>
        </w:rPr>
        <w:t>credit union lending limitations</w:t>
      </w:r>
      <w:r w:rsidRPr="00BF2C10">
        <w:rPr>
          <w:rFonts w:ascii="Bookman Old Style" w:hAnsi="Bookman Old Style"/>
          <w:sz w:val="22"/>
          <w:szCs w:val="22"/>
        </w:rPr>
        <w:t>.</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ANTICIPATED S</w:t>
      </w:r>
      <w:r w:rsidR="00FA052A" w:rsidRPr="00BF2C10">
        <w:rPr>
          <w:rFonts w:ascii="Bookman Old Style" w:hAnsi="Bookman Old Style"/>
          <w:sz w:val="22"/>
          <w:szCs w:val="22"/>
        </w:rPr>
        <w:t>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FA052A" w:rsidRPr="00BF2C10">
        <w:rPr>
          <w:rFonts w:ascii="Bookman Old Style" w:hAnsi="Bookman Old Style"/>
          <w:sz w:val="22"/>
          <w:szCs w:val="22"/>
        </w:rPr>
        <w:t>State chartered credit unions</w:t>
      </w:r>
    </w:p>
    <w:p w:rsidR="008F05D8" w:rsidRPr="00BF2C10" w:rsidRDefault="008F05D8"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8F05D8" w:rsidRPr="00BF2C10" w:rsidRDefault="008F05D8" w:rsidP="00BF2C10">
      <w:pPr>
        <w:pStyle w:val="DefaultText"/>
        <w:widowControl/>
        <w:rPr>
          <w:rFonts w:ascii="Bookman Old Style" w:hAnsi="Bookman Old Style"/>
          <w:sz w:val="22"/>
          <w:szCs w:val="22"/>
        </w:rPr>
      </w:pPr>
    </w:p>
    <w:p w:rsidR="004C47AD" w:rsidRDefault="0015111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New rule</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§§1213-A</w:t>
      </w:r>
      <w:r w:rsidR="00F37A07" w:rsidRPr="00BF2C10">
        <w:rPr>
          <w:rFonts w:ascii="Bookman Old Style" w:hAnsi="Bookman Old Style"/>
          <w:sz w:val="22"/>
          <w:szCs w:val="22"/>
        </w:rPr>
        <w:t>,</w:t>
      </w:r>
      <w:r w:rsidRPr="00BF2C10">
        <w:rPr>
          <w:rFonts w:ascii="Bookman Old Style" w:hAnsi="Bookman Old Style"/>
          <w:sz w:val="22"/>
          <w:szCs w:val="22"/>
        </w:rPr>
        <w:t xml:space="preserve"> 1223-A</w:t>
      </w:r>
      <w:r w:rsidR="00F37A07" w:rsidRPr="00BF2C10">
        <w:rPr>
          <w:rFonts w:ascii="Bookman Old Style" w:hAnsi="Bookman Old Style"/>
          <w:sz w:val="22"/>
          <w:szCs w:val="22"/>
        </w:rPr>
        <w:t xml:space="preserve">, and </w:t>
      </w:r>
      <w:r w:rsidR="003F0A1F" w:rsidRPr="00BF2C10">
        <w:rPr>
          <w:rFonts w:ascii="Bookman Old Style" w:hAnsi="Bookman Old Style"/>
          <w:sz w:val="22"/>
          <w:szCs w:val="22"/>
        </w:rPr>
        <w:t>1233-A.</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w:t>
      </w:r>
      <w:r w:rsidR="00F37A07" w:rsidRPr="00BF2C10">
        <w:rPr>
          <w:rFonts w:ascii="Bookman Old Style" w:hAnsi="Bookman Old Style"/>
          <w:sz w:val="22"/>
          <w:szCs w:val="22"/>
        </w:rPr>
        <w:t xml:space="preserve">implement the </w:t>
      </w:r>
      <w:r w:rsidRPr="00BF2C10">
        <w:rPr>
          <w:rFonts w:ascii="Bookman Old Style" w:hAnsi="Bookman Old Style"/>
          <w:sz w:val="22"/>
          <w:szCs w:val="22"/>
        </w:rPr>
        <w:t xml:space="preserve">asset pledge </w:t>
      </w:r>
      <w:r w:rsidR="00F37A07" w:rsidRPr="00BF2C10">
        <w:rPr>
          <w:rFonts w:ascii="Bookman Old Style" w:hAnsi="Bookman Old Style"/>
          <w:sz w:val="22"/>
          <w:szCs w:val="22"/>
        </w:rPr>
        <w:t xml:space="preserve">requirement </w:t>
      </w:r>
      <w:r w:rsidRPr="00BF2C10">
        <w:rPr>
          <w:rFonts w:ascii="Bookman Old Style" w:hAnsi="Bookman Old Style"/>
          <w:sz w:val="22"/>
          <w:szCs w:val="22"/>
        </w:rPr>
        <w:t xml:space="preserve">for Maine chartered </w:t>
      </w:r>
      <w:r w:rsidR="00F37A07" w:rsidRPr="00BF2C10">
        <w:rPr>
          <w:rFonts w:ascii="Bookman Old Style" w:hAnsi="Bookman Old Style"/>
          <w:sz w:val="22"/>
          <w:szCs w:val="22"/>
        </w:rPr>
        <w:t>limited purpose banks</w:t>
      </w:r>
      <w:r w:rsidRPr="00BF2C10">
        <w:rPr>
          <w:rFonts w:ascii="Bookman Old Style" w:hAnsi="Bookman Old Style"/>
          <w:sz w:val="22"/>
          <w:szCs w:val="22"/>
        </w:rPr>
        <w:t>.</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businesses and consumers of financial services and all state-c</w:t>
      </w:r>
      <w:r w:rsidR="00413895" w:rsidRPr="00BF2C10">
        <w:rPr>
          <w:rFonts w:ascii="Bookman Old Style" w:hAnsi="Bookman Old Style"/>
          <w:sz w:val="22"/>
          <w:szCs w:val="22"/>
        </w:rPr>
        <w:t>hartered financial institutions</w:t>
      </w:r>
    </w:p>
    <w:p w:rsidR="00151117" w:rsidRPr="00BF2C10" w:rsidRDefault="0015111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FA052A" w:rsidRPr="00BF2C10" w:rsidRDefault="00FA052A"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M.R.S.A </w:t>
      </w:r>
      <w:r w:rsidR="00BF2C10">
        <w:rPr>
          <w:rFonts w:ascii="Bookman Old Style" w:hAnsi="Bookman Old Style"/>
          <w:sz w:val="22"/>
          <w:szCs w:val="22"/>
        </w:rPr>
        <w:t>§</w:t>
      </w:r>
      <w:r w:rsidRPr="00BF2C10">
        <w:rPr>
          <w:rFonts w:ascii="Bookman Old Style" w:hAnsi="Bookman Old Style"/>
          <w:sz w:val="22"/>
          <w:szCs w:val="22"/>
        </w:rPr>
        <w:t>1216</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activities of non-depository trust companies and implement provisions of </w:t>
      </w:r>
      <w:r w:rsidR="00E13DE5" w:rsidRPr="00BF2C10">
        <w:rPr>
          <w:rFonts w:ascii="Bookman Old Style" w:hAnsi="Bookman Old Style"/>
          <w:sz w:val="22"/>
          <w:szCs w:val="22"/>
        </w:rPr>
        <w:t>Chapter</w:t>
      </w:r>
      <w:r w:rsidRPr="00BF2C10">
        <w:rPr>
          <w:rFonts w:ascii="Bookman Old Style" w:hAnsi="Bookman Old Style"/>
          <w:sz w:val="22"/>
          <w:szCs w:val="22"/>
        </w:rPr>
        <w:t xml:space="preserve"> 121.</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E914DC">
      <w:pPr>
        <w:pStyle w:val="DefaultText"/>
        <w:keepNext/>
        <w:keepLines/>
        <w:widowControl/>
        <w:rPr>
          <w:rFonts w:ascii="Bookman Old Style" w:hAnsi="Bookman Old Style"/>
          <w:sz w:val="22"/>
          <w:szCs w:val="22"/>
        </w:rPr>
      </w:pPr>
      <w:r w:rsidRPr="00BF2C10">
        <w:rPr>
          <w:rFonts w:ascii="Bookman Old Style" w:hAnsi="Bookman Old Style"/>
          <w:sz w:val="22"/>
          <w:szCs w:val="22"/>
        </w:rPr>
        <w:lastRenderedPageBreak/>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Non-</w:t>
      </w:r>
      <w:r w:rsidR="00C67FD7" w:rsidRPr="00BF2C10">
        <w:rPr>
          <w:rFonts w:ascii="Bookman Old Style" w:hAnsi="Bookman Old Style"/>
          <w:sz w:val="22"/>
          <w:szCs w:val="22"/>
        </w:rPr>
        <w:t>depository trust</w:t>
      </w:r>
      <w:r w:rsidR="00413895" w:rsidRPr="00BF2C10">
        <w:rPr>
          <w:rFonts w:ascii="Bookman Old Style" w:hAnsi="Bookman Old Style"/>
          <w:sz w:val="22"/>
          <w:szCs w:val="22"/>
        </w:rPr>
        <w:t xml:space="preserve"> companies</w:t>
      </w:r>
    </w:p>
    <w:p w:rsidR="002D1A27" w:rsidRPr="00BF2C10" w:rsidRDefault="002D1A27" w:rsidP="00E914DC">
      <w:pPr>
        <w:pStyle w:val="DefaultText"/>
        <w:keepNext/>
        <w:keepLines/>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1227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activities of merchant banks and implement provisions of </w:t>
      </w:r>
      <w:r w:rsidR="000C231B" w:rsidRPr="00BF2C10">
        <w:rPr>
          <w:rFonts w:ascii="Bookman Old Style" w:hAnsi="Bookman Old Style"/>
          <w:sz w:val="22"/>
          <w:szCs w:val="22"/>
        </w:rPr>
        <w:t>Chapter</w:t>
      </w:r>
      <w:r w:rsidRPr="00BF2C10">
        <w:rPr>
          <w:rFonts w:ascii="Bookman Old Style" w:hAnsi="Bookman Old Style"/>
          <w:sz w:val="22"/>
          <w:szCs w:val="22"/>
        </w:rPr>
        <w:t xml:space="preserve"> 122.</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Merchant b</w:t>
      </w:r>
      <w:r w:rsidR="00413895" w:rsidRPr="00BF2C10">
        <w:rPr>
          <w:rFonts w:ascii="Bookman Old Style" w:hAnsi="Bookman Old Style"/>
          <w:sz w:val="22"/>
          <w:szCs w:val="22"/>
        </w:rPr>
        <w:t>anks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2D1A27" w:rsidRPr="00BF2C10" w:rsidRDefault="002D1A27" w:rsidP="00BF2C10">
      <w:pPr>
        <w:pStyle w:val="DefaultText"/>
        <w:widowControl/>
        <w:rPr>
          <w:rFonts w:ascii="Bookman Old Style" w:hAnsi="Bookman Old Style"/>
          <w:sz w:val="22"/>
          <w:szCs w:val="22"/>
        </w:rPr>
      </w:pPr>
    </w:p>
    <w:p w:rsidR="002D1A27" w:rsidRPr="00BF2C10"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E914DC">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9-B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1238</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E80A5B" w:rsidRPr="00BF2C10">
        <w:rPr>
          <w:rFonts w:ascii="Bookman Old Style" w:hAnsi="Bookman Old Style"/>
          <w:sz w:val="22"/>
          <w:szCs w:val="22"/>
        </w:rPr>
        <w:t>If circumstances warrant, may propose new rule</w:t>
      </w:r>
      <w:r w:rsidRPr="00BF2C10">
        <w:rPr>
          <w:rFonts w:ascii="Bookman Old Style" w:hAnsi="Bookman Old Style"/>
          <w:sz w:val="22"/>
          <w:szCs w:val="22"/>
        </w:rPr>
        <w:t xml:space="preserve"> to address activities of uninsured banks and implement provisions of </w:t>
      </w:r>
      <w:r w:rsidR="00E13DE5" w:rsidRPr="00BF2C10">
        <w:rPr>
          <w:rFonts w:ascii="Bookman Old Style" w:hAnsi="Bookman Old Style"/>
          <w:sz w:val="22"/>
          <w:szCs w:val="22"/>
        </w:rPr>
        <w:t>Chapter</w:t>
      </w:r>
      <w:r w:rsidRPr="00BF2C10">
        <w:rPr>
          <w:rFonts w:ascii="Bookman Old Style" w:hAnsi="Bookman Old Style"/>
          <w:sz w:val="22"/>
          <w:szCs w:val="22"/>
        </w:rPr>
        <w:t xml:space="preserve"> 123.</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00413895" w:rsidRPr="00BF2C10">
        <w:rPr>
          <w:rFonts w:ascii="Bookman Old Style" w:hAnsi="Bookman Old Style"/>
          <w:sz w:val="22"/>
          <w:szCs w:val="22"/>
        </w:rPr>
        <w:t>Uninsured banks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820741" w:rsidRPr="00BF2C10" w:rsidRDefault="00820741" w:rsidP="00BF2C10">
      <w:pPr>
        <w:pStyle w:val="DefaultText"/>
        <w:widowControl/>
        <w:rPr>
          <w:rFonts w:ascii="Bookman Old Style" w:hAnsi="Bookman Old Style"/>
          <w:sz w:val="22"/>
          <w:szCs w:val="22"/>
        </w:rPr>
      </w:pPr>
    </w:p>
    <w:p w:rsidR="004C47AD" w:rsidRDefault="00820741"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New rule</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9-A </w:t>
      </w:r>
      <w:r w:rsidR="00BA6AE4" w:rsidRPr="00BF2C10">
        <w:rPr>
          <w:rFonts w:ascii="Bookman Old Style" w:hAnsi="Bookman Old Style"/>
          <w:sz w:val="22"/>
          <w:szCs w:val="22"/>
        </w:rPr>
        <w:t>M.R.S.</w:t>
      </w:r>
      <w:r w:rsidRPr="00BF2C10">
        <w:rPr>
          <w:rFonts w:ascii="Bookman Old Style" w:hAnsi="Bookman Old Style"/>
          <w:sz w:val="22"/>
          <w:szCs w:val="22"/>
        </w:rPr>
        <w:t xml:space="preserve"> §2-501</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If circumstances warrant, may engage in joint rulemaking, as appropriate, with the Bureau of Consumer Credit Protection to promulgate a rule addressing permissible charges for benefits conferred upon the consumer.</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financial institutions, non-bank lenders, and general creditors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820741" w:rsidRPr="00BF2C10" w:rsidRDefault="00820741" w:rsidP="00BF2C10">
      <w:pPr>
        <w:pStyle w:val="DefaultText"/>
        <w:widowControl/>
        <w:rPr>
          <w:rFonts w:ascii="Bookman Old Style" w:hAnsi="Bookman Old Style"/>
          <w:sz w:val="22"/>
          <w:szCs w:val="22"/>
        </w:rPr>
      </w:pP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4C47AD">
        <w:rPr>
          <w:rFonts w:ascii="Bookman Old Style" w:hAnsi="Bookman Old Style"/>
          <w:sz w:val="22"/>
          <w:szCs w:val="22"/>
        </w:rPr>
        <w:t>New rule</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9-A M.R.S. </w:t>
      </w:r>
      <w:r w:rsidR="00BF2C10">
        <w:rPr>
          <w:rFonts w:ascii="Bookman Old Style" w:hAnsi="Bookman Old Style"/>
          <w:sz w:val="22"/>
          <w:szCs w:val="22"/>
        </w:rPr>
        <w:t>§</w:t>
      </w:r>
      <w:r w:rsidRPr="00BF2C10">
        <w:rPr>
          <w:rFonts w:ascii="Bookman Old Style" w:hAnsi="Bookman Old Style"/>
          <w:sz w:val="22"/>
          <w:szCs w:val="22"/>
        </w:rPr>
        <w:t>2-510(3)</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If circumstances warrant, may engage in joint rulemaking, as appropriate, with the Bureau of Consumer Credit Protection to promulgate a rule which authorizes the use of rate tables for calculating unearned interest on certain precomputed transactions and establishes certain standards that the tables must meet.</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in credit transactions and creditors offering consumer credit on a precomputed basis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943922" w:rsidRPr="00BF2C10" w:rsidRDefault="00943922" w:rsidP="00BF2C10">
      <w:pPr>
        <w:pStyle w:val="DefaultText"/>
        <w:widowControl/>
        <w:rPr>
          <w:rFonts w:ascii="Bookman Old Style" w:hAnsi="Bookman Old Style"/>
          <w:b/>
          <w:sz w:val="22"/>
          <w:szCs w:val="22"/>
        </w:rPr>
      </w:pPr>
    </w:p>
    <w:p w:rsidR="004C47AD" w:rsidRDefault="00C67FD7"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007157E1" w:rsidRPr="00BF2C10">
        <w:rPr>
          <w:rFonts w:ascii="Bookman Old Style" w:hAnsi="Bookman Old Style"/>
          <w:sz w:val="22"/>
          <w:szCs w:val="22"/>
        </w:rPr>
        <w:t>New rule</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9-A </w:t>
      </w:r>
      <w:r w:rsidR="00BA6AE4" w:rsidRPr="00BF2C10">
        <w:rPr>
          <w:rFonts w:ascii="Bookman Old Style" w:hAnsi="Bookman Old Style"/>
          <w:sz w:val="22"/>
          <w:szCs w:val="22"/>
        </w:rPr>
        <w:t>M.R.S.</w:t>
      </w:r>
      <w:r w:rsidRPr="00BF2C10">
        <w:rPr>
          <w:rFonts w:ascii="Bookman Old Style" w:hAnsi="Bookman Old Style"/>
          <w:sz w:val="22"/>
          <w:szCs w:val="22"/>
        </w:rPr>
        <w:t xml:space="preserve"> </w:t>
      </w:r>
      <w:r w:rsidR="00943922" w:rsidRPr="00BF2C10">
        <w:rPr>
          <w:rFonts w:ascii="Bookman Old Style" w:hAnsi="Bookman Old Style"/>
          <w:sz w:val="22"/>
          <w:szCs w:val="22"/>
        </w:rPr>
        <w:t>§§</w:t>
      </w:r>
      <w:r w:rsidR="005F3B50" w:rsidRPr="00BF2C10">
        <w:rPr>
          <w:rFonts w:ascii="Bookman Old Style" w:hAnsi="Bookman Old Style"/>
          <w:sz w:val="22"/>
          <w:szCs w:val="22"/>
        </w:rPr>
        <w:t xml:space="preserve"> </w:t>
      </w:r>
      <w:r w:rsidR="00943922" w:rsidRPr="00BF2C10">
        <w:rPr>
          <w:rFonts w:ascii="Bookman Old Style" w:hAnsi="Bookman Old Style"/>
          <w:sz w:val="22"/>
          <w:szCs w:val="22"/>
        </w:rPr>
        <w:t xml:space="preserve">4-301(4) and </w:t>
      </w:r>
      <w:r w:rsidRPr="00BF2C10">
        <w:rPr>
          <w:rFonts w:ascii="Bookman Old Style" w:hAnsi="Bookman Old Style"/>
          <w:sz w:val="22"/>
          <w:szCs w:val="22"/>
        </w:rPr>
        <w:t>6-104</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007157E1" w:rsidRPr="00BF2C10">
        <w:rPr>
          <w:rFonts w:ascii="Bookman Old Style" w:hAnsi="Bookman Old Style"/>
          <w:sz w:val="22"/>
          <w:szCs w:val="22"/>
        </w:rPr>
        <w:t>If circumstances warrant, may e</w:t>
      </w:r>
      <w:r w:rsidRPr="00BF2C10">
        <w:rPr>
          <w:rFonts w:ascii="Bookman Old Style" w:hAnsi="Bookman Old Style"/>
          <w:sz w:val="22"/>
          <w:szCs w:val="22"/>
        </w:rPr>
        <w:t xml:space="preserve">ngage in joint rulemaking, as appropriate, with the </w:t>
      </w:r>
      <w:r w:rsidR="00660CA1" w:rsidRPr="00BF2C10">
        <w:rPr>
          <w:rFonts w:ascii="Bookman Old Style" w:hAnsi="Bookman Old Style"/>
          <w:sz w:val="22"/>
          <w:szCs w:val="22"/>
        </w:rPr>
        <w:t>Bureau of Consumer Credit Protection</w:t>
      </w:r>
      <w:r w:rsidRPr="00BF2C10">
        <w:rPr>
          <w:rFonts w:ascii="Bookman Old Style" w:hAnsi="Bookman Old Style"/>
          <w:sz w:val="22"/>
          <w:szCs w:val="22"/>
        </w:rPr>
        <w:t xml:space="preserve"> to promulgate </w:t>
      </w:r>
      <w:r w:rsidR="00C67FD7" w:rsidRPr="00BF2C10">
        <w:rPr>
          <w:rFonts w:ascii="Bookman Old Style" w:hAnsi="Bookman Old Style"/>
          <w:sz w:val="22"/>
          <w:szCs w:val="22"/>
        </w:rPr>
        <w:t>a rule</w:t>
      </w:r>
      <w:r w:rsidRPr="00BF2C10">
        <w:rPr>
          <w:rFonts w:ascii="Bookman Old Style" w:hAnsi="Bookman Old Style"/>
          <w:sz w:val="22"/>
          <w:szCs w:val="22"/>
        </w:rPr>
        <w:t xml:space="preserve"> which prohibits dual coverage of insurance on items related to credit transactions. </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financial institutions, non-bank</w:t>
      </w:r>
      <w:r w:rsidR="00413895" w:rsidRPr="00BF2C10">
        <w:rPr>
          <w:rFonts w:ascii="Bookman Old Style" w:hAnsi="Bookman Old Style"/>
          <w:sz w:val="22"/>
          <w:szCs w:val="22"/>
        </w:rPr>
        <w:t xml:space="preserve"> lenders, and general creditors</w:t>
      </w:r>
    </w:p>
    <w:p w:rsidR="002D1A27" w:rsidRPr="00BF2C10" w:rsidRDefault="002D1A27"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r w:rsidR="00820741" w:rsidRPr="00BF2C10">
        <w:rPr>
          <w:rFonts w:ascii="Bookman Old Style" w:hAnsi="Bookman Old Style"/>
          <w:sz w:val="22"/>
          <w:szCs w:val="22"/>
        </w:rPr>
        <w:t>.</w:t>
      </w:r>
    </w:p>
    <w:p w:rsidR="00820741" w:rsidRPr="00BF2C10" w:rsidRDefault="00820741" w:rsidP="00BF2C10">
      <w:pPr>
        <w:pStyle w:val="DefaultText"/>
        <w:widowControl/>
        <w:rPr>
          <w:rFonts w:ascii="Bookman Old Style" w:hAnsi="Bookman Old Style"/>
          <w:sz w:val="22"/>
          <w:szCs w:val="22"/>
        </w:rPr>
      </w:pPr>
    </w:p>
    <w:p w:rsidR="00820741" w:rsidRPr="00BF2C10" w:rsidRDefault="00820741" w:rsidP="00E914DC">
      <w:pPr>
        <w:pStyle w:val="DefaultText"/>
        <w:widowControl/>
        <w:rPr>
          <w:rFonts w:ascii="Bookman Old Style" w:hAnsi="Bookman Old Style"/>
          <w:sz w:val="22"/>
          <w:szCs w:val="22"/>
        </w:rPr>
      </w:pPr>
      <w:r w:rsidRPr="00BF2C10">
        <w:rPr>
          <w:rFonts w:ascii="Bookman Old Style" w:hAnsi="Bookman Old Style"/>
          <w:b/>
          <w:sz w:val="22"/>
          <w:szCs w:val="22"/>
        </w:rPr>
        <w:lastRenderedPageBreak/>
        <w:t>CHAPTER</w:t>
      </w:r>
      <w:r w:rsidRPr="00BF2C10">
        <w:rPr>
          <w:rFonts w:ascii="Bookman Old Style" w:hAnsi="Bookman Old Style"/>
          <w:sz w:val="22"/>
          <w:szCs w:val="22"/>
        </w:rPr>
        <w:t>:</w:t>
      </w:r>
      <w:r w:rsidR="00BF2C10">
        <w:rPr>
          <w:rFonts w:ascii="Bookman Old Style" w:hAnsi="Bookman Old Style"/>
          <w:sz w:val="22"/>
          <w:szCs w:val="22"/>
        </w:rPr>
        <w:t xml:space="preserve"> </w:t>
      </w:r>
      <w:r w:rsidR="00E914DC">
        <w:rPr>
          <w:rFonts w:ascii="Bookman Old Style" w:hAnsi="Bookman Old Style"/>
          <w:sz w:val="22"/>
          <w:szCs w:val="22"/>
        </w:rPr>
        <w:t>New rule</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9-A </w:t>
      </w:r>
      <w:r w:rsidR="00BA6AE4" w:rsidRPr="00BF2C10">
        <w:rPr>
          <w:rFonts w:ascii="Bookman Old Style" w:hAnsi="Bookman Old Style"/>
          <w:sz w:val="22"/>
          <w:szCs w:val="22"/>
        </w:rPr>
        <w:t>M.R.S.</w:t>
      </w:r>
      <w:r w:rsidR="00943922" w:rsidRPr="00BF2C10">
        <w:rPr>
          <w:rFonts w:ascii="Bookman Old Style" w:hAnsi="Bookman Old Style"/>
          <w:sz w:val="22"/>
          <w:szCs w:val="22"/>
        </w:rPr>
        <w:t xml:space="preserve"> §§ 6-104(1) (E) and</w:t>
      </w:r>
      <w:r w:rsidRPr="00BF2C10">
        <w:rPr>
          <w:rFonts w:ascii="Bookman Old Style" w:hAnsi="Bookman Old Style"/>
          <w:sz w:val="22"/>
          <w:szCs w:val="22"/>
        </w:rPr>
        <w:t xml:space="preserve"> 6-104(4) (A)</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If circumstances warrant, may engage in joint rulemaking, as appropriate, with the Bureau of Consumer Credit Protection to promulgate a rule governing agency organization, administration and procedures.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financial institutions, non-bank lenders, and general creditors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r w:rsidRPr="00BF2C10">
        <w:rPr>
          <w:rFonts w:ascii="Bookman Old Style" w:hAnsi="Bookman Old Style"/>
          <w:sz w:val="22"/>
          <w:szCs w:val="22"/>
        </w:rPr>
        <w:t>.</w:t>
      </w:r>
    </w:p>
    <w:p w:rsidR="00820741" w:rsidRPr="00BF2C10" w:rsidRDefault="00820741" w:rsidP="00BF2C10">
      <w:pPr>
        <w:pStyle w:val="DefaultText"/>
        <w:widowControl/>
        <w:rPr>
          <w:rFonts w:ascii="Bookman Old Style" w:hAnsi="Bookman Old Style"/>
          <w:sz w:val="22"/>
          <w:szCs w:val="22"/>
        </w:rPr>
      </w:pPr>
    </w:p>
    <w:p w:rsidR="004C47AD" w:rsidRDefault="00820741"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New rule</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w:t>
      </w:r>
      <w:r w:rsidR="00943922" w:rsidRPr="00BF2C10">
        <w:rPr>
          <w:rFonts w:ascii="Bookman Old Style" w:hAnsi="Bookman Old Style"/>
          <w:sz w:val="22"/>
          <w:szCs w:val="22"/>
        </w:rPr>
        <w:t>TY:</w:t>
      </w:r>
      <w:r w:rsidR="00BF2C10">
        <w:rPr>
          <w:rFonts w:ascii="Bookman Old Style" w:hAnsi="Bookman Old Style"/>
          <w:sz w:val="22"/>
          <w:szCs w:val="22"/>
        </w:rPr>
        <w:t xml:space="preserve"> </w:t>
      </w:r>
      <w:r w:rsidR="00943922" w:rsidRPr="00BF2C10">
        <w:rPr>
          <w:rFonts w:ascii="Bookman Old Style" w:hAnsi="Bookman Old Style"/>
          <w:sz w:val="22"/>
          <w:szCs w:val="22"/>
        </w:rPr>
        <w:t xml:space="preserve">9-A </w:t>
      </w:r>
      <w:r w:rsidR="00BA6AE4" w:rsidRPr="00BF2C10">
        <w:rPr>
          <w:rFonts w:ascii="Bookman Old Style" w:hAnsi="Bookman Old Style"/>
          <w:sz w:val="22"/>
          <w:szCs w:val="22"/>
        </w:rPr>
        <w:t>M.R.S.</w:t>
      </w:r>
      <w:r w:rsidR="00943922" w:rsidRPr="00BF2C10">
        <w:rPr>
          <w:rFonts w:ascii="Bookman Old Style" w:hAnsi="Bookman Old Style"/>
          <w:sz w:val="22"/>
          <w:szCs w:val="22"/>
        </w:rPr>
        <w:t xml:space="preserve"> §§ 6-104(1) (E) and</w:t>
      </w:r>
      <w:r w:rsidRPr="00BF2C10">
        <w:rPr>
          <w:rFonts w:ascii="Bookman Old Style" w:hAnsi="Bookman Old Style"/>
          <w:sz w:val="22"/>
          <w:szCs w:val="22"/>
        </w:rPr>
        <w:t xml:space="preserve"> 8-505.</w:t>
      </w:r>
    </w:p>
    <w:p w:rsidR="00820741" w:rsidRPr="00BF2C10" w:rsidRDefault="00820741" w:rsidP="00E914DC">
      <w:pPr>
        <w:pStyle w:val="DefaultText"/>
        <w:widowControl/>
        <w:ind w:right="-360"/>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 xml:space="preserve">If circumstances warrant, propose new rule to engage in rulemaking, as appropriate, to promulgate a rule that establishes the procedures the Bureau plans to follow upon discovery of certain violations of the </w:t>
      </w:r>
      <w:r w:rsidRPr="001D3E48">
        <w:rPr>
          <w:rFonts w:ascii="Bookman Old Style" w:hAnsi="Bookman Old Style"/>
          <w:i/>
          <w:sz w:val="22"/>
          <w:szCs w:val="22"/>
        </w:rPr>
        <w:t>Maine Consumer Credit Code</w:t>
      </w:r>
      <w:r w:rsidRPr="00BF2C10">
        <w:rPr>
          <w:rFonts w:ascii="Bookman Old Style" w:hAnsi="Bookman Old Style"/>
          <w:sz w:val="22"/>
          <w:szCs w:val="22"/>
        </w:rPr>
        <w:t xml:space="preserve"> or to carry out the purposes of the </w:t>
      </w:r>
      <w:r w:rsidRPr="001D3E48">
        <w:rPr>
          <w:rFonts w:ascii="Bookman Old Style" w:hAnsi="Bookman Old Style"/>
          <w:i/>
          <w:sz w:val="22"/>
          <w:szCs w:val="22"/>
        </w:rPr>
        <w:t>Consumer Credit Code</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Rulemaking may occur as amendment to Bureau of Consumer Credit Protection Chapter 190, enforcement policy guidelines.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20741" w:rsidRPr="00BF2C10" w:rsidRDefault="00820741" w:rsidP="00BF2C10">
      <w:pPr>
        <w:pStyle w:val="DefaultText"/>
        <w:widowControl/>
        <w:rPr>
          <w:rFonts w:ascii="Bookman Old Style" w:hAnsi="Bookman Old Style"/>
          <w:sz w:val="22"/>
          <w:szCs w:val="22"/>
        </w:rPr>
      </w:pPr>
      <w:proofErr w:type="gramStart"/>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and financial institutions.</w:t>
      </w:r>
      <w:proofErr w:type="gramEnd"/>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820741" w:rsidRPr="00BF2C10" w:rsidRDefault="00820741" w:rsidP="00BF2C10">
      <w:pPr>
        <w:pStyle w:val="DefaultText"/>
        <w:widowControl/>
        <w:rPr>
          <w:rFonts w:ascii="Bookman Old Style" w:hAnsi="Bookman Old Style"/>
          <w:sz w:val="22"/>
          <w:szCs w:val="22"/>
        </w:rPr>
      </w:pPr>
    </w:p>
    <w:p w:rsidR="007504FD" w:rsidRPr="00BF2C10" w:rsidRDefault="007504FD"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 xml:space="preserve">: </w:t>
      </w:r>
      <w:r w:rsidR="004C47AD">
        <w:rPr>
          <w:rFonts w:ascii="Bookman Old Style" w:hAnsi="Bookman Old Style"/>
          <w:sz w:val="22"/>
          <w:szCs w:val="22"/>
        </w:rPr>
        <w:t>New rule</w:t>
      </w:r>
    </w:p>
    <w:p w:rsidR="007504FD" w:rsidRPr="00BF2C10" w:rsidRDefault="007504FD" w:rsidP="00BF2C10">
      <w:pPr>
        <w:pStyle w:val="DefaultText"/>
        <w:widowControl/>
        <w:rPr>
          <w:rFonts w:ascii="Bookman Old Style" w:hAnsi="Bookman Old Style"/>
          <w:sz w:val="22"/>
          <w:szCs w:val="22"/>
        </w:rPr>
      </w:pPr>
      <w:r w:rsidRPr="00BF2C10">
        <w:rPr>
          <w:rFonts w:ascii="Bookman Old Style" w:hAnsi="Bookman Old Style"/>
          <w:sz w:val="22"/>
          <w:szCs w:val="22"/>
        </w:rPr>
        <w:t>STATUTORY</w:t>
      </w:r>
      <w:r w:rsidR="00EA5248" w:rsidRPr="00BF2C10">
        <w:rPr>
          <w:rFonts w:ascii="Bookman Old Style" w:hAnsi="Bookman Old Style"/>
          <w:sz w:val="22"/>
          <w:szCs w:val="22"/>
        </w:rPr>
        <w:t xml:space="preserve"> AUTHORITY: 9-A </w:t>
      </w:r>
      <w:r w:rsidR="00102701">
        <w:rPr>
          <w:rFonts w:ascii="Bookman Old Style" w:hAnsi="Bookman Old Style"/>
          <w:sz w:val="22"/>
          <w:szCs w:val="22"/>
        </w:rPr>
        <w:t>M.R.S.</w:t>
      </w:r>
      <w:r w:rsidR="00943922" w:rsidRPr="00BF2C10">
        <w:rPr>
          <w:rFonts w:ascii="Bookman Old Style" w:hAnsi="Bookman Old Style"/>
          <w:sz w:val="22"/>
          <w:szCs w:val="22"/>
        </w:rPr>
        <w:t xml:space="preserve"> </w:t>
      </w:r>
      <w:r w:rsidR="00BF2C10">
        <w:rPr>
          <w:rFonts w:ascii="Bookman Old Style" w:hAnsi="Bookman Old Style"/>
          <w:sz w:val="22"/>
          <w:szCs w:val="22"/>
        </w:rPr>
        <w:t>§</w:t>
      </w:r>
      <w:r w:rsidR="00EA5248" w:rsidRPr="00BF2C10">
        <w:rPr>
          <w:rFonts w:ascii="Bookman Old Style" w:hAnsi="Bookman Old Style"/>
          <w:sz w:val="22"/>
          <w:szCs w:val="22"/>
        </w:rPr>
        <w:t>8-508</w:t>
      </w:r>
    </w:p>
    <w:p w:rsidR="007504FD" w:rsidRPr="00BF2C10" w:rsidRDefault="007504FD" w:rsidP="00BF2C10">
      <w:pPr>
        <w:pStyle w:val="DefaultText"/>
        <w:widowControl/>
        <w:rPr>
          <w:rFonts w:ascii="Bookman Old Style" w:hAnsi="Bookman Old Style" w:cs="Arial"/>
          <w:sz w:val="22"/>
          <w:szCs w:val="22"/>
        </w:rPr>
      </w:pPr>
      <w:r w:rsidRPr="00BF2C10">
        <w:rPr>
          <w:rFonts w:ascii="Bookman Old Style" w:hAnsi="Bookman Old Style" w:cs="Arial"/>
          <w:sz w:val="22"/>
          <w:szCs w:val="22"/>
        </w:rPr>
        <w:t>PURPOSE</w:t>
      </w:r>
      <w:r w:rsidRPr="00BF2C10">
        <w:rPr>
          <w:rFonts w:ascii="Bookman Old Style" w:hAnsi="Bookman Old Style"/>
          <w:sz w:val="22"/>
          <w:szCs w:val="22"/>
        </w:rPr>
        <w:t>:</w:t>
      </w:r>
      <w:r w:rsidR="00BF2C10">
        <w:rPr>
          <w:rFonts w:ascii="Bookman Old Style" w:hAnsi="Bookman Old Style"/>
          <w:sz w:val="22"/>
          <w:szCs w:val="22"/>
        </w:rPr>
        <w:t xml:space="preserve"> </w:t>
      </w:r>
      <w:r w:rsidR="00A77A2C" w:rsidRPr="00BF2C10">
        <w:rPr>
          <w:rFonts w:ascii="Bookman Old Style" w:hAnsi="Bookman Old Style" w:cs="Arial"/>
          <w:sz w:val="22"/>
          <w:szCs w:val="22"/>
        </w:rPr>
        <w:t>If circumstances warrant, en</w:t>
      </w:r>
      <w:r w:rsidRPr="00BF2C10">
        <w:rPr>
          <w:rFonts w:ascii="Bookman Old Style" w:hAnsi="Bookman Old Style" w:cs="Arial"/>
          <w:sz w:val="22"/>
          <w:szCs w:val="22"/>
        </w:rPr>
        <w:t>gage in joint rulemaking with the Bureau of Consumer Credit Protection to promulgate a rule regarding unfair</w:t>
      </w:r>
      <w:r w:rsidR="00EA5248" w:rsidRPr="00BF2C10">
        <w:rPr>
          <w:rFonts w:ascii="Bookman Old Style" w:hAnsi="Bookman Old Style" w:cs="Arial"/>
          <w:sz w:val="22"/>
          <w:szCs w:val="22"/>
        </w:rPr>
        <w:t>, deceptive</w:t>
      </w:r>
      <w:r w:rsidRPr="00BF2C10">
        <w:rPr>
          <w:rFonts w:ascii="Bookman Old Style" w:hAnsi="Bookman Old Style" w:cs="Arial"/>
          <w:sz w:val="22"/>
          <w:szCs w:val="22"/>
        </w:rPr>
        <w:t xml:space="preserve"> or abusive mortgage lending.</w:t>
      </w:r>
    </w:p>
    <w:p w:rsidR="004A261C" w:rsidRPr="00BF2C10" w:rsidRDefault="001115FE" w:rsidP="00BF2C10">
      <w:pPr>
        <w:pStyle w:val="DefaultText"/>
        <w:widowControl/>
        <w:rPr>
          <w:rFonts w:ascii="Bookman Old Style" w:hAnsi="Bookman Old Style" w:cs="Arial"/>
          <w:sz w:val="22"/>
          <w:szCs w:val="22"/>
        </w:rPr>
      </w:pPr>
      <w:r w:rsidRPr="00BF2C10">
        <w:rPr>
          <w:rFonts w:ascii="Bookman Old Style" w:hAnsi="Bookman Old Style" w:cs="Arial"/>
          <w:sz w:val="22"/>
          <w:szCs w:val="22"/>
        </w:rPr>
        <w:t xml:space="preserve">ANTICIPATED SCHEDULE: </w:t>
      </w:r>
      <w:r w:rsidR="0098527F" w:rsidRPr="00BF2C10">
        <w:rPr>
          <w:rFonts w:ascii="Bookman Old Style" w:hAnsi="Bookman Old Style" w:cs="Arial"/>
          <w:sz w:val="22"/>
          <w:szCs w:val="22"/>
        </w:rPr>
        <w:t>2016-2017</w:t>
      </w:r>
    </w:p>
    <w:p w:rsidR="007504FD" w:rsidRPr="00BF2C10" w:rsidRDefault="007504FD" w:rsidP="00BF2C10">
      <w:pPr>
        <w:pStyle w:val="DefaultText"/>
        <w:widowControl/>
        <w:rPr>
          <w:rFonts w:ascii="Bookman Old Style" w:hAnsi="Bookman Old Style"/>
          <w:sz w:val="22"/>
          <w:szCs w:val="22"/>
        </w:rPr>
      </w:pPr>
      <w:r w:rsidRPr="00BF2C10">
        <w:rPr>
          <w:rFonts w:ascii="Bookman Old Style" w:hAnsi="Bookman Old Style" w:cs="Arial"/>
          <w:sz w:val="22"/>
          <w:szCs w:val="22"/>
        </w:rPr>
        <w:t>AFFECTED PARTIES:</w:t>
      </w:r>
      <w:r w:rsidRPr="00BF2C10">
        <w:rPr>
          <w:rFonts w:ascii="Bookman Old Style" w:hAnsi="Bookman Old Style"/>
          <w:sz w:val="22"/>
          <w:szCs w:val="22"/>
        </w:rPr>
        <w:t xml:space="preserve"> Maine consumers, financial institutions, non-bank </w:t>
      </w:r>
      <w:r w:rsidR="00413895" w:rsidRPr="00BF2C10">
        <w:rPr>
          <w:rFonts w:ascii="Bookman Old Style" w:hAnsi="Bookman Old Style"/>
          <w:sz w:val="22"/>
          <w:szCs w:val="22"/>
        </w:rPr>
        <w:t>lenders</w:t>
      </w:r>
    </w:p>
    <w:p w:rsidR="00820741" w:rsidRPr="00BF2C10" w:rsidRDefault="007504FD" w:rsidP="00BF2C10">
      <w:pPr>
        <w:pStyle w:val="DefaultText"/>
        <w:widowControl/>
        <w:rPr>
          <w:rFonts w:ascii="Bookman Old Style" w:hAnsi="Bookman Old Style"/>
          <w:sz w:val="22"/>
          <w:szCs w:val="22"/>
        </w:rPr>
      </w:pPr>
      <w:r w:rsidRPr="00BF2C10">
        <w:rPr>
          <w:rFonts w:ascii="Bookman Old Style" w:hAnsi="Bookman Old Style"/>
          <w:sz w:val="22"/>
          <w:szCs w:val="22"/>
        </w:rPr>
        <w:t>CONSE</w:t>
      </w:r>
      <w:r w:rsidR="00F06D25" w:rsidRPr="00BF2C10">
        <w:rPr>
          <w:rFonts w:ascii="Bookman Old Style" w:hAnsi="Bookman Old Style"/>
          <w:sz w:val="22"/>
          <w:szCs w:val="22"/>
        </w:rPr>
        <w:t xml:space="preserve">NSUS BASED RULE DEVELOPMENT: </w:t>
      </w:r>
      <w:r w:rsidR="0098527F" w:rsidRPr="00BF2C10">
        <w:rPr>
          <w:rFonts w:ascii="Bookman Old Style" w:hAnsi="Bookman Old Style"/>
          <w:sz w:val="22"/>
          <w:szCs w:val="22"/>
        </w:rPr>
        <w:t>Not contemplated</w:t>
      </w:r>
    </w:p>
    <w:p w:rsidR="00820741" w:rsidRPr="00BF2C10" w:rsidRDefault="00820741" w:rsidP="00BF2C10">
      <w:pPr>
        <w:pStyle w:val="DefaultText"/>
        <w:widowControl/>
        <w:rPr>
          <w:rFonts w:ascii="Bookman Old Style" w:hAnsi="Bookman Old Style"/>
          <w:sz w:val="22"/>
          <w:szCs w:val="22"/>
        </w:rPr>
      </w:pPr>
    </w:p>
    <w:p w:rsidR="004C47AD" w:rsidRDefault="00820741"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New rule</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10 </w:t>
      </w:r>
      <w:r w:rsidR="00BA6AE4" w:rsidRPr="00BF2C10">
        <w:rPr>
          <w:rFonts w:ascii="Bookman Old Style" w:hAnsi="Bookman Old Style"/>
          <w:sz w:val="22"/>
          <w:szCs w:val="22"/>
        </w:rPr>
        <w:t>M.R.S.</w:t>
      </w:r>
      <w:r w:rsidRPr="00BF2C10">
        <w:rPr>
          <w:rFonts w:ascii="Bookman Old Style" w:hAnsi="Bookman Old Style"/>
          <w:sz w:val="22"/>
          <w:szCs w:val="22"/>
        </w:rPr>
        <w:t xml:space="preserve"> §1350-A</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If circumstances warrant, may propose new rule to address security breach notification requirements for financial institutions.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and businesses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820741" w:rsidRPr="00BF2C10" w:rsidRDefault="00820741" w:rsidP="00BF2C10">
      <w:pPr>
        <w:pStyle w:val="DefaultText"/>
        <w:widowControl/>
        <w:rPr>
          <w:rFonts w:ascii="Bookman Old Style" w:hAnsi="Bookman Old Style"/>
          <w:b/>
          <w:sz w:val="22"/>
          <w:szCs w:val="22"/>
        </w:rPr>
      </w:pPr>
    </w:p>
    <w:p w:rsidR="004C47AD" w:rsidRDefault="00820741"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Pr="00BF2C10">
        <w:rPr>
          <w:rFonts w:ascii="Bookman Old Style" w:hAnsi="Bookman Old Style"/>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New rule</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STATUTORY AUTHORITY:</w:t>
      </w:r>
      <w:r w:rsidR="00BF2C10">
        <w:rPr>
          <w:rFonts w:ascii="Bookman Old Style" w:hAnsi="Bookman Old Style"/>
          <w:sz w:val="22"/>
          <w:szCs w:val="22"/>
        </w:rPr>
        <w:t xml:space="preserve"> </w:t>
      </w:r>
      <w:r w:rsidRPr="00BF2C10">
        <w:rPr>
          <w:rFonts w:ascii="Bookman Old Style" w:hAnsi="Bookman Old Style"/>
          <w:sz w:val="22"/>
          <w:szCs w:val="22"/>
        </w:rPr>
        <w:t xml:space="preserve">10 </w:t>
      </w:r>
      <w:r w:rsidR="00BA6AE4" w:rsidRPr="00BF2C10">
        <w:rPr>
          <w:rFonts w:ascii="Bookman Old Style" w:hAnsi="Bookman Old Style"/>
          <w:sz w:val="22"/>
          <w:szCs w:val="22"/>
        </w:rPr>
        <w:t>M.R.S.</w:t>
      </w:r>
      <w:r w:rsidRPr="00BF2C10">
        <w:rPr>
          <w:rFonts w:ascii="Bookman Old Style" w:hAnsi="Bookman Old Style"/>
          <w:sz w:val="22"/>
          <w:szCs w:val="22"/>
        </w:rPr>
        <w:t xml:space="preserve"> §1495-F</w:t>
      </w:r>
    </w:p>
    <w:p w:rsidR="004C47AD"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PURPOSE:</w:t>
      </w:r>
      <w:r w:rsidR="00BF2C10">
        <w:rPr>
          <w:rFonts w:ascii="Bookman Old Style" w:hAnsi="Bookman Old Style"/>
          <w:sz w:val="22"/>
          <w:szCs w:val="22"/>
        </w:rPr>
        <w:t xml:space="preserve"> </w:t>
      </w:r>
      <w:r w:rsidRPr="00BF2C10">
        <w:rPr>
          <w:rFonts w:ascii="Bookman Old Style" w:hAnsi="Bookman Old Style"/>
          <w:sz w:val="22"/>
          <w:szCs w:val="22"/>
        </w:rPr>
        <w:t>If circumstances warrant, may engage in joint rulemaking, as appropriate, with the Bureau of Consumer Credit Protection to promulgate a rule regarding payroll processing companies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ANTICIPATED SCHEDULE:</w:t>
      </w:r>
      <w:r w:rsidR="00BF2C10">
        <w:rPr>
          <w:rFonts w:ascii="Bookman Old Style" w:hAnsi="Bookman Old Style"/>
          <w:sz w:val="22"/>
          <w:szCs w:val="22"/>
        </w:rPr>
        <w:t xml:space="preserve"> </w:t>
      </w:r>
      <w:r w:rsidR="0098527F" w:rsidRPr="00BF2C10">
        <w:rPr>
          <w:rFonts w:ascii="Bookman Old Style" w:hAnsi="Bookman Old Style"/>
          <w:sz w:val="22"/>
          <w:szCs w:val="22"/>
        </w:rPr>
        <w:t>2016-2017</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w:t>
      </w:r>
      <w:r w:rsidRPr="00BF2C10">
        <w:rPr>
          <w:rFonts w:ascii="Bookman Old Style" w:hAnsi="Bookman Old Style"/>
          <w:b/>
          <w:sz w:val="22"/>
          <w:szCs w:val="22"/>
        </w:rPr>
        <w:t>:</w:t>
      </w:r>
      <w:r w:rsidR="00BF2C10">
        <w:rPr>
          <w:rFonts w:ascii="Bookman Old Style" w:hAnsi="Bookman Old Style"/>
          <w:sz w:val="22"/>
          <w:szCs w:val="22"/>
        </w:rPr>
        <w:t xml:space="preserve"> </w:t>
      </w:r>
      <w:r w:rsidRPr="00BF2C10">
        <w:rPr>
          <w:rFonts w:ascii="Bookman Old Style" w:hAnsi="Bookman Old Style"/>
          <w:sz w:val="22"/>
          <w:szCs w:val="22"/>
        </w:rPr>
        <w:t>Maine consumers and businesses</w:t>
      </w:r>
    </w:p>
    <w:p w:rsidR="00820741" w:rsidRPr="00BF2C10" w:rsidRDefault="00820741" w:rsidP="00BF2C10">
      <w:pPr>
        <w:pStyle w:val="DefaultText"/>
        <w:widowControl/>
        <w:rPr>
          <w:rFonts w:ascii="Bookman Old Style" w:hAnsi="Bookman Old Style"/>
          <w:sz w:val="22"/>
          <w:szCs w:val="22"/>
        </w:rPr>
      </w:pPr>
      <w:r w:rsidRPr="00BF2C10">
        <w:rPr>
          <w:rFonts w:ascii="Bookman Old Style" w:hAnsi="Bookman Old Style"/>
          <w:sz w:val="22"/>
          <w:szCs w:val="22"/>
        </w:rPr>
        <w:t>CONSENSUS-BASED RULE DEVELOPMENT:</w:t>
      </w:r>
      <w:r w:rsidR="00BF2C10">
        <w:rPr>
          <w:rFonts w:ascii="Bookman Old Style" w:hAnsi="Bookman Old Style"/>
          <w:sz w:val="22"/>
          <w:szCs w:val="22"/>
        </w:rPr>
        <w:t xml:space="preserve"> </w:t>
      </w:r>
      <w:r w:rsidR="0098527F" w:rsidRPr="00BF2C10">
        <w:rPr>
          <w:rFonts w:ascii="Bookman Old Style" w:hAnsi="Bookman Old Style"/>
          <w:sz w:val="22"/>
          <w:szCs w:val="22"/>
        </w:rPr>
        <w:t>Not contemplated</w:t>
      </w:r>
    </w:p>
    <w:p w:rsidR="00F06D25" w:rsidRPr="00BF2C10" w:rsidRDefault="00F06D25" w:rsidP="00BF2C10">
      <w:pPr>
        <w:pStyle w:val="DefaultText"/>
        <w:widowControl/>
        <w:rPr>
          <w:rFonts w:ascii="Bookman Old Style" w:hAnsi="Bookman Old Style"/>
          <w:sz w:val="22"/>
          <w:szCs w:val="22"/>
        </w:rPr>
      </w:pPr>
    </w:p>
    <w:p w:rsidR="007157E1" w:rsidRPr="00BF2C10" w:rsidRDefault="00F06D25" w:rsidP="00BF2C10">
      <w:pPr>
        <w:pStyle w:val="DefaultText"/>
        <w:widowControl/>
        <w:rPr>
          <w:rFonts w:ascii="Bookman Old Style" w:hAnsi="Bookman Old Style"/>
          <w:sz w:val="22"/>
          <w:szCs w:val="22"/>
        </w:rPr>
      </w:pPr>
      <w:r w:rsidRPr="00BF2C10">
        <w:rPr>
          <w:rFonts w:ascii="Bookman Old Style" w:hAnsi="Bookman Old Style"/>
          <w:b/>
          <w:sz w:val="22"/>
          <w:szCs w:val="22"/>
        </w:rPr>
        <w:t>CHAPTER:</w:t>
      </w:r>
      <w:r w:rsidR="00BF2C10">
        <w:rPr>
          <w:rFonts w:ascii="Bookman Old Style" w:hAnsi="Bookman Old Style"/>
          <w:sz w:val="22"/>
          <w:szCs w:val="22"/>
        </w:rPr>
        <w:t xml:space="preserve"> </w:t>
      </w:r>
      <w:r w:rsidR="00E914DC">
        <w:rPr>
          <w:rFonts w:ascii="Bookman Old Style" w:hAnsi="Bookman Old Style"/>
          <w:sz w:val="22"/>
          <w:szCs w:val="22"/>
        </w:rPr>
        <w:t>New rule</w:t>
      </w:r>
    </w:p>
    <w:p w:rsidR="00F06D25" w:rsidRPr="00BF2C10" w:rsidRDefault="00F06D25" w:rsidP="00BF2C10">
      <w:pPr>
        <w:pStyle w:val="DefaultText"/>
        <w:widowControl/>
        <w:rPr>
          <w:rFonts w:ascii="Bookman Old Style" w:hAnsi="Bookman Old Style"/>
          <w:sz w:val="22"/>
          <w:szCs w:val="22"/>
        </w:rPr>
      </w:pPr>
      <w:r w:rsidRPr="00BF2C10">
        <w:rPr>
          <w:rFonts w:ascii="Bookman Old Style" w:hAnsi="Bookman Old Style"/>
          <w:sz w:val="22"/>
          <w:szCs w:val="22"/>
        </w:rPr>
        <w:t xml:space="preserve">STATUTORY AUTHORITY: 32 </w:t>
      </w:r>
      <w:r w:rsidR="00BA6AE4" w:rsidRPr="00BF2C10">
        <w:rPr>
          <w:rFonts w:ascii="Bookman Old Style" w:hAnsi="Bookman Old Style"/>
          <w:sz w:val="22"/>
          <w:szCs w:val="22"/>
        </w:rPr>
        <w:t>M.R.S.</w:t>
      </w:r>
      <w:r w:rsidR="00AC5CA2" w:rsidRPr="00BF2C10">
        <w:rPr>
          <w:rFonts w:ascii="Bookman Old Style" w:hAnsi="Bookman Old Style"/>
          <w:sz w:val="22"/>
          <w:szCs w:val="22"/>
        </w:rPr>
        <w:t xml:space="preserve"> </w:t>
      </w:r>
      <w:r w:rsidR="00BF2C10">
        <w:rPr>
          <w:rFonts w:ascii="Bookman Old Style" w:hAnsi="Bookman Old Style"/>
          <w:sz w:val="22"/>
          <w:szCs w:val="22"/>
        </w:rPr>
        <w:t>§</w:t>
      </w:r>
      <w:r w:rsidRPr="00BF2C10">
        <w:rPr>
          <w:rFonts w:ascii="Bookman Old Style" w:hAnsi="Bookman Old Style"/>
          <w:sz w:val="22"/>
          <w:szCs w:val="22"/>
        </w:rPr>
        <w:t>6200</w:t>
      </w:r>
      <w:r w:rsidR="00AC5CA2" w:rsidRPr="00BF2C10">
        <w:rPr>
          <w:rFonts w:ascii="Bookman Old Style" w:hAnsi="Bookman Old Style"/>
          <w:sz w:val="22"/>
          <w:szCs w:val="22"/>
        </w:rPr>
        <w:t xml:space="preserve"> </w:t>
      </w:r>
    </w:p>
    <w:p w:rsidR="00F06D25" w:rsidRPr="00E914DC" w:rsidRDefault="00F06D25" w:rsidP="00BF2C10">
      <w:pPr>
        <w:pStyle w:val="DefaultText"/>
        <w:widowControl/>
        <w:rPr>
          <w:rFonts w:ascii="Bookman Old Style" w:hAnsi="Bookman Old Style"/>
          <w:color w:val="000000" w:themeColor="text1"/>
          <w:sz w:val="22"/>
          <w:szCs w:val="22"/>
        </w:rPr>
      </w:pPr>
      <w:r w:rsidRPr="00BF2C10">
        <w:rPr>
          <w:rFonts w:ascii="Bookman Old Style" w:hAnsi="Bookman Old Style"/>
          <w:sz w:val="22"/>
          <w:szCs w:val="22"/>
        </w:rPr>
        <w:lastRenderedPageBreak/>
        <w:t>PURPOSE:</w:t>
      </w:r>
      <w:r w:rsidR="00BF2C10">
        <w:rPr>
          <w:rFonts w:ascii="Bookman Old Style" w:hAnsi="Bookman Old Style"/>
          <w:sz w:val="22"/>
          <w:szCs w:val="22"/>
        </w:rPr>
        <w:t xml:space="preserve"> </w:t>
      </w:r>
      <w:r w:rsidR="007157E1" w:rsidRPr="00BF2C10">
        <w:rPr>
          <w:rFonts w:ascii="Bookman Old Style" w:hAnsi="Bookman Old Style"/>
          <w:sz w:val="22"/>
          <w:szCs w:val="22"/>
        </w:rPr>
        <w:t>If circumstances warrant, may a</w:t>
      </w:r>
      <w:r w:rsidRPr="00BF2C10">
        <w:rPr>
          <w:rFonts w:ascii="Bookman Old Style" w:hAnsi="Bookman Old Style"/>
          <w:sz w:val="22"/>
          <w:szCs w:val="22"/>
        </w:rPr>
        <w:t>dopt rules to carry out the purposes of 32</w:t>
      </w:r>
      <w:r w:rsidR="00E914DC">
        <w:rPr>
          <w:rFonts w:ascii="Bookman Old Style" w:hAnsi="Bookman Old Style"/>
          <w:sz w:val="22"/>
          <w:szCs w:val="22"/>
        </w:rPr>
        <w:t> </w:t>
      </w:r>
      <w:r w:rsidR="00102701">
        <w:rPr>
          <w:rFonts w:ascii="Bookman Old Style" w:hAnsi="Bookman Old Style"/>
          <w:sz w:val="22"/>
          <w:szCs w:val="22"/>
        </w:rPr>
        <w:t>M.R.S.</w:t>
      </w:r>
      <w:r w:rsidRPr="00BF2C10">
        <w:rPr>
          <w:rFonts w:ascii="Bookman Old Style" w:hAnsi="Bookman Old Style"/>
          <w:sz w:val="22"/>
          <w:szCs w:val="22"/>
        </w:rPr>
        <w:t xml:space="preserve"> Chap. 80-B related to </w:t>
      </w:r>
      <w:r w:rsidR="00131F72" w:rsidRPr="00BF2C10">
        <w:rPr>
          <w:rFonts w:ascii="Bookman Old Style" w:hAnsi="Bookman Old Style"/>
          <w:sz w:val="22"/>
          <w:szCs w:val="22"/>
        </w:rPr>
        <w:t>the</w:t>
      </w:r>
      <w:r w:rsidRPr="00BF2C10">
        <w:rPr>
          <w:rFonts w:ascii="Bookman Old Style" w:hAnsi="Bookman Old Style"/>
          <w:sz w:val="22"/>
          <w:szCs w:val="22"/>
        </w:rPr>
        <w:t xml:space="preserve"> </w:t>
      </w:r>
      <w:r w:rsidR="00131F72" w:rsidRPr="001D3E48">
        <w:rPr>
          <w:rFonts w:ascii="Bookman Old Style" w:hAnsi="Bookman Old Style"/>
          <w:i/>
          <w:sz w:val="22"/>
          <w:szCs w:val="22"/>
        </w:rPr>
        <w:t>Foreclosure Purchasers Act</w:t>
      </w:r>
      <w:r w:rsidR="00726FAB">
        <w:rPr>
          <w:rFonts w:ascii="Bookman Old Style" w:hAnsi="Bookman Old Style"/>
          <w:i/>
          <w:sz w:val="22"/>
          <w:szCs w:val="22"/>
        </w:rPr>
        <w:t>.</w:t>
      </w:r>
    </w:p>
    <w:p w:rsidR="004A261C" w:rsidRPr="00BF2C10" w:rsidRDefault="001115FE" w:rsidP="00BF2C10">
      <w:pPr>
        <w:pStyle w:val="DefaultText"/>
        <w:widowControl/>
        <w:rPr>
          <w:rFonts w:ascii="Bookman Old Style" w:hAnsi="Bookman Old Style"/>
          <w:sz w:val="22"/>
          <w:szCs w:val="22"/>
        </w:rPr>
      </w:pPr>
      <w:r w:rsidRPr="00BF2C10">
        <w:rPr>
          <w:rFonts w:ascii="Bookman Old Style" w:hAnsi="Bookman Old Style"/>
          <w:sz w:val="22"/>
          <w:szCs w:val="22"/>
        </w:rPr>
        <w:t xml:space="preserve">ANTICIPATED SCHEDULE: </w:t>
      </w:r>
      <w:r w:rsidR="0098527F" w:rsidRPr="00BF2C10">
        <w:rPr>
          <w:rFonts w:ascii="Bookman Old Style" w:hAnsi="Bookman Old Style"/>
          <w:sz w:val="22"/>
          <w:szCs w:val="22"/>
        </w:rPr>
        <w:t>2016-2017</w:t>
      </w:r>
    </w:p>
    <w:p w:rsidR="00F06D25" w:rsidRPr="00BF2C10" w:rsidRDefault="00F06D25" w:rsidP="00BF2C10">
      <w:pPr>
        <w:pStyle w:val="DefaultText"/>
        <w:widowControl/>
        <w:rPr>
          <w:rFonts w:ascii="Bookman Old Style" w:hAnsi="Bookman Old Style"/>
          <w:sz w:val="22"/>
          <w:szCs w:val="22"/>
        </w:rPr>
      </w:pPr>
      <w:r w:rsidRPr="00BF2C10">
        <w:rPr>
          <w:rFonts w:ascii="Bookman Old Style" w:hAnsi="Bookman Old Style"/>
          <w:sz w:val="22"/>
          <w:szCs w:val="22"/>
        </w:rPr>
        <w:t>AFFECTED PARTIES: Maine consumers, financial</w:t>
      </w:r>
      <w:r w:rsidR="00413895" w:rsidRPr="00BF2C10">
        <w:rPr>
          <w:rFonts w:ascii="Bookman Old Style" w:hAnsi="Bookman Old Style"/>
          <w:sz w:val="22"/>
          <w:szCs w:val="22"/>
        </w:rPr>
        <w:t xml:space="preserve"> institutions, non-bank lenders</w:t>
      </w:r>
    </w:p>
    <w:p w:rsidR="00F06D25" w:rsidRPr="00BF2C10" w:rsidRDefault="00F06D25" w:rsidP="00BF2C10">
      <w:pPr>
        <w:pStyle w:val="DefaultText"/>
        <w:widowControl/>
        <w:rPr>
          <w:rFonts w:ascii="Bookman Old Style" w:hAnsi="Bookman Old Style"/>
          <w:sz w:val="22"/>
          <w:szCs w:val="22"/>
        </w:rPr>
      </w:pPr>
      <w:r w:rsidRPr="00BF2C10">
        <w:rPr>
          <w:rFonts w:ascii="Bookman Old Style" w:hAnsi="Bookman Old Style"/>
          <w:sz w:val="22"/>
          <w:szCs w:val="22"/>
        </w:rPr>
        <w:t>CON</w:t>
      </w:r>
      <w:r w:rsidR="00F71706" w:rsidRPr="00BF2C10">
        <w:rPr>
          <w:rFonts w:ascii="Bookman Old Style" w:hAnsi="Bookman Old Style"/>
          <w:sz w:val="22"/>
          <w:szCs w:val="22"/>
        </w:rPr>
        <w:t xml:space="preserve">SENSUS BASED RULE DEVELOPMENT: </w:t>
      </w:r>
      <w:r w:rsidR="0098527F" w:rsidRPr="00BF2C10">
        <w:rPr>
          <w:rFonts w:ascii="Bookman Old Style" w:hAnsi="Bookman Old Style"/>
          <w:sz w:val="22"/>
          <w:szCs w:val="22"/>
        </w:rPr>
        <w:t>Not contemplated</w:t>
      </w:r>
    </w:p>
    <w:p w:rsidR="007504FD" w:rsidRPr="00BF2C10" w:rsidRDefault="007504FD" w:rsidP="00BF2C10">
      <w:pPr>
        <w:pStyle w:val="DefaultText"/>
        <w:widowControl/>
        <w:rPr>
          <w:rFonts w:ascii="Bookman Old Style" w:hAnsi="Bookman Old Style"/>
          <w:sz w:val="22"/>
          <w:szCs w:val="22"/>
        </w:rPr>
      </w:pPr>
    </w:p>
    <w:sectPr w:rsidR="007504FD" w:rsidRPr="00BF2C10" w:rsidSect="00BF2C10">
      <w:footerReference w:type="default" r:id="rId8"/>
      <w:headerReference w:type="first" r:id="rId9"/>
      <w:footerReference w:type="first" r:id="rId10"/>
      <w:pgSz w:w="12240" w:h="15840"/>
      <w:pgMar w:top="1440" w:right="1440" w:bottom="1440" w:left="1440" w:header="432" w:footer="64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D9" w:rsidRDefault="00D112D9">
      <w:r>
        <w:separator/>
      </w:r>
    </w:p>
  </w:endnote>
  <w:endnote w:type="continuationSeparator" w:id="0">
    <w:p w:rsidR="00D112D9" w:rsidRDefault="00D1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D9" w:rsidRPr="00D112D9" w:rsidRDefault="00D112D9" w:rsidP="00D112D9">
    <w:pPr>
      <w:pStyle w:val="Footer"/>
      <w:jc w:val="right"/>
      <w:rPr>
        <w:rFonts w:ascii="Bookman Old Style" w:hAnsi="Bookman Old Style"/>
        <w:sz w:val="18"/>
        <w:szCs w:val="18"/>
      </w:rPr>
    </w:pPr>
    <w:r w:rsidRPr="00D112D9">
      <w:rPr>
        <w:rFonts w:ascii="Bookman Old Style" w:hAnsi="Bookman Old Style"/>
        <w:sz w:val="18"/>
        <w:szCs w:val="18"/>
      </w:rPr>
      <w:fldChar w:fldCharType="begin"/>
    </w:r>
    <w:r w:rsidRPr="00D112D9">
      <w:rPr>
        <w:rFonts w:ascii="Bookman Old Style" w:hAnsi="Bookman Old Style"/>
        <w:sz w:val="18"/>
        <w:szCs w:val="18"/>
      </w:rPr>
      <w:instrText xml:space="preserve"> PAGE   \* MERGEFORMAT </w:instrText>
    </w:r>
    <w:r w:rsidRPr="00D112D9">
      <w:rPr>
        <w:rFonts w:ascii="Bookman Old Style" w:hAnsi="Bookman Old Style"/>
        <w:sz w:val="18"/>
        <w:szCs w:val="18"/>
      </w:rPr>
      <w:fldChar w:fldCharType="separate"/>
    </w:r>
    <w:r w:rsidR="00102701">
      <w:rPr>
        <w:rFonts w:ascii="Bookman Old Style" w:hAnsi="Bookman Old Style"/>
        <w:noProof/>
        <w:sz w:val="18"/>
        <w:szCs w:val="18"/>
      </w:rPr>
      <w:t>12</w:t>
    </w:r>
    <w:r w:rsidRPr="00D112D9">
      <w:rPr>
        <w:rFonts w:ascii="Bookman Old Style" w:hAnsi="Bookman Old Style"/>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D9" w:rsidRPr="00B3307E" w:rsidRDefault="00D112D9">
    <w:pPr>
      <w:pStyle w:val="Footer"/>
      <w:jc w:val="right"/>
      <w:rPr>
        <w:rFonts w:ascii="Bookman Old Style" w:hAnsi="Bookman Old Style"/>
        <w:sz w:val="18"/>
        <w:szCs w:val="18"/>
      </w:rPr>
    </w:pPr>
    <w:r w:rsidRPr="00B3307E">
      <w:rPr>
        <w:rFonts w:ascii="Bookman Old Style" w:hAnsi="Bookman Old Style"/>
        <w:sz w:val="18"/>
        <w:szCs w:val="18"/>
      </w:rPr>
      <w:fldChar w:fldCharType="begin"/>
    </w:r>
    <w:r w:rsidRPr="00B3307E">
      <w:rPr>
        <w:rFonts w:ascii="Bookman Old Style" w:hAnsi="Bookman Old Style"/>
        <w:sz w:val="18"/>
        <w:szCs w:val="18"/>
      </w:rPr>
      <w:instrText xml:space="preserve"> PAGE   \* MERGEFORMAT </w:instrText>
    </w:r>
    <w:r w:rsidRPr="00B3307E">
      <w:rPr>
        <w:rFonts w:ascii="Bookman Old Style" w:hAnsi="Bookman Old Style"/>
        <w:sz w:val="18"/>
        <w:szCs w:val="18"/>
      </w:rPr>
      <w:fldChar w:fldCharType="separate"/>
    </w:r>
    <w:r w:rsidR="00102701">
      <w:rPr>
        <w:rFonts w:ascii="Bookman Old Style" w:hAnsi="Bookman Old Style"/>
        <w:noProof/>
        <w:sz w:val="18"/>
        <w:szCs w:val="18"/>
      </w:rPr>
      <w:t>1</w:t>
    </w:r>
    <w:r w:rsidRPr="00B3307E">
      <w:rPr>
        <w:rFonts w:ascii="Bookman Old Style" w:hAnsi="Bookman Old Style"/>
        <w:noProof/>
        <w:sz w:val="18"/>
        <w:szCs w:val="18"/>
      </w:rPr>
      <w:fldChar w:fldCharType="end"/>
    </w:r>
  </w:p>
  <w:p w:rsidR="00D112D9" w:rsidRDefault="00D11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D9" w:rsidRDefault="00D112D9">
      <w:r>
        <w:separator/>
      </w:r>
    </w:p>
  </w:footnote>
  <w:footnote w:type="continuationSeparator" w:id="0">
    <w:p w:rsidR="00D112D9" w:rsidRDefault="00D1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D9" w:rsidRDefault="00D112D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63"/>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B71"/>
    <w:rsid w:val="00004108"/>
    <w:rsid w:val="000065D4"/>
    <w:rsid w:val="000145EC"/>
    <w:rsid w:val="0001529B"/>
    <w:rsid w:val="00023687"/>
    <w:rsid w:val="00037F9D"/>
    <w:rsid w:val="000574B4"/>
    <w:rsid w:val="0005797B"/>
    <w:rsid w:val="00063C01"/>
    <w:rsid w:val="000753E0"/>
    <w:rsid w:val="000759D6"/>
    <w:rsid w:val="000940BF"/>
    <w:rsid w:val="000976B1"/>
    <w:rsid w:val="000A1134"/>
    <w:rsid w:val="000C15A6"/>
    <w:rsid w:val="000C231B"/>
    <w:rsid w:val="000C6967"/>
    <w:rsid w:val="000D161A"/>
    <w:rsid w:val="000D2B22"/>
    <w:rsid w:val="000D346E"/>
    <w:rsid w:val="00102701"/>
    <w:rsid w:val="001115FE"/>
    <w:rsid w:val="00131F72"/>
    <w:rsid w:val="001459FC"/>
    <w:rsid w:val="00145E40"/>
    <w:rsid w:val="00151117"/>
    <w:rsid w:val="001516CA"/>
    <w:rsid w:val="001603A6"/>
    <w:rsid w:val="001923B5"/>
    <w:rsid w:val="001C1474"/>
    <w:rsid w:val="001C6CDD"/>
    <w:rsid w:val="001D3E48"/>
    <w:rsid w:val="001E1DF9"/>
    <w:rsid w:val="00200002"/>
    <w:rsid w:val="00235FE1"/>
    <w:rsid w:val="0024388D"/>
    <w:rsid w:val="002624F7"/>
    <w:rsid w:val="0027331F"/>
    <w:rsid w:val="00291CDD"/>
    <w:rsid w:val="002941ED"/>
    <w:rsid w:val="002A0503"/>
    <w:rsid w:val="002A649C"/>
    <w:rsid w:val="002C27F4"/>
    <w:rsid w:val="002C2E0E"/>
    <w:rsid w:val="002D1A27"/>
    <w:rsid w:val="002F2BA0"/>
    <w:rsid w:val="00307994"/>
    <w:rsid w:val="00307B7C"/>
    <w:rsid w:val="00310434"/>
    <w:rsid w:val="00324106"/>
    <w:rsid w:val="00342688"/>
    <w:rsid w:val="0035410C"/>
    <w:rsid w:val="00362E92"/>
    <w:rsid w:val="00380E65"/>
    <w:rsid w:val="003941E5"/>
    <w:rsid w:val="003A35B5"/>
    <w:rsid w:val="003B79EC"/>
    <w:rsid w:val="003C28F0"/>
    <w:rsid w:val="003D2287"/>
    <w:rsid w:val="003E73D5"/>
    <w:rsid w:val="003F0A1F"/>
    <w:rsid w:val="003F5F77"/>
    <w:rsid w:val="00407F50"/>
    <w:rsid w:val="00411EDE"/>
    <w:rsid w:val="00413895"/>
    <w:rsid w:val="00417172"/>
    <w:rsid w:val="004374F7"/>
    <w:rsid w:val="00454DC9"/>
    <w:rsid w:val="004A261C"/>
    <w:rsid w:val="004A709A"/>
    <w:rsid w:val="004C47AD"/>
    <w:rsid w:val="004D30BD"/>
    <w:rsid w:val="004D5409"/>
    <w:rsid w:val="004F0FAF"/>
    <w:rsid w:val="00527C83"/>
    <w:rsid w:val="00537B72"/>
    <w:rsid w:val="00543ABA"/>
    <w:rsid w:val="00573B6A"/>
    <w:rsid w:val="00583789"/>
    <w:rsid w:val="005A1EE2"/>
    <w:rsid w:val="005B79C1"/>
    <w:rsid w:val="005C3C06"/>
    <w:rsid w:val="005D7DA2"/>
    <w:rsid w:val="005E09C9"/>
    <w:rsid w:val="005E265B"/>
    <w:rsid w:val="005F3B50"/>
    <w:rsid w:val="00602581"/>
    <w:rsid w:val="00612A04"/>
    <w:rsid w:val="00634EDC"/>
    <w:rsid w:val="00637714"/>
    <w:rsid w:val="00637C70"/>
    <w:rsid w:val="00642EE8"/>
    <w:rsid w:val="00660CA1"/>
    <w:rsid w:val="00662B97"/>
    <w:rsid w:val="006A5DBC"/>
    <w:rsid w:val="006C63ED"/>
    <w:rsid w:val="006E1F57"/>
    <w:rsid w:val="006E383A"/>
    <w:rsid w:val="006E75BC"/>
    <w:rsid w:val="006F65ED"/>
    <w:rsid w:val="00703F01"/>
    <w:rsid w:val="007157E1"/>
    <w:rsid w:val="0072129C"/>
    <w:rsid w:val="00726FAB"/>
    <w:rsid w:val="00733AEF"/>
    <w:rsid w:val="007504FD"/>
    <w:rsid w:val="00761B71"/>
    <w:rsid w:val="0078536B"/>
    <w:rsid w:val="007B0CC0"/>
    <w:rsid w:val="008060D7"/>
    <w:rsid w:val="008101BB"/>
    <w:rsid w:val="008123FE"/>
    <w:rsid w:val="008153A0"/>
    <w:rsid w:val="008157C4"/>
    <w:rsid w:val="00820741"/>
    <w:rsid w:val="00822E73"/>
    <w:rsid w:val="00834086"/>
    <w:rsid w:val="0084316D"/>
    <w:rsid w:val="008571C5"/>
    <w:rsid w:val="0086696E"/>
    <w:rsid w:val="00882537"/>
    <w:rsid w:val="00887501"/>
    <w:rsid w:val="00894E84"/>
    <w:rsid w:val="008A48F0"/>
    <w:rsid w:val="008B1CA9"/>
    <w:rsid w:val="008C6648"/>
    <w:rsid w:val="008D3683"/>
    <w:rsid w:val="008F05D8"/>
    <w:rsid w:val="008F75D5"/>
    <w:rsid w:val="0090260B"/>
    <w:rsid w:val="0090763C"/>
    <w:rsid w:val="00931B08"/>
    <w:rsid w:val="00943922"/>
    <w:rsid w:val="0098527F"/>
    <w:rsid w:val="009B4012"/>
    <w:rsid w:val="009D1308"/>
    <w:rsid w:val="009D1C58"/>
    <w:rsid w:val="009D5B21"/>
    <w:rsid w:val="009E0DA5"/>
    <w:rsid w:val="00A01C9A"/>
    <w:rsid w:val="00A153C2"/>
    <w:rsid w:val="00A30148"/>
    <w:rsid w:val="00A5235A"/>
    <w:rsid w:val="00A57F52"/>
    <w:rsid w:val="00A62EC6"/>
    <w:rsid w:val="00A668FB"/>
    <w:rsid w:val="00A77A2C"/>
    <w:rsid w:val="00A83E52"/>
    <w:rsid w:val="00A86FA7"/>
    <w:rsid w:val="00A97244"/>
    <w:rsid w:val="00AB6AB9"/>
    <w:rsid w:val="00AC5CA2"/>
    <w:rsid w:val="00AD5144"/>
    <w:rsid w:val="00AE634D"/>
    <w:rsid w:val="00AE6DB5"/>
    <w:rsid w:val="00AE76AA"/>
    <w:rsid w:val="00AF2FF5"/>
    <w:rsid w:val="00B15F47"/>
    <w:rsid w:val="00B32F73"/>
    <w:rsid w:val="00B3307E"/>
    <w:rsid w:val="00B66354"/>
    <w:rsid w:val="00B740C8"/>
    <w:rsid w:val="00BA6AE4"/>
    <w:rsid w:val="00BB0E0A"/>
    <w:rsid w:val="00BB2A6D"/>
    <w:rsid w:val="00BC792A"/>
    <w:rsid w:val="00BD40CE"/>
    <w:rsid w:val="00BD7C63"/>
    <w:rsid w:val="00BE6711"/>
    <w:rsid w:val="00BF2C10"/>
    <w:rsid w:val="00BF7856"/>
    <w:rsid w:val="00C159AA"/>
    <w:rsid w:val="00C50A18"/>
    <w:rsid w:val="00C552B5"/>
    <w:rsid w:val="00C5650B"/>
    <w:rsid w:val="00C60CE9"/>
    <w:rsid w:val="00C653C2"/>
    <w:rsid w:val="00C661D5"/>
    <w:rsid w:val="00C67FD7"/>
    <w:rsid w:val="00C708AD"/>
    <w:rsid w:val="00CA39F8"/>
    <w:rsid w:val="00CC2410"/>
    <w:rsid w:val="00CE22E6"/>
    <w:rsid w:val="00CE6507"/>
    <w:rsid w:val="00D004BE"/>
    <w:rsid w:val="00D075A5"/>
    <w:rsid w:val="00D112D9"/>
    <w:rsid w:val="00D1768C"/>
    <w:rsid w:val="00D22AC0"/>
    <w:rsid w:val="00D35EC1"/>
    <w:rsid w:val="00D7094F"/>
    <w:rsid w:val="00D70B41"/>
    <w:rsid w:val="00D717AB"/>
    <w:rsid w:val="00D81BEA"/>
    <w:rsid w:val="00DA53BE"/>
    <w:rsid w:val="00DB4384"/>
    <w:rsid w:val="00DE0CC4"/>
    <w:rsid w:val="00DE6510"/>
    <w:rsid w:val="00DE7E63"/>
    <w:rsid w:val="00E000BB"/>
    <w:rsid w:val="00E00695"/>
    <w:rsid w:val="00E11E7C"/>
    <w:rsid w:val="00E13DE5"/>
    <w:rsid w:val="00E14A08"/>
    <w:rsid w:val="00E45C7F"/>
    <w:rsid w:val="00E70C77"/>
    <w:rsid w:val="00E757ED"/>
    <w:rsid w:val="00E80A5B"/>
    <w:rsid w:val="00E83BCA"/>
    <w:rsid w:val="00E841BA"/>
    <w:rsid w:val="00E87D60"/>
    <w:rsid w:val="00E914DC"/>
    <w:rsid w:val="00E973EC"/>
    <w:rsid w:val="00EA1343"/>
    <w:rsid w:val="00EA5248"/>
    <w:rsid w:val="00EB2254"/>
    <w:rsid w:val="00EC1554"/>
    <w:rsid w:val="00ED1F7E"/>
    <w:rsid w:val="00EE2A50"/>
    <w:rsid w:val="00EF019E"/>
    <w:rsid w:val="00EF15DC"/>
    <w:rsid w:val="00EF6074"/>
    <w:rsid w:val="00F06D25"/>
    <w:rsid w:val="00F145E0"/>
    <w:rsid w:val="00F2401C"/>
    <w:rsid w:val="00F24891"/>
    <w:rsid w:val="00F33085"/>
    <w:rsid w:val="00F37A07"/>
    <w:rsid w:val="00F51272"/>
    <w:rsid w:val="00F71706"/>
    <w:rsid w:val="00F77B65"/>
    <w:rsid w:val="00F802CA"/>
    <w:rsid w:val="00F86552"/>
    <w:rsid w:val="00FA052A"/>
    <w:rsid w:val="00FB592A"/>
    <w:rsid w:val="00FC105D"/>
    <w:rsid w:val="00FC190A"/>
    <w:rsid w:val="00FC2415"/>
    <w:rsid w:val="00FC7F01"/>
    <w:rsid w:val="00FD6330"/>
    <w:rsid w:val="00FE0E65"/>
    <w:rsid w:val="00FF0241"/>
    <w:rsid w:val="00F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ind w:left="360" w:hanging="360"/>
    </w:pPr>
    <w:rPr>
      <w:sz w:val="24"/>
    </w:rPr>
  </w:style>
  <w:style w:type="paragraph" w:customStyle="1" w:styleId="Bullet2">
    <w:name w:val="Bullet 2"/>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ind w:left="360" w:hanging="360"/>
    </w:pPr>
    <w:rPr>
      <w:sz w:val="24"/>
    </w:rPr>
  </w:style>
  <w:style w:type="paragraph" w:customStyle="1" w:styleId="OutlineNumbering">
    <w:name w:val="Outline Numbering"/>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61B71"/>
    <w:rPr>
      <w:rFonts w:ascii="Tahoma" w:hAnsi="Tahoma" w:cs="Tahoma"/>
      <w:sz w:val="16"/>
      <w:szCs w:val="16"/>
    </w:rPr>
  </w:style>
  <w:style w:type="character" w:customStyle="1" w:styleId="term1">
    <w:name w:val="term1"/>
    <w:rsid w:val="007504FD"/>
    <w:rPr>
      <w:b/>
      <w:bCs/>
    </w:rPr>
  </w:style>
  <w:style w:type="character" w:styleId="Hyperlink">
    <w:name w:val="Hyperlink"/>
    <w:rsid w:val="00BF2C10"/>
    <w:rPr>
      <w:color w:val="0000FF"/>
      <w:u w:val="single"/>
    </w:rPr>
  </w:style>
  <w:style w:type="character" w:customStyle="1" w:styleId="FooterChar">
    <w:name w:val="Footer Char"/>
    <w:link w:val="Footer"/>
    <w:uiPriority w:val="99"/>
    <w:rsid w:val="00B3307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G.Laurendeau@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E4B4-1800-488B-B662-39E974A4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4037</Words>
  <Characters>23013</Characters>
  <Application>Microsoft Office Word</Application>
  <DocSecurity>2</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2016-08-04T14:14:00Z</dcterms:created>
  <dcterms:modified xsi:type="dcterms:W3CDTF">2016-08-04T14:49:00Z</dcterms:modified>
</cp:coreProperties>
</file>