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BA7" w:rsidRDefault="000B2BA7" w:rsidP="002F04BA">
      <w:pPr>
        <w:jc w:val="center"/>
        <w:rPr>
          <w:rFonts w:ascii="Bookman Old Style" w:hAnsi="Bookman Old Style"/>
          <w:b/>
          <w:sz w:val="22"/>
          <w:szCs w:val="22"/>
        </w:rPr>
      </w:pPr>
      <w:bookmarkStart w:id="0" w:name="_GoBack"/>
      <w:bookmarkEnd w:id="0"/>
      <w:r>
        <w:rPr>
          <w:rFonts w:ascii="Bookman Old Style" w:hAnsi="Bookman Old Style"/>
          <w:b/>
          <w:sz w:val="22"/>
          <w:szCs w:val="22"/>
        </w:rPr>
        <w:t>99-420</w:t>
      </w:r>
    </w:p>
    <w:p w:rsidR="00B31895" w:rsidRPr="000B2BA7" w:rsidRDefault="0062154C" w:rsidP="002F04BA">
      <w:pPr>
        <w:jc w:val="center"/>
        <w:rPr>
          <w:rFonts w:ascii="Bookman Old Style" w:hAnsi="Bookman Old Style"/>
          <w:b/>
          <w:sz w:val="22"/>
          <w:szCs w:val="22"/>
        </w:rPr>
      </w:pPr>
      <w:r w:rsidRPr="000B2BA7">
        <w:rPr>
          <w:rFonts w:ascii="Bookman Old Style" w:hAnsi="Bookman Old Style"/>
          <w:b/>
          <w:sz w:val="22"/>
          <w:szCs w:val="22"/>
        </w:rPr>
        <w:t>MAINE TURNPIKE AUTHORITY</w:t>
      </w:r>
    </w:p>
    <w:p w:rsidR="002F04BA" w:rsidRPr="000B2BA7" w:rsidRDefault="000C0CA4" w:rsidP="002F04BA">
      <w:pPr>
        <w:jc w:val="center"/>
        <w:rPr>
          <w:rFonts w:ascii="Bookman Old Style" w:hAnsi="Bookman Old Style"/>
          <w:b/>
          <w:sz w:val="22"/>
          <w:szCs w:val="22"/>
        </w:rPr>
      </w:pPr>
      <w:r>
        <w:rPr>
          <w:rFonts w:ascii="Bookman Old Style" w:hAnsi="Bookman Old Style"/>
          <w:b/>
          <w:sz w:val="22"/>
          <w:szCs w:val="22"/>
        </w:rPr>
        <w:t>2015-2016</w:t>
      </w:r>
      <w:r w:rsidR="002F04BA" w:rsidRPr="000B2BA7">
        <w:rPr>
          <w:rFonts w:ascii="Bookman Old Style" w:hAnsi="Bookman Old Style"/>
          <w:b/>
          <w:sz w:val="22"/>
          <w:szCs w:val="22"/>
        </w:rPr>
        <w:t xml:space="preserve"> Regulatory Agenda</w:t>
      </w:r>
    </w:p>
    <w:p w:rsidR="002F04BA" w:rsidRDefault="002F04BA" w:rsidP="002F04BA">
      <w:pPr>
        <w:jc w:val="center"/>
        <w:rPr>
          <w:rFonts w:ascii="Bookman Old Style" w:hAnsi="Bookman Old Style"/>
          <w:b/>
          <w:sz w:val="22"/>
          <w:szCs w:val="22"/>
        </w:rPr>
      </w:pPr>
    </w:p>
    <w:p w:rsidR="000B2BA7" w:rsidRPr="000B2BA7" w:rsidRDefault="000B2BA7" w:rsidP="002F04BA">
      <w:pPr>
        <w:jc w:val="center"/>
        <w:rPr>
          <w:rFonts w:ascii="Bookman Old Style" w:hAnsi="Bookman Old Style"/>
          <w:b/>
          <w:sz w:val="22"/>
          <w:szCs w:val="22"/>
        </w:rPr>
      </w:pPr>
    </w:p>
    <w:p w:rsidR="002F04BA" w:rsidRPr="000B2BA7" w:rsidRDefault="000B2BA7" w:rsidP="000B2BA7">
      <w:pPr>
        <w:rPr>
          <w:rFonts w:ascii="Bookman Old Style" w:hAnsi="Bookman Old Style"/>
          <w:b/>
          <w:sz w:val="22"/>
          <w:szCs w:val="22"/>
        </w:rPr>
      </w:pPr>
      <w:r w:rsidRPr="000B2BA7">
        <w:rPr>
          <w:rFonts w:ascii="Bookman Old Style" w:hAnsi="Bookman Old Style"/>
          <w:sz w:val="22"/>
          <w:szCs w:val="22"/>
        </w:rPr>
        <w:t>UMBRELLA UNIT NUMBER</w:t>
      </w:r>
      <w:r w:rsidR="002F04BA" w:rsidRPr="00A43229">
        <w:rPr>
          <w:rFonts w:ascii="Bookman Old Style" w:hAnsi="Bookman Old Style"/>
          <w:sz w:val="22"/>
          <w:szCs w:val="22"/>
        </w:rPr>
        <w:t>:</w:t>
      </w:r>
      <w:r w:rsidR="002F04BA" w:rsidRPr="000B2BA7">
        <w:rPr>
          <w:rFonts w:ascii="Bookman Old Style" w:hAnsi="Bookman Old Style"/>
          <w:b/>
          <w:sz w:val="22"/>
          <w:szCs w:val="22"/>
        </w:rPr>
        <w:t xml:space="preserve"> 99-420</w:t>
      </w:r>
    </w:p>
    <w:p w:rsidR="002F04BA" w:rsidRPr="000B2BA7" w:rsidRDefault="000B2BA7" w:rsidP="000B2BA7">
      <w:pPr>
        <w:rPr>
          <w:rFonts w:ascii="Bookman Old Style" w:hAnsi="Bookman Old Style"/>
          <w:b/>
          <w:sz w:val="22"/>
          <w:szCs w:val="22"/>
        </w:rPr>
      </w:pPr>
      <w:r w:rsidRPr="000B2BA7">
        <w:rPr>
          <w:rFonts w:ascii="Bookman Old Style" w:hAnsi="Bookman Old Style"/>
          <w:sz w:val="22"/>
          <w:szCs w:val="22"/>
        </w:rPr>
        <w:t>AGENCY NAME</w:t>
      </w:r>
      <w:r w:rsidR="002F04BA" w:rsidRPr="000B2BA7">
        <w:rPr>
          <w:rFonts w:ascii="Bookman Old Style" w:hAnsi="Bookman Old Style"/>
          <w:b/>
          <w:sz w:val="22"/>
          <w:szCs w:val="22"/>
        </w:rPr>
        <w:t xml:space="preserve">: </w:t>
      </w:r>
      <w:smartTag w:uri="urn:schemas-microsoft-com:office:smarttags" w:element="place">
        <w:smartTag w:uri="urn:schemas-microsoft-com:office:smarttags" w:element="State">
          <w:r w:rsidR="002F04BA" w:rsidRPr="000B2BA7">
            <w:rPr>
              <w:rFonts w:ascii="Bookman Old Style" w:hAnsi="Bookman Old Style"/>
              <w:b/>
              <w:sz w:val="22"/>
              <w:szCs w:val="22"/>
            </w:rPr>
            <w:t>Maine</w:t>
          </w:r>
        </w:smartTag>
      </w:smartTag>
      <w:r w:rsidR="002F04BA" w:rsidRPr="000B2BA7">
        <w:rPr>
          <w:rFonts w:ascii="Bookman Old Style" w:hAnsi="Bookman Old Style"/>
          <w:b/>
          <w:sz w:val="22"/>
          <w:szCs w:val="22"/>
        </w:rPr>
        <w:t xml:space="preserve"> Turnpike Authority</w:t>
      </w:r>
    </w:p>
    <w:p w:rsidR="002F04BA" w:rsidRPr="000B2BA7" w:rsidRDefault="002F04BA" w:rsidP="000B2BA7">
      <w:pPr>
        <w:rPr>
          <w:rFonts w:ascii="Bookman Old Style" w:hAnsi="Bookman Old Style"/>
          <w:b/>
          <w:sz w:val="22"/>
          <w:szCs w:val="22"/>
        </w:rPr>
      </w:pPr>
    </w:p>
    <w:p w:rsidR="006D1CC4" w:rsidRPr="000B2BA7" w:rsidRDefault="000B2BA7" w:rsidP="000B2BA7">
      <w:pPr>
        <w:rPr>
          <w:rFonts w:ascii="Bookman Old Style" w:hAnsi="Bookman Old Style"/>
          <w:sz w:val="22"/>
          <w:szCs w:val="22"/>
        </w:rPr>
      </w:pPr>
      <w:r w:rsidRPr="000B2BA7">
        <w:rPr>
          <w:rFonts w:ascii="Bookman Old Style" w:hAnsi="Bookman Old Style"/>
          <w:b/>
          <w:sz w:val="22"/>
          <w:szCs w:val="22"/>
        </w:rPr>
        <w:t>CONTACT PERSON</w:t>
      </w:r>
      <w:r w:rsidR="002F04BA" w:rsidRPr="00A43229">
        <w:rPr>
          <w:rFonts w:ascii="Bookman Old Style" w:hAnsi="Bookman Old Style"/>
          <w:sz w:val="22"/>
          <w:szCs w:val="22"/>
        </w:rPr>
        <w:t>:</w:t>
      </w:r>
      <w:r w:rsidR="002F04BA" w:rsidRPr="000B2BA7">
        <w:rPr>
          <w:rFonts w:ascii="Bookman Old Style" w:hAnsi="Bookman Old Style"/>
          <w:b/>
          <w:sz w:val="22"/>
          <w:szCs w:val="22"/>
        </w:rPr>
        <w:t xml:space="preserve"> </w:t>
      </w:r>
      <w:r w:rsidR="00F8245C" w:rsidRPr="000B2BA7">
        <w:rPr>
          <w:rFonts w:ascii="Bookman Old Style" w:hAnsi="Bookman Old Style"/>
          <w:sz w:val="22"/>
          <w:szCs w:val="22"/>
        </w:rPr>
        <w:t>Jonathan Arey</w:t>
      </w:r>
      <w:r w:rsidR="002F04BA" w:rsidRPr="000B2BA7">
        <w:rPr>
          <w:rFonts w:ascii="Bookman Old Style" w:hAnsi="Bookman Old Style"/>
          <w:sz w:val="22"/>
          <w:szCs w:val="22"/>
        </w:rPr>
        <w:t xml:space="preserve">, Secretary, </w:t>
      </w:r>
      <w:r w:rsidR="008F0209" w:rsidRPr="000B2BA7">
        <w:rPr>
          <w:rFonts w:ascii="Bookman Old Style" w:hAnsi="Bookman Old Style"/>
          <w:sz w:val="22"/>
          <w:szCs w:val="22"/>
        </w:rPr>
        <w:t>2360 Congress Street, Portland, Maine 04102</w:t>
      </w:r>
      <w:r w:rsidR="00BF51BE">
        <w:rPr>
          <w:rFonts w:ascii="Bookman Old Style" w:hAnsi="Bookman Old Style"/>
          <w:sz w:val="22"/>
          <w:szCs w:val="22"/>
        </w:rPr>
        <w:t xml:space="preserve">, </w:t>
      </w:r>
      <w:proofErr w:type="gramStart"/>
      <w:r w:rsidR="00BF51BE">
        <w:rPr>
          <w:rFonts w:ascii="Bookman Old Style" w:hAnsi="Bookman Old Style"/>
          <w:sz w:val="22"/>
          <w:szCs w:val="22"/>
        </w:rPr>
        <w:t>Tel</w:t>
      </w:r>
      <w:proofErr w:type="gramEnd"/>
      <w:r w:rsidR="00BF51BE">
        <w:rPr>
          <w:rFonts w:ascii="Bookman Old Style" w:hAnsi="Bookman Old Style"/>
          <w:sz w:val="22"/>
          <w:szCs w:val="22"/>
        </w:rPr>
        <w:t>: (207) 871-7771, x136</w:t>
      </w:r>
      <w:r w:rsidR="006D1CC4" w:rsidRPr="000B2BA7">
        <w:rPr>
          <w:rFonts w:ascii="Bookman Old Style" w:hAnsi="Bookman Old Style"/>
          <w:sz w:val="22"/>
          <w:szCs w:val="22"/>
        </w:rPr>
        <w:t xml:space="preserve">, E-Mail: </w:t>
      </w:r>
      <w:hyperlink r:id="rId7" w:history="1">
        <w:r w:rsidR="0062154C" w:rsidRPr="00B304FE">
          <w:rPr>
            <w:rStyle w:val="Hyperlink"/>
            <w:rFonts w:ascii="Bookman Old Style" w:hAnsi="Bookman Old Style"/>
            <w:sz w:val="22"/>
            <w:szCs w:val="22"/>
          </w:rPr>
          <w:t>JArey@maineturnpike.com</w:t>
        </w:r>
      </w:hyperlink>
      <w:r w:rsidR="0062154C">
        <w:rPr>
          <w:rFonts w:ascii="Bookman Old Style" w:hAnsi="Bookman Old Style"/>
          <w:sz w:val="22"/>
          <w:szCs w:val="22"/>
        </w:rPr>
        <w:t xml:space="preserve"> </w:t>
      </w:r>
    </w:p>
    <w:p w:rsidR="002F04BA" w:rsidRPr="000B2BA7" w:rsidRDefault="002F04BA" w:rsidP="000B2BA7">
      <w:pPr>
        <w:rPr>
          <w:rFonts w:ascii="Bookman Old Style" w:hAnsi="Bookman Old Style"/>
          <w:sz w:val="22"/>
          <w:szCs w:val="22"/>
        </w:rPr>
      </w:pPr>
    </w:p>
    <w:p w:rsidR="002F04BA" w:rsidRPr="000B2BA7" w:rsidRDefault="000B2BA7" w:rsidP="000B2BA7">
      <w:pPr>
        <w:rPr>
          <w:rFonts w:ascii="Bookman Old Style" w:hAnsi="Bookman Old Style"/>
          <w:sz w:val="22"/>
          <w:szCs w:val="22"/>
        </w:rPr>
      </w:pPr>
      <w:r w:rsidRPr="000B2BA7">
        <w:rPr>
          <w:rFonts w:ascii="Bookman Old Style" w:hAnsi="Bookman Old Style"/>
          <w:b/>
          <w:sz w:val="22"/>
          <w:szCs w:val="22"/>
        </w:rPr>
        <w:t>EMERGENCY RULES ADOPTED SINCE THE LAST REGULATORY AGENDA</w:t>
      </w:r>
      <w:r w:rsidR="002F04BA" w:rsidRPr="000B2BA7">
        <w:rPr>
          <w:rFonts w:ascii="Bookman Old Style" w:hAnsi="Bookman Old Style"/>
          <w:b/>
          <w:sz w:val="22"/>
          <w:szCs w:val="22"/>
        </w:rPr>
        <w:t>:</w:t>
      </w:r>
      <w:r w:rsidR="002F04BA" w:rsidRPr="000B2BA7">
        <w:rPr>
          <w:rFonts w:ascii="Bookman Old Style" w:hAnsi="Bookman Old Style"/>
          <w:sz w:val="22"/>
          <w:szCs w:val="22"/>
        </w:rPr>
        <w:t xml:space="preserve"> None</w:t>
      </w:r>
    </w:p>
    <w:p w:rsidR="002F04BA" w:rsidRPr="000B2BA7" w:rsidRDefault="002F04BA" w:rsidP="000B2BA7">
      <w:pPr>
        <w:rPr>
          <w:rFonts w:ascii="Bookman Old Style" w:hAnsi="Bookman Old Style"/>
          <w:sz w:val="22"/>
          <w:szCs w:val="22"/>
        </w:rPr>
      </w:pPr>
    </w:p>
    <w:p w:rsidR="002F04BA" w:rsidRPr="00A43229" w:rsidRDefault="002F04BA" w:rsidP="000B2BA7">
      <w:pPr>
        <w:rPr>
          <w:rFonts w:ascii="Bookman Old Style" w:hAnsi="Bookman Old Style"/>
          <w:sz w:val="22"/>
          <w:szCs w:val="22"/>
        </w:rPr>
      </w:pPr>
      <w:r w:rsidRPr="000B2BA7">
        <w:rPr>
          <w:rFonts w:ascii="Bookman Old Style" w:hAnsi="Bookman Old Style"/>
          <w:b/>
          <w:sz w:val="22"/>
          <w:szCs w:val="22"/>
        </w:rPr>
        <w:t xml:space="preserve">EXPECTED </w:t>
      </w:r>
      <w:r w:rsidR="005C02AC" w:rsidRPr="000B2BA7">
        <w:rPr>
          <w:rFonts w:ascii="Bookman Old Style" w:hAnsi="Bookman Old Style"/>
          <w:b/>
          <w:sz w:val="22"/>
          <w:szCs w:val="22"/>
        </w:rPr>
        <w:t>201</w:t>
      </w:r>
      <w:r w:rsidR="00BF51BE">
        <w:rPr>
          <w:rFonts w:ascii="Bookman Old Style" w:hAnsi="Bookman Old Style"/>
          <w:b/>
          <w:sz w:val="22"/>
          <w:szCs w:val="22"/>
        </w:rPr>
        <w:t>5-2016</w:t>
      </w:r>
      <w:r w:rsidRPr="000B2BA7">
        <w:rPr>
          <w:rFonts w:ascii="Bookman Old Style" w:hAnsi="Bookman Old Style"/>
          <w:b/>
          <w:sz w:val="22"/>
          <w:szCs w:val="22"/>
        </w:rPr>
        <w:t xml:space="preserve"> RULE MAKING ACTIVITY</w:t>
      </w:r>
      <w:r w:rsidR="00A43229">
        <w:rPr>
          <w:rFonts w:ascii="Bookman Old Style" w:hAnsi="Bookman Old Style"/>
          <w:sz w:val="22"/>
          <w:szCs w:val="22"/>
        </w:rPr>
        <w:t>:</w:t>
      </w:r>
    </w:p>
    <w:p w:rsidR="002F04BA" w:rsidRPr="000B2BA7" w:rsidRDefault="002F04BA" w:rsidP="000B2BA7">
      <w:pPr>
        <w:rPr>
          <w:rFonts w:ascii="Bookman Old Style" w:hAnsi="Bookman Old Style"/>
          <w:sz w:val="22"/>
          <w:szCs w:val="22"/>
        </w:rPr>
      </w:pPr>
    </w:p>
    <w:p w:rsidR="002F04BA" w:rsidRPr="000B2BA7" w:rsidRDefault="000B2BA7" w:rsidP="000B2BA7">
      <w:pPr>
        <w:rPr>
          <w:rFonts w:ascii="Bookman Old Style" w:hAnsi="Bookman Old Style"/>
          <w:sz w:val="22"/>
          <w:szCs w:val="22"/>
        </w:rPr>
      </w:pPr>
      <w:r w:rsidRPr="000B2BA7">
        <w:rPr>
          <w:rFonts w:ascii="Bookman Old Style" w:hAnsi="Bookman Old Style"/>
          <w:b/>
          <w:sz w:val="22"/>
          <w:szCs w:val="22"/>
        </w:rPr>
        <w:t>CHAPTER 1</w:t>
      </w:r>
      <w:r w:rsidR="002F04BA" w:rsidRPr="00A43229">
        <w:rPr>
          <w:rFonts w:ascii="Bookman Old Style" w:hAnsi="Bookman Old Style"/>
          <w:sz w:val="22"/>
          <w:szCs w:val="22"/>
        </w:rPr>
        <w:t>:</w:t>
      </w:r>
      <w:r w:rsidR="002F04BA" w:rsidRPr="000B2BA7">
        <w:rPr>
          <w:rFonts w:ascii="Bookman Old Style" w:hAnsi="Bookman Old Style"/>
          <w:sz w:val="22"/>
          <w:szCs w:val="22"/>
        </w:rPr>
        <w:t xml:space="preserve"> CMR 1.</w:t>
      </w:r>
      <w:r w:rsidR="00DA6B13" w:rsidRPr="000B2BA7">
        <w:rPr>
          <w:rFonts w:ascii="Bookman Old Style" w:hAnsi="Bookman Old Style"/>
          <w:sz w:val="22"/>
          <w:szCs w:val="22"/>
        </w:rPr>
        <w:t>4</w:t>
      </w:r>
      <w:r w:rsidR="002F04BA" w:rsidRPr="000B2BA7">
        <w:rPr>
          <w:rFonts w:ascii="Bookman Old Style" w:hAnsi="Bookman Old Style"/>
          <w:sz w:val="22"/>
          <w:szCs w:val="22"/>
        </w:rPr>
        <w:t xml:space="preserve"> and 1.</w:t>
      </w:r>
      <w:r w:rsidR="00DA6B13" w:rsidRPr="000B2BA7">
        <w:rPr>
          <w:rFonts w:ascii="Bookman Old Style" w:hAnsi="Bookman Old Style"/>
          <w:sz w:val="22"/>
          <w:szCs w:val="22"/>
        </w:rPr>
        <w:t>5</w:t>
      </w:r>
      <w:r w:rsidR="002F04BA" w:rsidRPr="000B2BA7">
        <w:rPr>
          <w:rFonts w:ascii="Bookman Old Style" w:hAnsi="Bookman Old Style"/>
          <w:sz w:val="22"/>
          <w:szCs w:val="22"/>
        </w:rPr>
        <w:t>: Rules Governing the Use of the Turnpike: Median Strip and No U-Turn (Amendment)</w:t>
      </w:r>
    </w:p>
    <w:p w:rsidR="002F04BA" w:rsidRPr="000B2BA7" w:rsidRDefault="000B2BA7" w:rsidP="000B2BA7">
      <w:pPr>
        <w:rPr>
          <w:rFonts w:ascii="Bookman Old Style" w:hAnsi="Bookman Old Style"/>
          <w:sz w:val="22"/>
          <w:szCs w:val="22"/>
        </w:rPr>
      </w:pPr>
      <w:r w:rsidRPr="000B2BA7">
        <w:rPr>
          <w:rFonts w:ascii="Bookman Old Style" w:hAnsi="Bookman Old Style"/>
          <w:sz w:val="22"/>
          <w:szCs w:val="22"/>
        </w:rPr>
        <w:t>STATUTORY AUTHORITY</w:t>
      </w:r>
      <w:r w:rsidR="002F04BA" w:rsidRPr="000B2BA7">
        <w:rPr>
          <w:rFonts w:ascii="Bookman Old Style" w:hAnsi="Bookman Old Style"/>
          <w:sz w:val="22"/>
          <w:szCs w:val="22"/>
        </w:rPr>
        <w:t xml:space="preserve">: 23 MRSA </w:t>
      </w:r>
      <w:r w:rsidR="0062154C">
        <w:rPr>
          <w:rFonts w:ascii="Bookman Old Style" w:hAnsi="Bookman Old Style"/>
          <w:sz w:val="22"/>
          <w:szCs w:val="22"/>
        </w:rPr>
        <w:t xml:space="preserve">§§ </w:t>
      </w:r>
      <w:r w:rsidR="002F04BA" w:rsidRPr="000B2BA7">
        <w:rPr>
          <w:rFonts w:ascii="Bookman Old Style" w:hAnsi="Bookman Old Style"/>
          <w:sz w:val="22"/>
          <w:szCs w:val="22"/>
        </w:rPr>
        <w:t>1965(1</w:t>
      </w:r>
      <w:proofErr w:type="gramStart"/>
      <w:r w:rsidR="002F04BA" w:rsidRPr="000B2BA7">
        <w:rPr>
          <w:rFonts w:ascii="Bookman Old Style" w:hAnsi="Bookman Old Style"/>
          <w:sz w:val="22"/>
          <w:szCs w:val="22"/>
        </w:rPr>
        <w:t>)(</w:t>
      </w:r>
      <w:proofErr w:type="gramEnd"/>
      <w:r w:rsidR="002F04BA" w:rsidRPr="000B2BA7">
        <w:rPr>
          <w:rFonts w:ascii="Bookman Old Style" w:hAnsi="Bookman Old Style"/>
          <w:sz w:val="22"/>
          <w:szCs w:val="22"/>
        </w:rPr>
        <w:t>C) and 1980</w:t>
      </w:r>
    </w:p>
    <w:p w:rsidR="002F04BA" w:rsidRPr="000B2BA7" w:rsidRDefault="000B2BA7" w:rsidP="000B2BA7">
      <w:pPr>
        <w:rPr>
          <w:rFonts w:ascii="Bookman Old Style" w:hAnsi="Bookman Old Style"/>
          <w:sz w:val="22"/>
          <w:szCs w:val="22"/>
        </w:rPr>
      </w:pPr>
      <w:r w:rsidRPr="000B2BA7">
        <w:rPr>
          <w:rFonts w:ascii="Bookman Old Style" w:hAnsi="Bookman Old Style"/>
          <w:sz w:val="22"/>
          <w:szCs w:val="22"/>
        </w:rPr>
        <w:t>PURPOSE:</w:t>
      </w:r>
      <w:r w:rsidR="002F04BA" w:rsidRPr="000B2BA7">
        <w:rPr>
          <w:rFonts w:ascii="Bookman Old Style" w:hAnsi="Bookman Old Style"/>
          <w:sz w:val="22"/>
          <w:szCs w:val="22"/>
        </w:rPr>
        <w:t xml:space="preserve"> To </w:t>
      </w:r>
      <w:r w:rsidR="00F27759" w:rsidRPr="000B2BA7">
        <w:rPr>
          <w:rFonts w:ascii="Bookman Old Style" w:hAnsi="Bookman Old Style"/>
          <w:sz w:val="22"/>
          <w:szCs w:val="22"/>
        </w:rPr>
        <w:t>redraft and reconstruct these rules to more effectively allow restriction of travel through median openings and to more effectively discourage U-Turns at toll</w:t>
      </w:r>
      <w:r w:rsidR="0062154C">
        <w:rPr>
          <w:rFonts w:ascii="Bookman Old Style" w:hAnsi="Bookman Old Style"/>
          <w:sz w:val="22"/>
          <w:szCs w:val="22"/>
        </w:rPr>
        <w:t> </w:t>
      </w:r>
      <w:r w:rsidR="00F27759" w:rsidRPr="000B2BA7">
        <w:rPr>
          <w:rFonts w:ascii="Bookman Old Style" w:hAnsi="Bookman Old Style"/>
          <w:sz w:val="22"/>
          <w:szCs w:val="22"/>
        </w:rPr>
        <w:t>areas.</w:t>
      </w:r>
    </w:p>
    <w:p w:rsidR="00F27759" w:rsidRPr="000B2BA7" w:rsidRDefault="000B2BA7" w:rsidP="000B2BA7">
      <w:pPr>
        <w:rPr>
          <w:rFonts w:ascii="Bookman Old Style" w:hAnsi="Bookman Old Style"/>
          <w:sz w:val="22"/>
          <w:szCs w:val="22"/>
        </w:rPr>
      </w:pPr>
      <w:r w:rsidRPr="000B2BA7">
        <w:rPr>
          <w:rFonts w:ascii="Bookman Old Style" w:hAnsi="Bookman Old Style"/>
          <w:sz w:val="22"/>
          <w:szCs w:val="22"/>
        </w:rPr>
        <w:t>ANTICIPATED SCHEDULE</w:t>
      </w:r>
      <w:r w:rsidR="00F27759" w:rsidRPr="000B2BA7">
        <w:rPr>
          <w:rFonts w:ascii="Bookman Old Style" w:hAnsi="Bookman Old Style"/>
          <w:sz w:val="22"/>
          <w:szCs w:val="22"/>
        </w:rPr>
        <w:t>: This rule may or may not be pursued in the coming twelve</w:t>
      </w:r>
      <w:r w:rsidR="0062154C">
        <w:rPr>
          <w:rFonts w:ascii="Bookman Old Style" w:hAnsi="Bookman Old Style"/>
          <w:sz w:val="22"/>
          <w:szCs w:val="22"/>
        </w:rPr>
        <w:t> </w:t>
      </w:r>
      <w:r w:rsidR="00F27759" w:rsidRPr="000B2BA7">
        <w:rPr>
          <w:rFonts w:ascii="Bookman Old Style" w:hAnsi="Bookman Old Style"/>
          <w:sz w:val="22"/>
          <w:szCs w:val="22"/>
        </w:rPr>
        <w:t>months.</w:t>
      </w:r>
    </w:p>
    <w:p w:rsidR="00F27759" w:rsidRDefault="000B2BA7" w:rsidP="000B2BA7">
      <w:pPr>
        <w:rPr>
          <w:rFonts w:ascii="Bookman Old Style" w:hAnsi="Bookman Old Style"/>
          <w:sz w:val="22"/>
          <w:szCs w:val="22"/>
        </w:rPr>
      </w:pPr>
      <w:proofErr w:type="gramStart"/>
      <w:r w:rsidRPr="000B2BA7">
        <w:rPr>
          <w:rFonts w:ascii="Bookman Old Style" w:hAnsi="Bookman Old Style"/>
          <w:sz w:val="22"/>
          <w:szCs w:val="22"/>
        </w:rPr>
        <w:t>AFFECTED PARTIES</w:t>
      </w:r>
      <w:r w:rsidR="00F27759" w:rsidRPr="000B2BA7">
        <w:rPr>
          <w:rFonts w:ascii="Bookman Old Style" w:hAnsi="Bookman Old Style"/>
          <w:sz w:val="22"/>
          <w:szCs w:val="22"/>
        </w:rPr>
        <w:t>: The proposed rule change would improve existing enforcement mechanisms yet could also serve to limit median crossovers by contractors and other parties who are accustomed to such access.</w:t>
      </w:r>
      <w:proofErr w:type="gramEnd"/>
    </w:p>
    <w:p w:rsidR="00F27759" w:rsidRPr="000B2BA7" w:rsidRDefault="00F27759" w:rsidP="000B2BA7">
      <w:pPr>
        <w:rPr>
          <w:rFonts w:ascii="Bookman Old Style" w:hAnsi="Bookman Old Style"/>
          <w:sz w:val="22"/>
          <w:szCs w:val="22"/>
        </w:rPr>
      </w:pPr>
    </w:p>
    <w:p w:rsidR="00F27759" w:rsidRPr="000B2BA7" w:rsidRDefault="00902D86" w:rsidP="000B2BA7">
      <w:pPr>
        <w:rPr>
          <w:rFonts w:ascii="Bookman Old Style" w:hAnsi="Bookman Old Style"/>
          <w:sz w:val="22"/>
          <w:szCs w:val="22"/>
        </w:rPr>
      </w:pPr>
      <w:r w:rsidRPr="000B2BA7">
        <w:rPr>
          <w:rFonts w:ascii="Bookman Old Style" w:hAnsi="Bookman Old Style"/>
          <w:b/>
          <w:sz w:val="22"/>
          <w:szCs w:val="22"/>
        </w:rPr>
        <w:t>CHAPTER 1</w:t>
      </w:r>
      <w:r w:rsidR="00F27759" w:rsidRPr="00A43229">
        <w:rPr>
          <w:rFonts w:ascii="Bookman Old Style" w:hAnsi="Bookman Old Style"/>
          <w:sz w:val="22"/>
          <w:szCs w:val="22"/>
        </w:rPr>
        <w:t>:</w:t>
      </w:r>
      <w:r w:rsidR="00F27759" w:rsidRPr="000B2BA7">
        <w:rPr>
          <w:rFonts w:ascii="Bookman Old Style" w:hAnsi="Bookman Old Style"/>
          <w:b/>
          <w:sz w:val="22"/>
          <w:szCs w:val="22"/>
        </w:rPr>
        <w:t xml:space="preserve"> </w:t>
      </w:r>
      <w:r w:rsidR="00F27759" w:rsidRPr="000B2BA7">
        <w:rPr>
          <w:rFonts w:ascii="Bookman Old Style" w:hAnsi="Bookman Old Style"/>
          <w:sz w:val="22"/>
          <w:szCs w:val="22"/>
        </w:rPr>
        <w:t>CMR Rules Governing the Use of the Turnpike: Towing</w:t>
      </w:r>
    </w:p>
    <w:p w:rsidR="00F27759" w:rsidRPr="000B2BA7" w:rsidRDefault="00902D86" w:rsidP="000B2BA7">
      <w:pPr>
        <w:rPr>
          <w:rFonts w:ascii="Bookman Old Style" w:hAnsi="Bookman Old Style"/>
          <w:sz w:val="22"/>
          <w:szCs w:val="22"/>
        </w:rPr>
      </w:pPr>
      <w:r w:rsidRPr="000B2BA7">
        <w:rPr>
          <w:rFonts w:ascii="Bookman Old Style" w:hAnsi="Bookman Old Style"/>
          <w:sz w:val="22"/>
          <w:szCs w:val="22"/>
        </w:rPr>
        <w:t>STATUTORY AUTHORITY</w:t>
      </w:r>
      <w:r w:rsidR="00F27759" w:rsidRPr="000B2BA7">
        <w:rPr>
          <w:rFonts w:ascii="Bookman Old Style" w:hAnsi="Bookman Old Style"/>
          <w:sz w:val="22"/>
          <w:szCs w:val="22"/>
        </w:rPr>
        <w:t xml:space="preserve">: 23 MRSA </w:t>
      </w:r>
      <w:r w:rsidR="0062154C">
        <w:rPr>
          <w:rFonts w:ascii="Bookman Old Style" w:hAnsi="Bookman Old Style"/>
          <w:sz w:val="22"/>
          <w:szCs w:val="22"/>
        </w:rPr>
        <w:t xml:space="preserve">§§ </w:t>
      </w:r>
      <w:r w:rsidR="00F27759" w:rsidRPr="000B2BA7">
        <w:rPr>
          <w:rFonts w:ascii="Bookman Old Style" w:hAnsi="Bookman Old Style"/>
          <w:sz w:val="22"/>
          <w:szCs w:val="22"/>
        </w:rPr>
        <w:t>1965(1</w:t>
      </w:r>
      <w:proofErr w:type="gramStart"/>
      <w:r w:rsidR="00F27759" w:rsidRPr="000B2BA7">
        <w:rPr>
          <w:rFonts w:ascii="Bookman Old Style" w:hAnsi="Bookman Old Style"/>
          <w:sz w:val="22"/>
          <w:szCs w:val="22"/>
        </w:rPr>
        <w:t>)(</w:t>
      </w:r>
      <w:proofErr w:type="gramEnd"/>
      <w:r w:rsidR="00F27759" w:rsidRPr="000B2BA7">
        <w:rPr>
          <w:rFonts w:ascii="Bookman Old Style" w:hAnsi="Bookman Old Style"/>
          <w:sz w:val="22"/>
          <w:szCs w:val="22"/>
        </w:rPr>
        <w:t>C), 1973, 1980</w:t>
      </w:r>
    </w:p>
    <w:p w:rsidR="00F27759" w:rsidRPr="000B2BA7" w:rsidRDefault="00902D86" w:rsidP="000B2BA7">
      <w:pPr>
        <w:rPr>
          <w:rFonts w:ascii="Bookman Old Style" w:hAnsi="Bookman Old Style"/>
          <w:sz w:val="22"/>
          <w:szCs w:val="22"/>
        </w:rPr>
      </w:pPr>
      <w:r w:rsidRPr="000B2BA7">
        <w:rPr>
          <w:rFonts w:ascii="Bookman Old Style" w:hAnsi="Bookman Old Style"/>
          <w:sz w:val="22"/>
          <w:szCs w:val="22"/>
        </w:rPr>
        <w:t>PURPOSE</w:t>
      </w:r>
      <w:r w:rsidR="00F27759" w:rsidRPr="000B2BA7">
        <w:rPr>
          <w:rFonts w:ascii="Bookman Old Style" w:hAnsi="Bookman Old Style"/>
          <w:sz w:val="22"/>
          <w:szCs w:val="22"/>
        </w:rPr>
        <w:t>: To allow the Maine Turnpike Authority to clarify and institute regulations for tow operations, tow trucks and others performing services on the Turnpike.</w:t>
      </w:r>
    </w:p>
    <w:p w:rsidR="00F27759" w:rsidRPr="000B2BA7" w:rsidRDefault="00902D86" w:rsidP="000B2BA7">
      <w:pPr>
        <w:rPr>
          <w:rFonts w:ascii="Bookman Old Style" w:hAnsi="Bookman Old Style"/>
          <w:sz w:val="22"/>
          <w:szCs w:val="22"/>
        </w:rPr>
      </w:pPr>
      <w:r w:rsidRPr="000B2BA7">
        <w:rPr>
          <w:rFonts w:ascii="Bookman Old Style" w:hAnsi="Bookman Old Style"/>
          <w:sz w:val="22"/>
          <w:szCs w:val="22"/>
        </w:rPr>
        <w:t>ANTICIPATED SCHEDULE</w:t>
      </w:r>
      <w:r w:rsidR="00F27759" w:rsidRPr="000B2BA7">
        <w:rPr>
          <w:rFonts w:ascii="Bookman Old Style" w:hAnsi="Bookman Old Style"/>
          <w:sz w:val="22"/>
          <w:szCs w:val="22"/>
        </w:rPr>
        <w:t>: This rule may or may not be pursued in the coming twelve</w:t>
      </w:r>
      <w:r w:rsidR="0062154C">
        <w:rPr>
          <w:rFonts w:ascii="Bookman Old Style" w:hAnsi="Bookman Old Style"/>
          <w:sz w:val="22"/>
          <w:szCs w:val="22"/>
        </w:rPr>
        <w:t> </w:t>
      </w:r>
      <w:r w:rsidR="00F27759" w:rsidRPr="000B2BA7">
        <w:rPr>
          <w:rFonts w:ascii="Bookman Old Style" w:hAnsi="Bookman Old Style"/>
          <w:sz w:val="22"/>
          <w:szCs w:val="22"/>
        </w:rPr>
        <w:t>months.</w:t>
      </w:r>
    </w:p>
    <w:p w:rsidR="00F27759" w:rsidRDefault="00902D86" w:rsidP="000B2BA7">
      <w:pPr>
        <w:rPr>
          <w:rFonts w:ascii="Bookman Old Style" w:hAnsi="Bookman Old Style"/>
          <w:sz w:val="22"/>
          <w:szCs w:val="22"/>
        </w:rPr>
      </w:pPr>
      <w:r w:rsidRPr="000B2BA7">
        <w:rPr>
          <w:rFonts w:ascii="Bookman Old Style" w:hAnsi="Bookman Old Style"/>
          <w:sz w:val="22"/>
          <w:szCs w:val="22"/>
        </w:rPr>
        <w:t>AFFECTED PARTIES</w:t>
      </w:r>
      <w:r w:rsidR="00F27759" w:rsidRPr="000B2BA7">
        <w:rPr>
          <w:rFonts w:ascii="Bookman Old Style" w:hAnsi="Bookman Old Style"/>
          <w:sz w:val="22"/>
          <w:szCs w:val="22"/>
        </w:rPr>
        <w:t>: This regulation would benefit travelers whose vehicles become disabled by improving services provided, and would affect tow operators.</w:t>
      </w:r>
    </w:p>
    <w:p w:rsidR="00DA6B13" w:rsidRPr="000B2BA7" w:rsidRDefault="00DA6B13" w:rsidP="000B2BA7">
      <w:pPr>
        <w:rPr>
          <w:rFonts w:ascii="Bookman Old Style" w:hAnsi="Bookman Old Style"/>
          <w:sz w:val="22"/>
          <w:szCs w:val="22"/>
        </w:rPr>
      </w:pPr>
    </w:p>
    <w:p w:rsidR="00DA6B13" w:rsidRPr="000B2BA7" w:rsidRDefault="00902D86" w:rsidP="00902D86">
      <w:pPr>
        <w:keepNext/>
        <w:keepLines/>
        <w:ind w:right="180"/>
        <w:rPr>
          <w:rFonts w:ascii="Bookman Old Style" w:hAnsi="Bookman Old Style"/>
          <w:sz w:val="22"/>
          <w:szCs w:val="22"/>
        </w:rPr>
      </w:pPr>
      <w:r w:rsidRPr="000B2BA7">
        <w:rPr>
          <w:rFonts w:ascii="Bookman Old Style" w:hAnsi="Bookman Old Style"/>
          <w:b/>
          <w:sz w:val="22"/>
          <w:szCs w:val="22"/>
        </w:rPr>
        <w:t>CHAPTER1</w:t>
      </w:r>
      <w:r w:rsidR="00DA6B13" w:rsidRPr="00A43229">
        <w:rPr>
          <w:rFonts w:ascii="Bookman Old Style" w:hAnsi="Bookman Old Style"/>
          <w:sz w:val="22"/>
          <w:szCs w:val="22"/>
        </w:rPr>
        <w:t>:</w:t>
      </w:r>
      <w:r w:rsidR="00DA6B13" w:rsidRPr="000B2BA7">
        <w:rPr>
          <w:rFonts w:ascii="Bookman Old Style" w:hAnsi="Bookman Old Style"/>
          <w:b/>
          <w:sz w:val="22"/>
          <w:szCs w:val="22"/>
        </w:rPr>
        <w:t xml:space="preserve"> </w:t>
      </w:r>
      <w:r w:rsidR="00DA6B13" w:rsidRPr="000B2BA7">
        <w:rPr>
          <w:rFonts w:ascii="Bookman Old Style" w:hAnsi="Bookman Old Style"/>
          <w:sz w:val="22"/>
          <w:szCs w:val="22"/>
        </w:rPr>
        <w:t>CMR 1.3:</w:t>
      </w:r>
      <w:r w:rsidR="00DA6B13" w:rsidRPr="000B2BA7">
        <w:rPr>
          <w:rFonts w:ascii="Bookman Old Style" w:hAnsi="Bookman Old Style"/>
          <w:b/>
          <w:sz w:val="22"/>
          <w:szCs w:val="22"/>
        </w:rPr>
        <w:t xml:space="preserve"> </w:t>
      </w:r>
      <w:r w:rsidR="00DA6B13" w:rsidRPr="000B2BA7">
        <w:rPr>
          <w:rFonts w:ascii="Bookman Old Style" w:hAnsi="Bookman Old Style"/>
          <w:sz w:val="22"/>
          <w:szCs w:val="22"/>
        </w:rPr>
        <w:t>Rules Governing the Use of the Turnpike: Commercial Vehicles Idling</w:t>
      </w:r>
    </w:p>
    <w:p w:rsidR="00DA6B13" w:rsidRPr="000B2BA7" w:rsidRDefault="000B2BA7" w:rsidP="00902D86">
      <w:pPr>
        <w:keepNext/>
        <w:keepLines/>
        <w:rPr>
          <w:rFonts w:ascii="Bookman Old Style" w:hAnsi="Bookman Old Style"/>
          <w:sz w:val="22"/>
          <w:szCs w:val="22"/>
        </w:rPr>
      </w:pPr>
      <w:r w:rsidRPr="000B2BA7">
        <w:rPr>
          <w:rFonts w:ascii="Bookman Old Style" w:hAnsi="Bookman Old Style"/>
          <w:sz w:val="22"/>
          <w:szCs w:val="22"/>
        </w:rPr>
        <w:t>STATUTORY AUTHORITY</w:t>
      </w:r>
      <w:r w:rsidR="00DA6B13" w:rsidRPr="000B2BA7">
        <w:rPr>
          <w:rFonts w:ascii="Bookman Old Style" w:hAnsi="Bookman Old Style"/>
          <w:sz w:val="22"/>
          <w:szCs w:val="22"/>
        </w:rPr>
        <w:t xml:space="preserve">: 23 MRSA </w:t>
      </w:r>
      <w:r w:rsidR="0062154C">
        <w:rPr>
          <w:rFonts w:ascii="Bookman Old Style" w:hAnsi="Bookman Old Style"/>
          <w:sz w:val="22"/>
          <w:szCs w:val="22"/>
        </w:rPr>
        <w:t xml:space="preserve">§§ </w:t>
      </w:r>
      <w:r w:rsidR="00DA6B13" w:rsidRPr="000B2BA7">
        <w:rPr>
          <w:rFonts w:ascii="Bookman Old Style" w:hAnsi="Bookman Old Style"/>
          <w:sz w:val="22"/>
          <w:szCs w:val="22"/>
        </w:rPr>
        <w:t>1965(1) and 1980</w:t>
      </w:r>
    </w:p>
    <w:p w:rsidR="00DA6B13" w:rsidRPr="000B2BA7" w:rsidRDefault="000B2BA7" w:rsidP="0062154C">
      <w:pPr>
        <w:keepNext/>
        <w:keepLines/>
        <w:ind w:right="450"/>
        <w:rPr>
          <w:rFonts w:ascii="Bookman Old Style" w:hAnsi="Bookman Old Style"/>
          <w:sz w:val="22"/>
          <w:szCs w:val="22"/>
        </w:rPr>
      </w:pPr>
      <w:r w:rsidRPr="000B2BA7">
        <w:rPr>
          <w:rFonts w:ascii="Bookman Old Style" w:hAnsi="Bookman Old Style"/>
          <w:sz w:val="22"/>
          <w:szCs w:val="22"/>
        </w:rPr>
        <w:t>PURPOSE</w:t>
      </w:r>
      <w:r w:rsidR="00DA6B13" w:rsidRPr="000B2BA7">
        <w:rPr>
          <w:rFonts w:ascii="Bookman Old Style" w:hAnsi="Bookman Old Style"/>
          <w:sz w:val="22"/>
          <w:szCs w:val="22"/>
        </w:rPr>
        <w:t>: To forbid the practice of commercial vehicles idling their engines for</w:t>
      </w:r>
      <w:r w:rsidR="0062154C">
        <w:rPr>
          <w:rFonts w:ascii="Bookman Old Style" w:hAnsi="Bookman Old Style"/>
          <w:sz w:val="22"/>
          <w:szCs w:val="22"/>
        </w:rPr>
        <w:t> </w:t>
      </w:r>
      <w:r w:rsidR="00DA6B13" w:rsidRPr="000B2BA7">
        <w:rPr>
          <w:rFonts w:ascii="Bookman Old Style" w:hAnsi="Bookman Old Style"/>
          <w:sz w:val="22"/>
          <w:szCs w:val="22"/>
        </w:rPr>
        <w:t>long periods at Turnpike concession areas during part of the year.</w:t>
      </w:r>
    </w:p>
    <w:p w:rsidR="00DA6B13" w:rsidRPr="000B2BA7" w:rsidRDefault="000B2BA7" w:rsidP="0062154C">
      <w:pPr>
        <w:ind w:right="450"/>
        <w:rPr>
          <w:rFonts w:ascii="Bookman Old Style" w:hAnsi="Bookman Old Style"/>
          <w:sz w:val="22"/>
          <w:szCs w:val="22"/>
        </w:rPr>
      </w:pPr>
      <w:r w:rsidRPr="000B2BA7">
        <w:rPr>
          <w:rFonts w:ascii="Bookman Old Style" w:hAnsi="Bookman Old Style"/>
          <w:sz w:val="22"/>
          <w:szCs w:val="22"/>
        </w:rPr>
        <w:t>ANTICIPATED SCHEDULE</w:t>
      </w:r>
      <w:r w:rsidR="00DA6B13" w:rsidRPr="000B2BA7">
        <w:rPr>
          <w:rFonts w:ascii="Bookman Old Style" w:hAnsi="Bookman Old Style"/>
          <w:sz w:val="22"/>
          <w:szCs w:val="22"/>
        </w:rPr>
        <w:t>: This rule may or may not be pursued in the next twelve months.</w:t>
      </w:r>
    </w:p>
    <w:p w:rsidR="00F8245C" w:rsidRPr="000B2BA7" w:rsidRDefault="000B2BA7" w:rsidP="000B2BA7">
      <w:pPr>
        <w:rPr>
          <w:rFonts w:ascii="Bookman Old Style" w:hAnsi="Bookman Old Style"/>
          <w:sz w:val="22"/>
          <w:szCs w:val="22"/>
        </w:rPr>
      </w:pPr>
      <w:r w:rsidRPr="000B2BA7">
        <w:rPr>
          <w:rFonts w:ascii="Bookman Old Style" w:hAnsi="Bookman Old Style"/>
          <w:sz w:val="22"/>
          <w:szCs w:val="22"/>
        </w:rPr>
        <w:t>AFFECTED PARTIES</w:t>
      </w:r>
      <w:r w:rsidR="00DA6B13" w:rsidRPr="000B2BA7">
        <w:rPr>
          <w:rFonts w:ascii="Bookman Old Style" w:hAnsi="Bookman Old Style"/>
          <w:sz w:val="22"/>
          <w:szCs w:val="22"/>
        </w:rPr>
        <w:t>:</w:t>
      </w:r>
      <w:r w:rsidR="00DB576F">
        <w:rPr>
          <w:rFonts w:ascii="Bookman Old Style" w:hAnsi="Bookman Old Style"/>
          <w:sz w:val="22"/>
          <w:szCs w:val="22"/>
        </w:rPr>
        <w:t xml:space="preserve"> </w:t>
      </w:r>
      <w:r w:rsidR="00DA6B13" w:rsidRPr="000B2BA7">
        <w:rPr>
          <w:rFonts w:ascii="Bookman Old Style" w:hAnsi="Bookman Old Style"/>
          <w:sz w:val="22"/>
          <w:szCs w:val="22"/>
        </w:rPr>
        <w:t>This regulation would benefit landowners adjacent to the Turnpike by lowering noise levels and would also decrease po</w:t>
      </w:r>
      <w:r w:rsidR="0062154C">
        <w:rPr>
          <w:rFonts w:ascii="Bookman Old Style" w:hAnsi="Bookman Old Style"/>
          <w:sz w:val="22"/>
          <w:szCs w:val="22"/>
        </w:rPr>
        <w:t xml:space="preserve">llution. </w:t>
      </w:r>
      <w:r w:rsidR="00DA6B13" w:rsidRPr="000B2BA7">
        <w:rPr>
          <w:rFonts w:ascii="Bookman Old Style" w:hAnsi="Bookman Old Style"/>
          <w:sz w:val="22"/>
          <w:szCs w:val="22"/>
        </w:rPr>
        <w:t>This regulation would affect commercial vehicle drivers.</w:t>
      </w:r>
    </w:p>
    <w:p w:rsidR="00F8245C" w:rsidRPr="000B2BA7" w:rsidRDefault="00F8245C" w:rsidP="000B2BA7">
      <w:pPr>
        <w:rPr>
          <w:rFonts w:ascii="Bookman Old Style" w:hAnsi="Bookman Old Style"/>
          <w:sz w:val="22"/>
          <w:szCs w:val="22"/>
        </w:rPr>
      </w:pPr>
    </w:p>
    <w:p w:rsidR="000C0CA4" w:rsidRDefault="000C0CA4" w:rsidP="000B2BA7">
      <w:pPr>
        <w:rPr>
          <w:rFonts w:ascii="Bookman Old Style" w:hAnsi="Bookman Old Style"/>
          <w:b/>
          <w:sz w:val="22"/>
          <w:szCs w:val="22"/>
        </w:rPr>
      </w:pPr>
    </w:p>
    <w:p w:rsidR="000C0CA4" w:rsidRPr="000B2BA7" w:rsidRDefault="000C0CA4" w:rsidP="000C0CA4">
      <w:pPr>
        <w:keepNext/>
        <w:keepLines/>
        <w:ind w:right="180"/>
        <w:rPr>
          <w:rFonts w:ascii="Bookman Old Style" w:hAnsi="Bookman Old Style"/>
          <w:sz w:val="22"/>
          <w:szCs w:val="22"/>
        </w:rPr>
      </w:pPr>
      <w:r w:rsidRPr="000B2BA7">
        <w:rPr>
          <w:rFonts w:ascii="Bookman Old Style" w:hAnsi="Bookman Old Style"/>
          <w:b/>
          <w:sz w:val="22"/>
          <w:szCs w:val="22"/>
        </w:rPr>
        <w:lastRenderedPageBreak/>
        <w:t>CHAPTER</w:t>
      </w:r>
      <w:r>
        <w:rPr>
          <w:rFonts w:ascii="Bookman Old Style" w:hAnsi="Bookman Old Style"/>
          <w:b/>
          <w:sz w:val="22"/>
          <w:szCs w:val="22"/>
        </w:rPr>
        <w:t xml:space="preserve"> 3</w:t>
      </w:r>
      <w:r w:rsidRPr="00A43229">
        <w:rPr>
          <w:rFonts w:ascii="Bookman Old Style" w:hAnsi="Bookman Old Style"/>
          <w:sz w:val="22"/>
          <w:szCs w:val="22"/>
        </w:rPr>
        <w:t>:</w:t>
      </w:r>
      <w:r w:rsidRPr="000B2BA7">
        <w:rPr>
          <w:rFonts w:ascii="Bookman Old Style" w:hAnsi="Bookman Old Style"/>
          <w:b/>
          <w:sz w:val="22"/>
          <w:szCs w:val="22"/>
        </w:rPr>
        <w:t xml:space="preserve"> </w:t>
      </w:r>
      <w:r w:rsidRPr="000B2BA7">
        <w:rPr>
          <w:rFonts w:ascii="Bookman Old Style" w:hAnsi="Bookman Old Style"/>
          <w:sz w:val="22"/>
          <w:szCs w:val="22"/>
        </w:rPr>
        <w:t xml:space="preserve">Rules Governing </w:t>
      </w:r>
      <w:r>
        <w:rPr>
          <w:rFonts w:ascii="Bookman Old Style" w:hAnsi="Bookman Old Style"/>
          <w:sz w:val="22"/>
          <w:szCs w:val="22"/>
        </w:rPr>
        <w:t>Supplemental Guide Signs on the Maine Turnpike</w:t>
      </w:r>
    </w:p>
    <w:p w:rsidR="000C0CA4" w:rsidRPr="000B2BA7" w:rsidRDefault="000C0CA4" w:rsidP="000C0CA4">
      <w:pPr>
        <w:keepNext/>
        <w:keepLines/>
        <w:rPr>
          <w:rFonts w:ascii="Bookman Old Style" w:hAnsi="Bookman Old Style"/>
          <w:sz w:val="22"/>
          <w:szCs w:val="22"/>
        </w:rPr>
      </w:pPr>
      <w:r w:rsidRPr="000B2BA7">
        <w:rPr>
          <w:rFonts w:ascii="Bookman Old Style" w:hAnsi="Bookman Old Style"/>
          <w:sz w:val="22"/>
          <w:szCs w:val="22"/>
        </w:rPr>
        <w:t xml:space="preserve">STATUTORY AUTHORITY: 23 MRSA </w:t>
      </w:r>
      <w:r w:rsidR="0062154C">
        <w:rPr>
          <w:rFonts w:ascii="Bookman Old Style" w:hAnsi="Bookman Old Style"/>
          <w:sz w:val="22"/>
          <w:szCs w:val="22"/>
        </w:rPr>
        <w:t xml:space="preserve">§§ </w:t>
      </w:r>
      <w:r w:rsidRPr="000B2BA7">
        <w:rPr>
          <w:rFonts w:ascii="Bookman Old Style" w:hAnsi="Bookman Old Style"/>
          <w:sz w:val="22"/>
          <w:szCs w:val="22"/>
        </w:rPr>
        <w:t>1965(1) and 1980</w:t>
      </w:r>
    </w:p>
    <w:p w:rsidR="000C0CA4" w:rsidRPr="000B2BA7" w:rsidRDefault="000C0CA4" w:rsidP="0062154C">
      <w:pPr>
        <w:keepNext/>
        <w:keepLines/>
        <w:ind w:right="540"/>
        <w:rPr>
          <w:rFonts w:ascii="Bookman Old Style" w:hAnsi="Bookman Old Style"/>
          <w:sz w:val="22"/>
          <w:szCs w:val="22"/>
        </w:rPr>
      </w:pPr>
      <w:r w:rsidRPr="000B2BA7">
        <w:rPr>
          <w:rFonts w:ascii="Bookman Old Style" w:hAnsi="Bookman Old Style"/>
          <w:sz w:val="22"/>
          <w:szCs w:val="22"/>
        </w:rPr>
        <w:t xml:space="preserve">PURPOSE: To </w:t>
      </w:r>
      <w:r>
        <w:rPr>
          <w:rFonts w:ascii="Bookman Old Style" w:hAnsi="Bookman Old Style"/>
          <w:sz w:val="22"/>
          <w:szCs w:val="22"/>
        </w:rPr>
        <w:t xml:space="preserve">update the MTA rules, if necessary, based upon rulemaking that the MaineDOT may pursue in the upcoming year on supplemental guide signs. </w:t>
      </w:r>
    </w:p>
    <w:p w:rsidR="000C0CA4" w:rsidRPr="000B2BA7" w:rsidRDefault="000C0CA4" w:rsidP="0062154C">
      <w:pPr>
        <w:ind w:right="540"/>
        <w:rPr>
          <w:rFonts w:ascii="Bookman Old Style" w:hAnsi="Bookman Old Style"/>
          <w:sz w:val="22"/>
          <w:szCs w:val="22"/>
        </w:rPr>
      </w:pPr>
      <w:r w:rsidRPr="000B2BA7">
        <w:rPr>
          <w:rFonts w:ascii="Bookman Old Style" w:hAnsi="Bookman Old Style"/>
          <w:sz w:val="22"/>
          <w:szCs w:val="22"/>
        </w:rPr>
        <w:t>ANTICIPATED SCHEDULE: This rule may or may not be pursued in the next twelve months.</w:t>
      </w:r>
    </w:p>
    <w:p w:rsidR="000C0CA4" w:rsidRPr="00BF51BE" w:rsidRDefault="000C0CA4" w:rsidP="000B2BA7">
      <w:pPr>
        <w:rPr>
          <w:rFonts w:ascii="Bookman Old Style" w:hAnsi="Bookman Old Style"/>
          <w:sz w:val="22"/>
          <w:szCs w:val="22"/>
        </w:rPr>
      </w:pPr>
      <w:r w:rsidRPr="000B2BA7">
        <w:rPr>
          <w:rFonts w:ascii="Bookman Old Style" w:hAnsi="Bookman Old Style"/>
          <w:sz w:val="22"/>
          <w:szCs w:val="22"/>
        </w:rPr>
        <w:t>AFFECTED PARTIES</w:t>
      </w:r>
      <w:r w:rsidR="0062154C">
        <w:rPr>
          <w:rFonts w:ascii="Bookman Old Style" w:hAnsi="Bookman Old Style"/>
          <w:sz w:val="22"/>
          <w:szCs w:val="22"/>
        </w:rPr>
        <w:t xml:space="preserve">: </w:t>
      </w:r>
      <w:r>
        <w:rPr>
          <w:rFonts w:ascii="Bookman Old Style" w:hAnsi="Bookman Old Style"/>
          <w:sz w:val="22"/>
          <w:szCs w:val="22"/>
        </w:rPr>
        <w:t>This regulation c</w:t>
      </w:r>
      <w:r w:rsidRPr="000B2BA7">
        <w:rPr>
          <w:rFonts w:ascii="Bookman Old Style" w:hAnsi="Bookman Old Style"/>
          <w:sz w:val="22"/>
          <w:szCs w:val="22"/>
        </w:rPr>
        <w:t xml:space="preserve">ould </w:t>
      </w:r>
      <w:r>
        <w:rPr>
          <w:rFonts w:ascii="Bookman Old Style" w:hAnsi="Bookman Old Style"/>
          <w:sz w:val="22"/>
          <w:szCs w:val="22"/>
        </w:rPr>
        <w:t>affect business owners and other interest</w:t>
      </w:r>
      <w:r w:rsidR="00BF51BE">
        <w:rPr>
          <w:rFonts w:ascii="Bookman Old Style" w:hAnsi="Bookman Old Style"/>
          <w:sz w:val="22"/>
          <w:szCs w:val="22"/>
        </w:rPr>
        <w:t>ed parties as well as the general travelling public.</w:t>
      </w:r>
      <w:r w:rsidR="00DB576F">
        <w:rPr>
          <w:rFonts w:ascii="Bookman Old Style" w:hAnsi="Bookman Old Style"/>
          <w:sz w:val="22"/>
          <w:szCs w:val="22"/>
        </w:rPr>
        <w:t xml:space="preserve"> </w:t>
      </w:r>
      <w:r w:rsidR="00BF51BE">
        <w:rPr>
          <w:rFonts w:ascii="Bookman Old Style" w:hAnsi="Bookman Old Style"/>
          <w:sz w:val="22"/>
          <w:szCs w:val="22"/>
        </w:rPr>
        <w:t>The intent of this rule would be to amend the existing MTA rule to be consistent with regulations that may be adopted by the MaineDOT for interstate signage, unless the MTA deems that such amendments would be detrimental to the operation of the Maine Turnpike or inconsistent with federally approved guidance on signs.</w:t>
      </w:r>
    </w:p>
    <w:p w:rsidR="000C0CA4" w:rsidRDefault="000C0CA4" w:rsidP="000B2BA7">
      <w:pPr>
        <w:rPr>
          <w:rFonts w:ascii="Bookman Old Style" w:hAnsi="Bookman Old Style"/>
          <w:b/>
          <w:sz w:val="22"/>
          <w:szCs w:val="22"/>
        </w:rPr>
      </w:pPr>
    </w:p>
    <w:p w:rsidR="000C0CA4" w:rsidRDefault="000C0CA4" w:rsidP="000B2BA7">
      <w:pPr>
        <w:rPr>
          <w:rFonts w:ascii="Bookman Old Style" w:hAnsi="Bookman Old Style"/>
          <w:b/>
          <w:sz w:val="22"/>
          <w:szCs w:val="22"/>
        </w:rPr>
      </w:pPr>
    </w:p>
    <w:p w:rsidR="00730813" w:rsidRPr="000B2BA7" w:rsidRDefault="000B2BA7" w:rsidP="000B2BA7">
      <w:pPr>
        <w:rPr>
          <w:rFonts w:ascii="Bookman Old Style" w:hAnsi="Bookman Old Style"/>
          <w:sz w:val="22"/>
          <w:szCs w:val="22"/>
        </w:rPr>
      </w:pPr>
      <w:r w:rsidRPr="000B2BA7">
        <w:rPr>
          <w:rFonts w:ascii="Bookman Old Style" w:hAnsi="Bookman Old Style"/>
          <w:b/>
          <w:sz w:val="22"/>
          <w:szCs w:val="22"/>
        </w:rPr>
        <w:t>OTHER PROPOSED RULE CHANGES</w:t>
      </w:r>
      <w:r w:rsidR="00730813" w:rsidRPr="000B2BA7">
        <w:rPr>
          <w:rFonts w:ascii="Bookman Old Style" w:hAnsi="Bookman Old Style"/>
          <w:b/>
          <w:sz w:val="22"/>
          <w:szCs w:val="22"/>
        </w:rPr>
        <w:t xml:space="preserve">: </w:t>
      </w:r>
      <w:r w:rsidR="00730813" w:rsidRPr="000B2BA7">
        <w:rPr>
          <w:rFonts w:ascii="Bookman Old Style" w:hAnsi="Bookman Old Style"/>
          <w:sz w:val="22"/>
          <w:szCs w:val="22"/>
        </w:rPr>
        <w:t xml:space="preserve">The Maine Turnpike Authority may propose other changes throughout the year as they become necessary for reasons of improved safety, enforcement and administration, or as a result of studies that the Maine Turnpike Authority is currently undertaking, all within the restrictions and limitations of 5 M.R.S.A. </w:t>
      </w:r>
      <w:r w:rsidR="0062154C">
        <w:rPr>
          <w:rFonts w:ascii="Bookman Old Style" w:hAnsi="Bookman Old Style"/>
          <w:sz w:val="22"/>
          <w:szCs w:val="22"/>
        </w:rPr>
        <w:t>§</w:t>
      </w:r>
      <w:r w:rsidR="00730813" w:rsidRPr="000B2BA7">
        <w:rPr>
          <w:rFonts w:ascii="Bookman Old Style" w:hAnsi="Bookman Old Style"/>
          <w:sz w:val="22"/>
          <w:szCs w:val="22"/>
        </w:rPr>
        <w:t>8060.</w:t>
      </w:r>
    </w:p>
    <w:p w:rsidR="002F04BA" w:rsidRPr="000B2BA7" w:rsidRDefault="002F04BA" w:rsidP="002F04BA">
      <w:pPr>
        <w:jc w:val="both"/>
        <w:rPr>
          <w:rFonts w:ascii="Bookman Old Style" w:hAnsi="Bookman Old Style"/>
          <w:sz w:val="22"/>
          <w:szCs w:val="22"/>
        </w:rPr>
      </w:pPr>
    </w:p>
    <w:sectPr w:rsidR="002F04BA" w:rsidRPr="000B2BA7" w:rsidSect="000B2B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525" w:rsidRDefault="00291525">
      <w:r>
        <w:separator/>
      </w:r>
    </w:p>
  </w:endnote>
  <w:endnote w:type="continuationSeparator" w:id="0">
    <w:p w:rsidR="00291525" w:rsidRDefault="0029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1BE" w:rsidRPr="00BF51BE" w:rsidRDefault="00BF51BE" w:rsidP="00BF51BE">
    <w:pPr>
      <w:pStyle w:val="Footer"/>
      <w:jc w:val="right"/>
    </w:pPr>
    <w:r w:rsidRPr="00BF51BE">
      <w:fldChar w:fldCharType="begin"/>
    </w:r>
    <w:r w:rsidRPr="00BF51BE">
      <w:instrText xml:space="preserve"> PAGE  \* Arabic  \* MERGEFORMAT </w:instrText>
    </w:r>
    <w:r w:rsidRPr="00BF51BE">
      <w:fldChar w:fldCharType="separate"/>
    </w:r>
    <w:r w:rsidR="0089674F">
      <w:rPr>
        <w:noProof/>
      </w:rPr>
      <w:t>1</w:t>
    </w:r>
    <w:r w:rsidRPr="00BF51B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525" w:rsidRDefault="00291525">
      <w:r>
        <w:separator/>
      </w:r>
    </w:p>
  </w:footnote>
  <w:footnote w:type="continuationSeparator" w:id="0">
    <w:p w:rsidR="00291525" w:rsidRDefault="002915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33E1"/>
    <w:rsid w:val="000175A0"/>
    <w:rsid w:val="000266FD"/>
    <w:rsid w:val="0006442C"/>
    <w:rsid w:val="000B2BA7"/>
    <w:rsid w:val="000C0CA4"/>
    <w:rsid w:val="000E2859"/>
    <w:rsid w:val="001721EF"/>
    <w:rsid w:val="002133E1"/>
    <w:rsid w:val="00291525"/>
    <w:rsid w:val="002A2C9B"/>
    <w:rsid w:val="002F04BA"/>
    <w:rsid w:val="003A5238"/>
    <w:rsid w:val="00460B54"/>
    <w:rsid w:val="004A0279"/>
    <w:rsid w:val="005C02AC"/>
    <w:rsid w:val="006157D8"/>
    <w:rsid w:val="0062154C"/>
    <w:rsid w:val="006441D7"/>
    <w:rsid w:val="006D1CC4"/>
    <w:rsid w:val="00730813"/>
    <w:rsid w:val="0073237F"/>
    <w:rsid w:val="007B6FF5"/>
    <w:rsid w:val="0089674F"/>
    <w:rsid w:val="008F0209"/>
    <w:rsid w:val="00902D86"/>
    <w:rsid w:val="009801D0"/>
    <w:rsid w:val="00A07EEB"/>
    <w:rsid w:val="00A43229"/>
    <w:rsid w:val="00A8452F"/>
    <w:rsid w:val="00B31895"/>
    <w:rsid w:val="00B526C3"/>
    <w:rsid w:val="00B77256"/>
    <w:rsid w:val="00BF278D"/>
    <w:rsid w:val="00BF4B42"/>
    <w:rsid w:val="00BF51BE"/>
    <w:rsid w:val="00C42FB0"/>
    <w:rsid w:val="00CD5177"/>
    <w:rsid w:val="00DA6B13"/>
    <w:rsid w:val="00DB576F"/>
    <w:rsid w:val="00DE31C9"/>
    <w:rsid w:val="00E11932"/>
    <w:rsid w:val="00E36055"/>
    <w:rsid w:val="00F27759"/>
    <w:rsid w:val="00F35CC4"/>
    <w:rsid w:val="00F43A77"/>
    <w:rsid w:val="00F82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0813"/>
    <w:pPr>
      <w:tabs>
        <w:tab w:val="center" w:pos="4320"/>
        <w:tab w:val="right" w:pos="8640"/>
      </w:tabs>
    </w:pPr>
  </w:style>
  <w:style w:type="paragraph" w:styleId="Footer">
    <w:name w:val="footer"/>
    <w:basedOn w:val="Normal"/>
    <w:rsid w:val="00730813"/>
    <w:pPr>
      <w:tabs>
        <w:tab w:val="center" w:pos="4320"/>
        <w:tab w:val="right" w:pos="8640"/>
      </w:tabs>
    </w:pPr>
  </w:style>
  <w:style w:type="character" w:styleId="PageNumber">
    <w:name w:val="page number"/>
    <w:basedOn w:val="DefaultParagraphFont"/>
    <w:rsid w:val="00730813"/>
  </w:style>
  <w:style w:type="paragraph" w:styleId="BalloonText">
    <w:name w:val="Balloon Text"/>
    <w:basedOn w:val="Normal"/>
    <w:semiHidden/>
    <w:rsid w:val="000175A0"/>
    <w:rPr>
      <w:rFonts w:ascii="Tahoma" w:hAnsi="Tahoma" w:cs="Tahoma"/>
      <w:sz w:val="16"/>
      <w:szCs w:val="16"/>
    </w:rPr>
  </w:style>
  <w:style w:type="character" w:styleId="Hyperlink">
    <w:name w:val="Hyperlink"/>
    <w:basedOn w:val="DefaultParagraphFont"/>
    <w:rsid w:val="006215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rey@maineturnpik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99-420</vt:lpstr>
    </vt:vector>
  </TitlesOfParts>
  <Company>Maine Turnpike Authority</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99-420</dc:title>
  <dc:subject/>
  <dc:creator>Jonathan A. Arey</dc:creator>
  <cp:keywords/>
  <cp:lastModifiedBy>Don Wismer</cp:lastModifiedBy>
  <cp:revision>2</cp:revision>
  <cp:lastPrinted>2015-12-30T13:32:00Z</cp:lastPrinted>
  <dcterms:created xsi:type="dcterms:W3CDTF">2015-12-31T13:35:00Z</dcterms:created>
  <dcterms:modified xsi:type="dcterms:W3CDTF">2015-12-31T13:35:00Z</dcterms:modified>
</cp:coreProperties>
</file>