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5547EF">
        <w:rPr>
          <w:rFonts w:ascii="Times New Roman" w:hAnsi="Times New Roman" w:cs="Times New Roman"/>
          <w:b/>
          <w:sz w:val="22"/>
          <w:szCs w:val="22"/>
        </w:rPr>
        <w:t>05-071</w:t>
      </w:r>
      <w:r w:rsidRPr="005547EF">
        <w:rPr>
          <w:rFonts w:ascii="Times New Roman" w:hAnsi="Times New Roman" w:cs="Times New Roman"/>
          <w:b/>
          <w:sz w:val="22"/>
          <w:szCs w:val="22"/>
        </w:rPr>
        <w:tab/>
      </w:r>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DEPARTMENT OF</w:t>
      </w:r>
      <w:bookmarkStart w:id="0" w:name="_GoBack"/>
      <w:bookmarkEnd w:id="0"/>
      <w:r w:rsidR="00971A71" w:rsidRPr="005547EF">
        <w:rPr>
          <w:rFonts w:ascii="Times New Roman" w:hAnsi="Times New Roman" w:cs="Times New Roman"/>
          <w:b/>
          <w:sz w:val="22"/>
          <w:szCs w:val="22"/>
        </w:rPr>
        <w:t xml:space="preserve"> EDUCATION </w:t>
      </w:r>
    </w:p>
    <w:p w:rsidR="00971A71" w:rsidRPr="005547EF"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rsidR="00971A71" w:rsidRPr="005547EF" w:rsidRDefault="00047BD0" w:rsidP="00047B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r w:rsidRPr="005547EF">
        <w:rPr>
          <w:rFonts w:ascii="Times New Roman" w:hAnsi="Times New Roman" w:cs="Times New Roman"/>
          <w:b/>
          <w:sz w:val="22"/>
          <w:szCs w:val="22"/>
        </w:rPr>
        <w:t>Chapter 41:</w:t>
      </w:r>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OFFERING INSTRUCTION RELATED TO CARDIOPULMONARY RESUSCITATION AND THE USE OF AN AUTOMATED EXTERNAL DEFIBRILLATOR IN MAINE PUBLIC SCHOOLS </w:t>
      </w:r>
    </w:p>
    <w:p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5547EF">
        <w:rPr>
          <w:rFonts w:ascii="Times New Roman" w:hAnsi="Times New Roman" w:cs="Times New Roman"/>
          <w:b/>
          <w:sz w:val="22"/>
          <w:szCs w:val="22"/>
        </w:rPr>
        <w:t>SUMMARY</w:t>
      </w:r>
      <w:r w:rsidRPr="00047BD0">
        <w:rPr>
          <w:rFonts w:ascii="Times New Roman" w:hAnsi="Times New Roman" w:cs="Times New Roman"/>
          <w:sz w:val="22"/>
          <w:szCs w:val="22"/>
        </w:rPr>
        <w:t xml:space="preserve">: This rule requires public schools to offer training to students on how to perform cardiopulmonary resuscitation and use automated external defibrillators. </w:t>
      </w:r>
    </w:p>
    <w:p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5547EF" w:rsidRDefault="007573A5"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Pr>
          <w:rFonts w:ascii="Times New Roman" w:hAnsi="Times New Roman" w:cs="Times New Roman"/>
          <w:b/>
          <w:sz w:val="22"/>
          <w:szCs w:val="22"/>
        </w:rPr>
        <w:t>SECTION 1</w:t>
      </w:r>
      <w:r w:rsidR="00047BD0" w:rsidRPr="005547EF">
        <w:rPr>
          <w:rFonts w:ascii="Times New Roman" w:hAnsi="Times New Roman" w:cs="Times New Roman"/>
          <w:b/>
          <w:sz w:val="22"/>
          <w:szCs w:val="22"/>
        </w:rPr>
        <w:t>.</w:t>
      </w:r>
      <w:proofErr w:type="gramEnd"/>
      <w:r w:rsidR="00047BD0"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Definitions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971A71" w:rsidRPr="005547EF">
        <w:rPr>
          <w:rFonts w:ascii="Times New Roman" w:hAnsi="Times New Roman" w:cs="Times New Roman"/>
          <w:b/>
          <w:sz w:val="22"/>
          <w:szCs w:val="22"/>
        </w:rPr>
        <w:t>Automated external defibrillators (AED)</w:t>
      </w:r>
      <w:r w:rsidR="00971A71" w:rsidRPr="00047BD0">
        <w:rPr>
          <w:rFonts w:ascii="Times New Roman" w:hAnsi="Times New Roman" w:cs="Times New Roman"/>
          <w:sz w:val="22"/>
          <w:szCs w:val="22"/>
        </w:rPr>
        <w:t xml:space="preserve"> - a portable defibrillator designed to be automated such that it can be used by persons without substantial medical training who are responding to a cardiac emergency to produce defibrillation by application of brief electroshock to the heart.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71A71" w:rsidRPr="005547EF">
        <w:rPr>
          <w:rFonts w:ascii="Times New Roman" w:hAnsi="Times New Roman" w:cs="Times New Roman"/>
          <w:b/>
          <w:sz w:val="22"/>
          <w:szCs w:val="22"/>
        </w:rPr>
        <w:t>Cardiopulmonary resuscitation (CPR)</w:t>
      </w:r>
      <w:r w:rsidR="00971A71" w:rsidRPr="00047BD0">
        <w:rPr>
          <w:rFonts w:ascii="Times New Roman" w:hAnsi="Times New Roman" w:cs="Times New Roman"/>
          <w:sz w:val="22"/>
          <w:szCs w:val="22"/>
        </w:rPr>
        <w:t xml:space="preserve"> - the manual application of chest compressions and ventilations to patients in cardiac arrest, done in an effort to maintain viability until advanced help arrives.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71A71" w:rsidRPr="005547EF">
        <w:rPr>
          <w:rFonts w:ascii="Times New Roman" w:hAnsi="Times New Roman" w:cs="Times New Roman"/>
          <w:b/>
          <w:sz w:val="22"/>
          <w:szCs w:val="22"/>
        </w:rPr>
        <w:t>Certified CPR or AED instructor</w:t>
      </w:r>
      <w:r w:rsidR="00971A71" w:rsidRPr="00047BD0">
        <w:rPr>
          <w:rFonts w:ascii="Times New Roman" w:hAnsi="Times New Roman" w:cs="Times New Roman"/>
          <w:sz w:val="22"/>
          <w:szCs w:val="22"/>
        </w:rPr>
        <w:t xml:space="preserve"> -</w:t>
      </w:r>
      <w:r>
        <w:rPr>
          <w:rFonts w:ascii="Times New Roman" w:hAnsi="Times New Roman" w:cs="Times New Roman"/>
          <w:sz w:val="22"/>
          <w:szCs w:val="22"/>
        </w:rPr>
        <w:t xml:space="preserve"> </w:t>
      </w:r>
      <w:r w:rsidR="00971A71" w:rsidRPr="00047BD0">
        <w:rPr>
          <w:rFonts w:ascii="Times New Roman" w:hAnsi="Times New Roman" w:cs="Times New Roman"/>
          <w:sz w:val="22"/>
          <w:szCs w:val="22"/>
        </w:rPr>
        <w:t xml:space="preserve">A person who has current training in the discipline of the Instructor Course, and is proficient in all the skills of that discipline.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971A71" w:rsidRPr="005547EF">
        <w:rPr>
          <w:rFonts w:ascii="Times New Roman" w:hAnsi="Times New Roman" w:cs="Times New Roman"/>
          <w:b/>
          <w:sz w:val="22"/>
          <w:szCs w:val="22"/>
        </w:rPr>
        <w:t>Designee</w:t>
      </w:r>
      <w:r w:rsidR="00971A71" w:rsidRPr="00047BD0">
        <w:rPr>
          <w:rFonts w:ascii="Times New Roman" w:hAnsi="Times New Roman" w:cs="Times New Roman"/>
          <w:sz w:val="22"/>
          <w:szCs w:val="22"/>
        </w:rPr>
        <w:t xml:space="preserve"> -</w:t>
      </w:r>
      <w:r>
        <w:rPr>
          <w:rFonts w:ascii="Times New Roman" w:hAnsi="Times New Roman" w:cs="Times New Roman"/>
          <w:sz w:val="22"/>
          <w:szCs w:val="22"/>
        </w:rPr>
        <w:t xml:space="preserve"> </w:t>
      </w:r>
      <w:r w:rsidR="00971A71" w:rsidRPr="00047BD0">
        <w:rPr>
          <w:rFonts w:ascii="Times New Roman" w:hAnsi="Times New Roman" w:cs="Times New Roman"/>
          <w:sz w:val="22"/>
          <w:szCs w:val="22"/>
        </w:rPr>
        <w:t xml:space="preserve">A person selected by the school or who volunteers to carry out a duty or role. </w:t>
      </w:r>
    </w:p>
    <w:p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5547EF">
        <w:rPr>
          <w:rFonts w:ascii="Times New Roman" w:hAnsi="Times New Roman" w:cs="Times New Roman"/>
          <w:b/>
          <w:sz w:val="22"/>
          <w:szCs w:val="22"/>
        </w:rPr>
        <w:t>SECTION 2.</w:t>
      </w:r>
      <w:proofErr w:type="gramEnd"/>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Standards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971A71" w:rsidP="005547EF">
      <w:pPr>
        <w:pStyle w:val="PlainText"/>
        <w:tabs>
          <w:tab w:val="left" w:pos="720"/>
          <w:tab w:val="left" w:pos="1440"/>
          <w:tab w:val="left" w:pos="2160"/>
          <w:tab w:val="left" w:pos="2880"/>
          <w:tab w:val="left" w:pos="3600"/>
          <w:tab w:val="left" w:pos="4320"/>
          <w:tab w:val="left" w:pos="5040"/>
        </w:tabs>
        <w:ind w:left="720" w:right="-180"/>
        <w:rPr>
          <w:rFonts w:ascii="Times New Roman" w:hAnsi="Times New Roman" w:cs="Times New Roman"/>
          <w:sz w:val="22"/>
          <w:szCs w:val="22"/>
        </w:rPr>
      </w:pPr>
      <w:r w:rsidRPr="00047BD0">
        <w:rPr>
          <w:rFonts w:ascii="Times New Roman" w:hAnsi="Times New Roman" w:cs="Times New Roman"/>
          <w:sz w:val="22"/>
          <w:szCs w:val="22"/>
        </w:rPr>
        <w:t xml:space="preserve">Standards for instruction in CPR and AED use shall be based on the programs established by the American Heart Association or the American Red Cross or another program that is nationally recognized and uses the most current national evidence-based emergency cardiovascular guidelines and incorporates psychomotor skills development into the instruction. The standards for instruction in AED use may not require the use of an AED but must include an explanation of AED use. </w:t>
      </w:r>
    </w:p>
    <w:p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5547EF"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5547EF">
        <w:rPr>
          <w:rFonts w:ascii="Times New Roman" w:hAnsi="Times New Roman" w:cs="Times New Roman"/>
          <w:b/>
          <w:sz w:val="22"/>
          <w:szCs w:val="22"/>
        </w:rPr>
        <w:t>SECTION 3.</w:t>
      </w:r>
      <w:proofErr w:type="gramEnd"/>
      <w:r w:rsidRPr="005547EF">
        <w:rPr>
          <w:rFonts w:ascii="Times New Roman" w:hAnsi="Times New Roman" w:cs="Times New Roman"/>
          <w:b/>
          <w:sz w:val="22"/>
          <w:szCs w:val="22"/>
        </w:rPr>
        <w:tab/>
      </w:r>
      <w:r w:rsidR="00971A71" w:rsidRPr="005547EF">
        <w:rPr>
          <w:rFonts w:ascii="Times New Roman" w:hAnsi="Times New Roman" w:cs="Times New Roman"/>
          <w:b/>
          <w:sz w:val="22"/>
          <w:szCs w:val="22"/>
        </w:rPr>
        <w:t xml:space="preserve">Requirements and timeline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67717C">
        <w:rPr>
          <w:rFonts w:ascii="Times New Roman" w:hAnsi="Times New Roman" w:cs="Times New Roman"/>
          <w:sz w:val="22"/>
          <w:szCs w:val="22"/>
        </w:rPr>
        <w:t>Public schools incl</w:t>
      </w:r>
      <w:r w:rsidR="00971A71" w:rsidRPr="00047BD0">
        <w:rPr>
          <w:rFonts w:ascii="Times New Roman" w:hAnsi="Times New Roman" w:cs="Times New Roman"/>
          <w:sz w:val="22"/>
          <w:szCs w:val="22"/>
        </w:rPr>
        <w:t xml:space="preserve">uding charter schools shall offer training to students in middle or high school on how to perform cardiopulmonary resuscitation and use automated external defibrillators. Age-appropriate instruction prior to middle school is recommended but is not required. </w:t>
      </w:r>
    </w:p>
    <w:p w:rsidR="00971A71" w:rsidRPr="00047BD0" w:rsidRDefault="00971A71"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5547E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Examples of how the training may be delivered in schools include: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5547EF">
      <w:pPr>
        <w:pStyle w:val="PlainText"/>
        <w:tabs>
          <w:tab w:val="left" w:pos="720"/>
          <w:tab w:val="left" w:pos="1440"/>
          <w:tab w:val="left" w:pos="2160"/>
          <w:tab w:val="left" w:pos="2880"/>
          <w:tab w:val="left" w:pos="3600"/>
          <w:tab w:val="left" w:pos="4320"/>
          <w:tab w:val="left" w:pos="5040"/>
        </w:tabs>
        <w:ind w:left="216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licensed teacher or designee can show a CPR/AED training video and lead the instruction for </w:t>
      </w:r>
      <w:proofErr w:type="gramStart"/>
      <w:r w:rsidR="00971A71" w:rsidRPr="00047BD0">
        <w:rPr>
          <w:rFonts w:ascii="Times New Roman" w:hAnsi="Times New Roman" w:cs="Times New Roman"/>
          <w:sz w:val="22"/>
          <w:szCs w:val="22"/>
        </w:rPr>
        <w:t>students</w:t>
      </w:r>
      <w:proofErr w:type="gramEnd"/>
      <w:r w:rsidR="00971A71" w:rsidRPr="00047BD0">
        <w:rPr>
          <w:rFonts w:ascii="Times New Roman" w:hAnsi="Times New Roman" w:cs="Times New Roman"/>
          <w:sz w:val="22"/>
          <w:szCs w:val="22"/>
        </w:rPr>
        <w:t xml:space="preserve"> to practice compressions on CPR dummies or a simulation on a deflated ball.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C319DE" w:rsidRDefault="00047BD0"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71A71" w:rsidRPr="00047BD0">
        <w:rPr>
          <w:rFonts w:ascii="Times New Roman" w:hAnsi="Times New Roman" w:cs="Times New Roman"/>
          <w:sz w:val="22"/>
          <w:szCs w:val="22"/>
        </w:rPr>
        <w:t>Instruction is part of the middle or high school health e</w:t>
      </w:r>
      <w:r w:rsidR="00C319DE">
        <w:rPr>
          <w:rFonts w:ascii="Times New Roman" w:hAnsi="Times New Roman" w:cs="Times New Roman"/>
          <w:sz w:val="22"/>
          <w:szCs w:val="22"/>
        </w:rPr>
        <w:t>ducation curriculum taught by:</w:t>
      </w:r>
    </w:p>
    <w:p w:rsidR="00C319DE" w:rsidRDefault="00C319DE"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rsidR="00971A71" w:rsidRPr="00047BD0" w:rsidRDefault="00C319DE" w:rsidP="00C319DE">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roofErr w:type="gramStart"/>
      <w:r>
        <w:rPr>
          <w:rFonts w:ascii="Times New Roman" w:hAnsi="Times New Roman" w:cs="Times New Roman"/>
          <w:sz w:val="22"/>
          <w:szCs w:val="22"/>
        </w:rPr>
        <w:t>i</w:t>
      </w:r>
      <w:proofErr w:type="gramEnd"/>
      <w:r>
        <w:rPr>
          <w:rFonts w:ascii="Times New Roman" w:hAnsi="Times New Roman" w:cs="Times New Roman"/>
          <w:sz w:val="22"/>
          <w:szCs w:val="22"/>
        </w:rPr>
        <w:t>.</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certified health education teacher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proofErr w:type="gramStart"/>
      <w:r w:rsidR="00971A71" w:rsidRPr="00047BD0">
        <w:rPr>
          <w:rFonts w:ascii="Times New Roman" w:hAnsi="Times New Roman" w:cs="Times New Roman"/>
          <w:sz w:val="22"/>
          <w:szCs w:val="22"/>
        </w:rPr>
        <w:t>a</w:t>
      </w:r>
      <w:proofErr w:type="gramEnd"/>
      <w:r w:rsidR="00971A71" w:rsidRPr="00047BD0">
        <w:rPr>
          <w:rFonts w:ascii="Times New Roman" w:hAnsi="Times New Roman" w:cs="Times New Roman"/>
          <w:sz w:val="22"/>
          <w:szCs w:val="22"/>
        </w:rPr>
        <w:t xml:space="preserve"> certified school nurse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qualified community or agency volunteer such as an EMT, health care professional, or instructor in the American Heart Association or the American Red Cross or another program that is nationally recognized. </w:t>
      </w:r>
    </w:p>
    <w:p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Instruction is offered during an extracurricular activity time before, during or afterschool by a qualified instructor (as defined in Section 3.3.B above) </w:t>
      </w:r>
    </w:p>
    <w:p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C319DE"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C319DE">
        <w:rPr>
          <w:rFonts w:ascii="Times New Roman" w:hAnsi="Times New Roman" w:cs="Times New Roman"/>
          <w:b/>
          <w:sz w:val="22"/>
          <w:szCs w:val="22"/>
        </w:rPr>
        <w:t>SECTION 4.</w:t>
      </w:r>
      <w:proofErr w:type="gramEnd"/>
      <w:r w:rsidRPr="00C319DE">
        <w:rPr>
          <w:rFonts w:ascii="Times New Roman" w:hAnsi="Times New Roman" w:cs="Times New Roman"/>
          <w:b/>
          <w:sz w:val="22"/>
          <w:szCs w:val="22"/>
        </w:rPr>
        <w:tab/>
      </w:r>
      <w:r w:rsidR="00971A71" w:rsidRPr="00C319DE">
        <w:rPr>
          <w:rFonts w:ascii="Times New Roman" w:hAnsi="Times New Roman" w:cs="Times New Roman"/>
          <w:b/>
          <w:sz w:val="22"/>
          <w:szCs w:val="22"/>
        </w:rPr>
        <w:t xml:space="preserve">Application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971A71" w:rsidP="00C319DE">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047BD0">
        <w:rPr>
          <w:rFonts w:ascii="Times New Roman" w:hAnsi="Times New Roman" w:cs="Times New Roman"/>
          <w:sz w:val="22"/>
          <w:szCs w:val="22"/>
        </w:rPr>
        <w:t xml:space="preserve">All public schools, including charter schools are required to comply with this rule as it is a matter of health and safety. </w:t>
      </w:r>
    </w:p>
    <w:p w:rsidR="00971A71"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C319DE"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roofErr w:type="gramStart"/>
      <w:r w:rsidRPr="00C319DE">
        <w:rPr>
          <w:rFonts w:ascii="Times New Roman" w:hAnsi="Times New Roman" w:cs="Times New Roman"/>
          <w:b/>
          <w:sz w:val="22"/>
          <w:szCs w:val="22"/>
        </w:rPr>
        <w:t>SECTION 5.</w:t>
      </w:r>
      <w:proofErr w:type="gramEnd"/>
      <w:r w:rsidRPr="00C319DE">
        <w:rPr>
          <w:rFonts w:ascii="Times New Roman" w:hAnsi="Times New Roman" w:cs="Times New Roman"/>
          <w:b/>
          <w:sz w:val="22"/>
          <w:szCs w:val="22"/>
        </w:rPr>
        <w:tab/>
      </w:r>
      <w:r w:rsidR="00971A71" w:rsidRPr="00C319DE">
        <w:rPr>
          <w:rFonts w:ascii="Times New Roman" w:hAnsi="Times New Roman" w:cs="Times New Roman"/>
          <w:b/>
          <w:sz w:val="22"/>
          <w:szCs w:val="22"/>
        </w:rPr>
        <w:t xml:space="preserve">Trainer qualifications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sidR="00971A71" w:rsidRPr="00047BD0">
        <w:rPr>
          <w:rFonts w:ascii="Times New Roman" w:hAnsi="Times New Roman" w:cs="Times New Roman"/>
          <w:sz w:val="22"/>
          <w:szCs w:val="22"/>
        </w:rPr>
        <w:t>.</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licensed teacher is not required to be certified as a CPR or AED trainer in order to facilitate or oversee CPR or AED instruction. </w:t>
      </w:r>
    </w:p>
    <w:p w:rsidR="00971A71" w:rsidRPr="00047BD0" w:rsidRDefault="00971A71"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licensed teacher is not required to be certified as a CPR or AED trainer in order to facilitate, provide or oversee hands only CPR instruction and/or AED awareness training. </w:t>
      </w:r>
    </w:p>
    <w:p w:rsidR="00971A71" w:rsidRPr="00047BD0" w:rsidRDefault="00971A71"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rsidR="00971A71" w:rsidRPr="00047BD0" w:rsidRDefault="00047BD0" w:rsidP="00C319D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971A71" w:rsidRPr="00047BD0">
        <w:rPr>
          <w:rFonts w:ascii="Times New Roman" w:hAnsi="Times New Roman" w:cs="Times New Roman"/>
          <w:sz w:val="22"/>
          <w:szCs w:val="22"/>
        </w:rPr>
        <w:t xml:space="preserve">A course that results in CPR and AED certification card must be taught by a certified CPR or AED instructor. </w:t>
      </w:r>
    </w:p>
    <w:p w:rsidR="00971A71" w:rsidRDefault="00971A71" w:rsidP="00047BD0">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047BD0">
        <w:rPr>
          <w:rFonts w:ascii="Times New Roman" w:hAnsi="Times New Roman" w:cs="Times New Roman"/>
          <w:sz w:val="22"/>
          <w:szCs w:val="22"/>
        </w:rPr>
        <w:t>STATUT</w:t>
      </w:r>
      <w:r w:rsidR="00047BD0">
        <w:rPr>
          <w:rFonts w:ascii="Times New Roman" w:hAnsi="Times New Roman" w:cs="Times New Roman"/>
          <w:sz w:val="22"/>
          <w:szCs w:val="22"/>
        </w:rPr>
        <w:t>ORY AUTHORITY: Sec. 1. 20-A MRS §6304, as amended by PL 2015</w:t>
      </w:r>
      <w:r w:rsidRPr="00047BD0">
        <w:rPr>
          <w:rFonts w:ascii="Times New Roman" w:hAnsi="Times New Roman" w:cs="Times New Roman"/>
          <w:sz w:val="22"/>
          <w:szCs w:val="22"/>
        </w:rPr>
        <w:t xml:space="preserve"> c</w:t>
      </w:r>
      <w:r w:rsidR="00047BD0">
        <w:rPr>
          <w:rFonts w:ascii="Times New Roman" w:hAnsi="Times New Roman" w:cs="Times New Roman"/>
          <w:sz w:val="22"/>
          <w:szCs w:val="22"/>
        </w:rPr>
        <w:t>h. 140</w:t>
      </w:r>
      <w:r w:rsidRPr="00047BD0">
        <w:rPr>
          <w:rFonts w:ascii="Times New Roman" w:hAnsi="Times New Roman" w:cs="Times New Roman"/>
          <w:sz w:val="22"/>
          <w:szCs w:val="22"/>
        </w:rPr>
        <w:t xml:space="preserve"> §1 </w:t>
      </w:r>
    </w:p>
    <w:p w:rsidR="00971A71" w:rsidRPr="00047BD0" w:rsidRDefault="00971A71"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971A71"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EFFECTIVE DA</w:t>
      </w:r>
      <w:r w:rsidR="00971A71" w:rsidRPr="00047BD0">
        <w:rPr>
          <w:rFonts w:ascii="Times New Roman" w:hAnsi="Times New Roman" w:cs="Times New Roman"/>
          <w:sz w:val="22"/>
          <w:szCs w:val="22"/>
        </w:rPr>
        <w:t xml:space="preserve">TE: </w:t>
      </w:r>
    </w:p>
    <w:p w:rsidR="00971A71"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October 18, 2016 – filing 2016-172</w:t>
      </w:r>
    </w:p>
    <w:p w:rsidR="00047BD0" w:rsidRPr="00047BD0" w:rsidRDefault="00047BD0" w:rsidP="00047BD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sectPr w:rsidR="00047BD0" w:rsidRPr="00047BD0" w:rsidSect="00047BD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D0" w:rsidRDefault="00047BD0" w:rsidP="00047BD0">
      <w:pPr>
        <w:spacing w:after="0" w:line="240" w:lineRule="auto"/>
      </w:pPr>
      <w:r>
        <w:separator/>
      </w:r>
    </w:p>
  </w:endnote>
  <w:endnote w:type="continuationSeparator" w:id="0">
    <w:p w:rsidR="00047BD0" w:rsidRDefault="00047BD0" w:rsidP="0004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D0" w:rsidRDefault="00047BD0" w:rsidP="00047BD0">
      <w:pPr>
        <w:spacing w:after="0" w:line="240" w:lineRule="auto"/>
      </w:pPr>
      <w:r>
        <w:separator/>
      </w:r>
    </w:p>
  </w:footnote>
  <w:footnote w:type="continuationSeparator" w:id="0">
    <w:p w:rsidR="00047BD0" w:rsidRDefault="00047BD0" w:rsidP="0004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D0" w:rsidRPr="00047BD0" w:rsidRDefault="00047BD0" w:rsidP="00047BD0">
    <w:pPr>
      <w:pStyle w:val="Header"/>
      <w:pBdr>
        <w:bottom w:val="single" w:sz="4" w:space="1" w:color="auto"/>
      </w:pBdr>
      <w:jc w:val="right"/>
      <w:rPr>
        <w:rFonts w:ascii="Times New Roman" w:hAnsi="Times New Roman" w:cs="Times New Roman"/>
        <w:sz w:val="18"/>
        <w:szCs w:val="18"/>
      </w:rPr>
    </w:pPr>
    <w:r w:rsidRPr="00047BD0">
      <w:rPr>
        <w:rFonts w:ascii="Times New Roman" w:hAnsi="Times New Roman" w:cs="Times New Roman"/>
        <w:sz w:val="18"/>
        <w:szCs w:val="18"/>
      </w:rPr>
      <w:t xml:space="preserve">05-071 Chapter 41     page </w:t>
    </w:r>
    <w:r w:rsidRPr="00047BD0">
      <w:rPr>
        <w:rFonts w:ascii="Times New Roman" w:hAnsi="Times New Roman" w:cs="Times New Roman"/>
        <w:sz w:val="18"/>
        <w:szCs w:val="18"/>
      </w:rPr>
      <w:fldChar w:fldCharType="begin"/>
    </w:r>
    <w:r w:rsidRPr="00047BD0">
      <w:rPr>
        <w:rFonts w:ascii="Times New Roman" w:hAnsi="Times New Roman" w:cs="Times New Roman"/>
        <w:sz w:val="18"/>
        <w:szCs w:val="18"/>
      </w:rPr>
      <w:instrText xml:space="preserve"> PAGE   \* MERGEFORMAT </w:instrText>
    </w:r>
    <w:r w:rsidRPr="00047BD0">
      <w:rPr>
        <w:rFonts w:ascii="Times New Roman" w:hAnsi="Times New Roman" w:cs="Times New Roman"/>
        <w:sz w:val="18"/>
        <w:szCs w:val="18"/>
      </w:rPr>
      <w:fldChar w:fldCharType="separate"/>
    </w:r>
    <w:r w:rsidR="0067717C">
      <w:rPr>
        <w:rFonts w:ascii="Times New Roman" w:hAnsi="Times New Roman" w:cs="Times New Roman"/>
        <w:noProof/>
        <w:sz w:val="18"/>
        <w:szCs w:val="18"/>
      </w:rPr>
      <w:t>2</w:t>
    </w:r>
    <w:r w:rsidRPr="00047BD0">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A5"/>
    <w:rsid w:val="00047BD0"/>
    <w:rsid w:val="002E61A5"/>
    <w:rsid w:val="005547EF"/>
    <w:rsid w:val="0067717C"/>
    <w:rsid w:val="007573A5"/>
    <w:rsid w:val="00803D80"/>
    <w:rsid w:val="00971A71"/>
    <w:rsid w:val="00C3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FEE"/>
    <w:rPr>
      <w:rFonts w:ascii="Consolas" w:hAnsi="Consolas"/>
      <w:sz w:val="21"/>
      <w:szCs w:val="21"/>
    </w:rPr>
  </w:style>
  <w:style w:type="paragraph" w:styleId="Header">
    <w:name w:val="header"/>
    <w:basedOn w:val="Normal"/>
    <w:link w:val="HeaderChar"/>
    <w:uiPriority w:val="99"/>
    <w:unhideWhenUsed/>
    <w:rsid w:val="0004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D0"/>
  </w:style>
  <w:style w:type="paragraph" w:styleId="Footer">
    <w:name w:val="footer"/>
    <w:basedOn w:val="Normal"/>
    <w:link w:val="FooterChar"/>
    <w:uiPriority w:val="99"/>
    <w:unhideWhenUsed/>
    <w:rsid w:val="0004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2FEE"/>
    <w:rPr>
      <w:rFonts w:ascii="Consolas" w:hAnsi="Consolas"/>
      <w:sz w:val="21"/>
      <w:szCs w:val="21"/>
    </w:rPr>
  </w:style>
  <w:style w:type="paragraph" w:styleId="Header">
    <w:name w:val="header"/>
    <w:basedOn w:val="Normal"/>
    <w:link w:val="HeaderChar"/>
    <w:uiPriority w:val="99"/>
    <w:unhideWhenUsed/>
    <w:rsid w:val="0004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D0"/>
  </w:style>
  <w:style w:type="paragraph" w:styleId="Footer">
    <w:name w:val="footer"/>
    <w:basedOn w:val="Normal"/>
    <w:link w:val="FooterChar"/>
    <w:uiPriority w:val="99"/>
    <w:unhideWhenUsed/>
    <w:rsid w:val="0004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6</cp:revision>
  <dcterms:created xsi:type="dcterms:W3CDTF">2016-10-20T20:02:00Z</dcterms:created>
  <dcterms:modified xsi:type="dcterms:W3CDTF">2016-10-20T20:28:00Z</dcterms:modified>
</cp:coreProperties>
</file>