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0000001" w14:textId="035430A4" w:rsidR="001A05BD" w:rsidRDefault="00A473B1">
      <w:pPr>
        <w:spacing w:after="0" w:line="264" w:lineRule="auto"/>
        <w:rPr>
          <w:rFonts w:ascii="Times New Roman" w:eastAsia="Times New Roman" w:hAnsi="Times New Roman" w:cs="Times New Roman"/>
          <w:color w:val="000000"/>
          <w:sz w:val="24"/>
          <w:szCs w:val="24"/>
        </w:rPr>
      </w:pPr>
      <w:r>
        <w:fldChar w:fldCharType="begin"/>
      </w:r>
      <w:r>
        <w:instrText xml:space="preserve"> HYPERLINK \l "81rs3rqhvuvx" \h </w:instrText>
      </w:r>
      <w:r>
        <w:fldChar w:fldCharType="separate"/>
      </w:r>
      <w:r w:rsidR="00406466">
        <w:rPr>
          <w:rFonts w:ascii="Times New Roman" w:eastAsia="Times New Roman" w:hAnsi="Times New Roman" w:cs="Times New Roman"/>
          <w:color w:val="1155CC"/>
          <w:sz w:val="24"/>
          <w:szCs w:val="24"/>
          <w:u w:val="single"/>
        </w:rPr>
        <w:t>Introduction</w:t>
      </w:r>
      <w:r>
        <w:rPr>
          <w:rFonts w:ascii="Times New Roman" w:eastAsia="Times New Roman" w:hAnsi="Times New Roman" w:cs="Times New Roman"/>
          <w:color w:val="1155CC"/>
          <w:sz w:val="24"/>
          <w:szCs w:val="24"/>
          <w:u w:val="single"/>
        </w:rPr>
        <w:fldChar w:fldCharType="end"/>
      </w:r>
    </w:p>
    <w:p w14:paraId="00000002" w14:textId="77777777" w:rsidR="001A05BD" w:rsidRDefault="000F3B0A">
      <w:pPr>
        <w:spacing w:after="0" w:line="264" w:lineRule="auto"/>
        <w:rPr>
          <w:rFonts w:ascii="Times New Roman" w:eastAsia="Times New Roman" w:hAnsi="Times New Roman" w:cs="Times New Roman"/>
          <w:sz w:val="24"/>
          <w:szCs w:val="24"/>
        </w:rPr>
      </w:pPr>
      <w:hyperlink w:anchor="2uxrvlxlzvic">
        <w:r w:rsidR="00406466">
          <w:rPr>
            <w:rFonts w:ascii="Times New Roman" w:eastAsia="Times New Roman" w:hAnsi="Times New Roman" w:cs="Times New Roman"/>
            <w:color w:val="1155CC"/>
            <w:sz w:val="24"/>
            <w:szCs w:val="24"/>
            <w:u w:val="single"/>
          </w:rPr>
          <w:t>Language</w:t>
        </w:r>
      </w:hyperlink>
    </w:p>
    <w:p w14:paraId="00000003"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w:anchor="whu5t036mvcy">
        <w:r>
          <w:rPr>
            <w:rFonts w:ascii="Times New Roman" w:eastAsia="Times New Roman" w:hAnsi="Times New Roman" w:cs="Times New Roman"/>
            <w:color w:val="1155CC"/>
            <w:sz w:val="24"/>
            <w:szCs w:val="24"/>
            <w:u w:val="single"/>
          </w:rPr>
          <w:t>Conventions of Standard English</w:t>
        </w:r>
      </w:hyperlink>
      <w:r>
        <w:rPr>
          <w:rFonts w:ascii="Times New Roman" w:eastAsia="Times New Roman" w:hAnsi="Times New Roman" w:cs="Times New Roman"/>
          <w:sz w:val="24"/>
          <w:szCs w:val="24"/>
        </w:rPr>
        <w:t xml:space="preserve"> </w:t>
      </w:r>
      <w:hyperlink w:anchor="7k0nyzna01hh">
        <w:r>
          <w:rPr>
            <w:rFonts w:ascii="Times New Roman" w:eastAsia="Times New Roman" w:hAnsi="Times New Roman" w:cs="Times New Roman"/>
            <w:color w:val="1155CC"/>
            <w:sz w:val="24"/>
            <w:szCs w:val="24"/>
            <w:u w:val="single"/>
          </w:rPr>
          <w:t>L.1</w:t>
        </w:r>
      </w:hyperlink>
      <w:r>
        <w:rPr>
          <w:rFonts w:ascii="Times New Roman" w:eastAsia="Times New Roman" w:hAnsi="Times New Roman" w:cs="Times New Roman"/>
          <w:sz w:val="24"/>
          <w:szCs w:val="24"/>
        </w:rPr>
        <w:t xml:space="preserve">, </w:t>
      </w:r>
      <w:hyperlink w:anchor="95d84xu4moaz">
        <w:r>
          <w:rPr>
            <w:rFonts w:ascii="Times New Roman" w:eastAsia="Times New Roman" w:hAnsi="Times New Roman" w:cs="Times New Roman"/>
            <w:color w:val="1155CC"/>
            <w:sz w:val="24"/>
            <w:szCs w:val="24"/>
            <w:u w:val="single"/>
          </w:rPr>
          <w:t>L.2</w:t>
        </w:r>
      </w:hyperlink>
    </w:p>
    <w:p w14:paraId="00000004"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w:anchor="ix8fdh2c34ul">
        <w:r>
          <w:rPr>
            <w:rFonts w:ascii="Times New Roman" w:eastAsia="Times New Roman" w:hAnsi="Times New Roman" w:cs="Times New Roman"/>
            <w:color w:val="1155CC"/>
            <w:sz w:val="24"/>
            <w:szCs w:val="24"/>
            <w:u w:val="single"/>
          </w:rPr>
          <w:t xml:space="preserve">Knowledge of Language  </w:t>
        </w:r>
      </w:hyperlink>
      <w:hyperlink w:anchor="524xje97i4ro">
        <w:r>
          <w:rPr>
            <w:rFonts w:ascii="Times New Roman" w:eastAsia="Times New Roman" w:hAnsi="Times New Roman" w:cs="Times New Roman"/>
            <w:color w:val="1155CC"/>
            <w:sz w:val="24"/>
            <w:szCs w:val="24"/>
            <w:u w:val="single"/>
          </w:rPr>
          <w:t>L.3</w:t>
        </w:r>
      </w:hyperlink>
    </w:p>
    <w:p w14:paraId="0000000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w:anchor="k8mmjcqlblq0">
        <w:r>
          <w:rPr>
            <w:rFonts w:ascii="Times New Roman" w:eastAsia="Times New Roman" w:hAnsi="Times New Roman" w:cs="Times New Roman"/>
            <w:color w:val="1155CC"/>
            <w:sz w:val="24"/>
            <w:szCs w:val="24"/>
            <w:u w:val="single"/>
          </w:rPr>
          <w:t>Vocabulary Acquisition and Use</w:t>
        </w:r>
      </w:hyperlink>
      <w:r>
        <w:rPr>
          <w:rFonts w:ascii="Times New Roman" w:eastAsia="Times New Roman" w:hAnsi="Times New Roman" w:cs="Times New Roman"/>
          <w:sz w:val="24"/>
          <w:szCs w:val="24"/>
        </w:rPr>
        <w:t xml:space="preserve"> </w:t>
      </w:r>
      <w:hyperlink w:anchor="8i52938o4zj0">
        <w:r>
          <w:rPr>
            <w:rFonts w:ascii="Times New Roman" w:eastAsia="Times New Roman" w:hAnsi="Times New Roman" w:cs="Times New Roman"/>
            <w:color w:val="1155CC"/>
            <w:sz w:val="24"/>
            <w:szCs w:val="24"/>
            <w:u w:val="single"/>
          </w:rPr>
          <w:t>L.4</w:t>
        </w:r>
      </w:hyperlink>
      <w:r>
        <w:rPr>
          <w:rFonts w:ascii="Times New Roman" w:eastAsia="Times New Roman" w:hAnsi="Times New Roman" w:cs="Times New Roman"/>
          <w:sz w:val="24"/>
          <w:szCs w:val="24"/>
        </w:rPr>
        <w:t xml:space="preserve">, </w:t>
      </w:r>
      <w:hyperlink w:anchor="4czorz8r85fv">
        <w:r>
          <w:rPr>
            <w:rFonts w:ascii="Times New Roman" w:eastAsia="Times New Roman" w:hAnsi="Times New Roman" w:cs="Times New Roman"/>
            <w:color w:val="1155CC"/>
            <w:sz w:val="24"/>
            <w:szCs w:val="24"/>
            <w:u w:val="single"/>
          </w:rPr>
          <w:t>L.5</w:t>
        </w:r>
      </w:hyperlink>
      <w:r>
        <w:rPr>
          <w:rFonts w:ascii="Times New Roman" w:eastAsia="Times New Roman" w:hAnsi="Times New Roman" w:cs="Times New Roman"/>
          <w:sz w:val="24"/>
          <w:szCs w:val="24"/>
        </w:rPr>
        <w:t xml:space="preserve">, </w:t>
      </w:r>
      <w:hyperlink w:anchor="1l2e131eg68x">
        <w:r>
          <w:rPr>
            <w:rFonts w:ascii="Times New Roman" w:eastAsia="Times New Roman" w:hAnsi="Times New Roman" w:cs="Times New Roman"/>
            <w:color w:val="1155CC"/>
            <w:sz w:val="24"/>
            <w:szCs w:val="24"/>
            <w:u w:val="single"/>
          </w:rPr>
          <w:t>L.6</w:t>
        </w:r>
      </w:hyperlink>
    </w:p>
    <w:p w14:paraId="00000006" w14:textId="77777777" w:rsidR="001A05BD" w:rsidRDefault="001A05BD">
      <w:pPr>
        <w:spacing w:after="0" w:line="264" w:lineRule="auto"/>
        <w:rPr>
          <w:rFonts w:ascii="Times New Roman" w:eastAsia="Times New Roman" w:hAnsi="Times New Roman" w:cs="Times New Roman"/>
          <w:sz w:val="24"/>
          <w:szCs w:val="24"/>
        </w:rPr>
      </w:pPr>
    </w:p>
    <w:p w14:paraId="00000007" w14:textId="77777777" w:rsidR="001A05BD" w:rsidRDefault="000F3B0A">
      <w:pPr>
        <w:spacing w:after="0" w:line="264" w:lineRule="auto"/>
        <w:rPr>
          <w:rFonts w:ascii="Times New Roman" w:eastAsia="Times New Roman" w:hAnsi="Times New Roman" w:cs="Times New Roman"/>
          <w:sz w:val="24"/>
          <w:szCs w:val="24"/>
        </w:rPr>
      </w:pPr>
      <w:hyperlink w:anchor="3k5xjn41rl9i">
        <w:r w:rsidR="00406466">
          <w:rPr>
            <w:rFonts w:ascii="Times New Roman" w:eastAsia="Times New Roman" w:hAnsi="Times New Roman" w:cs="Times New Roman"/>
            <w:color w:val="1155CC"/>
            <w:sz w:val="24"/>
            <w:szCs w:val="24"/>
            <w:u w:val="single"/>
          </w:rPr>
          <w:t>Speaking and Listening</w:t>
        </w:r>
      </w:hyperlink>
    </w:p>
    <w:p w14:paraId="00000008"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w:anchor="ci6r0xpfkwfv">
        <w:r>
          <w:rPr>
            <w:rFonts w:ascii="Times New Roman" w:eastAsia="Times New Roman" w:hAnsi="Times New Roman" w:cs="Times New Roman"/>
            <w:color w:val="1155CC"/>
            <w:sz w:val="24"/>
            <w:szCs w:val="24"/>
            <w:u w:val="single"/>
          </w:rPr>
          <w:t>Comprehension and Collaboration</w:t>
        </w:r>
      </w:hyperlink>
      <w:r>
        <w:rPr>
          <w:rFonts w:ascii="Times New Roman" w:eastAsia="Times New Roman" w:hAnsi="Times New Roman" w:cs="Times New Roman"/>
          <w:sz w:val="24"/>
          <w:szCs w:val="24"/>
        </w:rPr>
        <w:t xml:space="preserve"> </w:t>
      </w:r>
      <w:hyperlink w:anchor="m8dflycaqh50">
        <w:r>
          <w:rPr>
            <w:rFonts w:ascii="Times New Roman" w:eastAsia="Times New Roman" w:hAnsi="Times New Roman" w:cs="Times New Roman"/>
            <w:color w:val="1155CC"/>
            <w:sz w:val="24"/>
            <w:szCs w:val="24"/>
            <w:u w:val="single"/>
          </w:rPr>
          <w:t>SL.1</w:t>
        </w:r>
      </w:hyperlink>
      <w:r>
        <w:rPr>
          <w:rFonts w:ascii="Times New Roman" w:eastAsia="Times New Roman" w:hAnsi="Times New Roman" w:cs="Times New Roman"/>
          <w:sz w:val="24"/>
          <w:szCs w:val="24"/>
        </w:rPr>
        <w:t xml:space="preserve">, </w:t>
      </w:r>
      <w:hyperlink w:anchor="y87fi8oagkos">
        <w:r>
          <w:rPr>
            <w:rFonts w:ascii="Times New Roman" w:eastAsia="Times New Roman" w:hAnsi="Times New Roman" w:cs="Times New Roman"/>
            <w:color w:val="1155CC"/>
            <w:sz w:val="24"/>
            <w:szCs w:val="24"/>
            <w:u w:val="single"/>
          </w:rPr>
          <w:t>SL.2</w:t>
        </w:r>
      </w:hyperlink>
    </w:p>
    <w:p w14:paraId="00000009"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w:anchor="kdckdzl35b5n">
        <w:r>
          <w:rPr>
            <w:rFonts w:ascii="Times New Roman" w:eastAsia="Times New Roman" w:hAnsi="Times New Roman" w:cs="Times New Roman"/>
            <w:color w:val="1155CC"/>
            <w:sz w:val="24"/>
            <w:szCs w:val="24"/>
            <w:u w:val="single"/>
          </w:rPr>
          <w:t>Presentation of Knowledge and Ideas</w:t>
        </w:r>
      </w:hyperlink>
      <w:r>
        <w:rPr>
          <w:rFonts w:ascii="Times New Roman" w:eastAsia="Times New Roman" w:hAnsi="Times New Roman" w:cs="Times New Roman"/>
          <w:sz w:val="24"/>
          <w:szCs w:val="24"/>
        </w:rPr>
        <w:t xml:space="preserve"> </w:t>
      </w:r>
      <w:hyperlink w:anchor="jpdazwq8278r">
        <w:r>
          <w:rPr>
            <w:rFonts w:ascii="Times New Roman" w:eastAsia="Times New Roman" w:hAnsi="Times New Roman" w:cs="Times New Roman"/>
            <w:color w:val="1155CC"/>
            <w:sz w:val="24"/>
            <w:szCs w:val="24"/>
            <w:u w:val="single"/>
          </w:rPr>
          <w:t>SL.3</w:t>
        </w:r>
      </w:hyperlink>
      <w:r>
        <w:rPr>
          <w:rFonts w:ascii="Times New Roman" w:eastAsia="Times New Roman" w:hAnsi="Times New Roman" w:cs="Times New Roman"/>
          <w:sz w:val="24"/>
          <w:szCs w:val="24"/>
        </w:rPr>
        <w:t xml:space="preserve">, </w:t>
      </w:r>
      <w:hyperlink w:anchor="mdvjieqkeneb">
        <w:r>
          <w:rPr>
            <w:rFonts w:ascii="Times New Roman" w:eastAsia="Times New Roman" w:hAnsi="Times New Roman" w:cs="Times New Roman"/>
            <w:color w:val="1155CC"/>
            <w:sz w:val="24"/>
            <w:szCs w:val="24"/>
            <w:u w:val="single"/>
          </w:rPr>
          <w:t>SL.4</w:t>
        </w:r>
      </w:hyperlink>
    </w:p>
    <w:p w14:paraId="0000000A" w14:textId="77777777" w:rsidR="001A05BD" w:rsidRDefault="001A05BD">
      <w:pPr>
        <w:spacing w:after="0" w:line="264" w:lineRule="auto"/>
        <w:ind w:left="360" w:right="54"/>
        <w:rPr>
          <w:rFonts w:ascii="Times New Roman" w:eastAsia="Times New Roman" w:hAnsi="Times New Roman" w:cs="Times New Roman"/>
          <w:sz w:val="24"/>
          <w:szCs w:val="24"/>
        </w:rPr>
      </w:pPr>
    </w:p>
    <w:p w14:paraId="0000000B" w14:textId="77777777" w:rsidR="001A05BD" w:rsidRDefault="000F3B0A">
      <w:pPr>
        <w:spacing w:after="0" w:line="264" w:lineRule="auto"/>
        <w:ind w:left="360" w:right="54"/>
        <w:rPr>
          <w:rFonts w:ascii="Times New Roman" w:eastAsia="Times New Roman" w:hAnsi="Times New Roman" w:cs="Times New Roman"/>
          <w:sz w:val="24"/>
          <w:szCs w:val="24"/>
        </w:rPr>
      </w:pPr>
      <w:hyperlink w:anchor="8bg0bu98l4qq">
        <w:r w:rsidR="00406466">
          <w:rPr>
            <w:rFonts w:ascii="Times New Roman" w:eastAsia="Times New Roman" w:hAnsi="Times New Roman" w:cs="Times New Roman"/>
            <w:color w:val="1155CC"/>
            <w:sz w:val="24"/>
            <w:szCs w:val="24"/>
            <w:u w:val="single"/>
          </w:rPr>
          <w:t xml:space="preserve">Reading </w:t>
        </w:r>
      </w:hyperlink>
    </w:p>
    <w:p w14:paraId="0000000C" w14:textId="77777777" w:rsidR="001A05BD" w:rsidRDefault="00406466">
      <w:pPr>
        <w:spacing w:after="0" w:line="264" w:lineRule="auto"/>
        <w:ind w:left="360" w:right="54"/>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0D" w14:textId="77777777" w:rsidR="001A05BD" w:rsidRDefault="000F3B0A">
      <w:pPr>
        <w:spacing w:after="0" w:line="264" w:lineRule="auto"/>
        <w:ind w:left="1080" w:right="54" w:hanging="360"/>
        <w:rPr>
          <w:rFonts w:ascii="Times New Roman" w:eastAsia="Times New Roman" w:hAnsi="Times New Roman" w:cs="Times New Roman"/>
          <w:sz w:val="24"/>
          <w:szCs w:val="24"/>
        </w:rPr>
      </w:pPr>
      <w:hyperlink w:anchor="dlionowtz9hg">
        <w:r w:rsidR="00406466">
          <w:rPr>
            <w:rFonts w:ascii="Times New Roman" w:eastAsia="Times New Roman" w:hAnsi="Times New Roman" w:cs="Times New Roman"/>
            <w:color w:val="1155CC"/>
            <w:sz w:val="24"/>
            <w:szCs w:val="24"/>
            <w:u w:val="single"/>
          </w:rPr>
          <w:t>Print Concepts</w:t>
        </w:r>
      </w:hyperlink>
      <w:r w:rsidR="00406466">
        <w:rPr>
          <w:rFonts w:ascii="Times New Roman" w:eastAsia="Times New Roman" w:hAnsi="Times New Roman" w:cs="Times New Roman"/>
          <w:sz w:val="24"/>
          <w:szCs w:val="24"/>
        </w:rPr>
        <w:t xml:space="preserve"> </w:t>
      </w:r>
      <w:hyperlink w:anchor="pbs0w7b4wn5c">
        <w:r w:rsidR="00406466">
          <w:rPr>
            <w:rFonts w:ascii="Times New Roman" w:eastAsia="Times New Roman" w:hAnsi="Times New Roman" w:cs="Times New Roman"/>
            <w:color w:val="1155CC"/>
            <w:sz w:val="24"/>
            <w:szCs w:val="24"/>
            <w:u w:val="single"/>
          </w:rPr>
          <w:t>R.1</w:t>
        </w:r>
      </w:hyperlink>
    </w:p>
    <w:p w14:paraId="0000000E" w14:textId="77777777" w:rsidR="001A05BD" w:rsidRDefault="000F3B0A">
      <w:pPr>
        <w:spacing w:after="0" w:line="264" w:lineRule="auto"/>
        <w:ind w:left="1080" w:right="54" w:hanging="360"/>
        <w:rPr>
          <w:rFonts w:ascii="Times New Roman" w:eastAsia="Times New Roman" w:hAnsi="Times New Roman" w:cs="Times New Roman"/>
          <w:sz w:val="24"/>
          <w:szCs w:val="24"/>
        </w:rPr>
      </w:pPr>
      <w:hyperlink w:anchor="mfdai1ddb51m">
        <w:r w:rsidR="00406466">
          <w:rPr>
            <w:rFonts w:ascii="Times New Roman" w:eastAsia="Times New Roman" w:hAnsi="Times New Roman" w:cs="Times New Roman"/>
            <w:color w:val="1155CC"/>
            <w:sz w:val="24"/>
            <w:szCs w:val="24"/>
            <w:u w:val="single"/>
          </w:rPr>
          <w:t>Phonological Awareness</w:t>
        </w:r>
      </w:hyperlink>
      <w:r w:rsidR="00406466">
        <w:rPr>
          <w:rFonts w:ascii="Times New Roman" w:eastAsia="Times New Roman" w:hAnsi="Times New Roman" w:cs="Times New Roman"/>
          <w:sz w:val="24"/>
          <w:szCs w:val="24"/>
        </w:rPr>
        <w:t xml:space="preserve"> </w:t>
      </w:r>
      <w:hyperlink w:anchor="cn7d90b5i576">
        <w:r w:rsidR="00406466">
          <w:rPr>
            <w:rFonts w:ascii="Times New Roman" w:eastAsia="Times New Roman" w:hAnsi="Times New Roman" w:cs="Times New Roman"/>
            <w:color w:val="1155CC"/>
            <w:sz w:val="24"/>
            <w:szCs w:val="24"/>
            <w:u w:val="single"/>
          </w:rPr>
          <w:t>R.2</w:t>
        </w:r>
      </w:hyperlink>
    </w:p>
    <w:p w14:paraId="0000000F" w14:textId="77777777" w:rsidR="001A05BD" w:rsidRDefault="000F3B0A">
      <w:pPr>
        <w:spacing w:after="0" w:line="264" w:lineRule="auto"/>
        <w:ind w:left="1080" w:right="54" w:hanging="360"/>
        <w:rPr>
          <w:rFonts w:ascii="Times New Roman" w:eastAsia="Times New Roman" w:hAnsi="Times New Roman" w:cs="Times New Roman"/>
          <w:sz w:val="24"/>
          <w:szCs w:val="24"/>
        </w:rPr>
      </w:pPr>
      <w:hyperlink w:anchor="bu2ajtgh8ym9">
        <w:r w:rsidR="00406466">
          <w:rPr>
            <w:rFonts w:ascii="Times New Roman" w:eastAsia="Times New Roman" w:hAnsi="Times New Roman" w:cs="Times New Roman"/>
            <w:color w:val="1155CC"/>
            <w:sz w:val="24"/>
            <w:szCs w:val="24"/>
            <w:u w:val="single"/>
          </w:rPr>
          <w:t>Phonics and Word Recognition</w:t>
        </w:r>
      </w:hyperlink>
      <w:r w:rsidR="00406466">
        <w:rPr>
          <w:rFonts w:ascii="Times New Roman" w:eastAsia="Times New Roman" w:hAnsi="Times New Roman" w:cs="Times New Roman"/>
          <w:sz w:val="24"/>
          <w:szCs w:val="24"/>
        </w:rPr>
        <w:t xml:space="preserve"> </w:t>
      </w:r>
      <w:hyperlink w:anchor="mp31ymjzoord">
        <w:r w:rsidR="00406466">
          <w:rPr>
            <w:rFonts w:ascii="Times New Roman" w:eastAsia="Times New Roman" w:hAnsi="Times New Roman" w:cs="Times New Roman"/>
            <w:color w:val="1155CC"/>
            <w:sz w:val="24"/>
            <w:szCs w:val="24"/>
            <w:u w:val="single"/>
          </w:rPr>
          <w:t>R.3</w:t>
        </w:r>
      </w:hyperlink>
    </w:p>
    <w:p w14:paraId="00000010" w14:textId="77777777" w:rsidR="001A05BD" w:rsidRDefault="000F3B0A">
      <w:pPr>
        <w:spacing w:after="0" w:line="264" w:lineRule="auto"/>
        <w:ind w:left="1080" w:right="54" w:hanging="360"/>
        <w:rPr>
          <w:rFonts w:ascii="Times New Roman" w:eastAsia="Times New Roman" w:hAnsi="Times New Roman" w:cs="Times New Roman"/>
          <w:sz w:val="24"/>
          <w:szCs w:val="24"/>
        </w:rPr>
      </w:pPr>
      <w:hyperlink w:anchor="qwh1y4v4x4r">
        <w:r w:rsidR="00406466">
          <w:rPr>
            <w:rFonts w:ascii="Times New Roman" w:eastAsia="Times New Roman" w:hAnsi="Times New Roman" w:cs="Times New Roman"/>
            <w:color w:val="1155CC"/>
            <w:sz w:val="24"/>
            <w:szCs w:val="24"/>
            <w:u w:val="single"/>
          </w:rPr>
          <w:t>Key Ideas and Details</w:t>
        </w:r>
      </w:hyperlink>
      <w:r w:rsidR="00406466">
        <w:rPr>
          <w:rFonts w:ascii="Times New Roman" w:eastAsia="Times New Roman" w:hAnsi="Times New Roman" w:cs="Times New Roman"/>
          <w:sz w:val="24"/>
          <w:szCs w:val="24"/>
        </w:rPr>
        <w:t xml:space="preserve"> </w:t>
      </w:r>
      <w:hyperlink w:anchor="9vr9i1weqvrf">
        <w:r w:rsidR="00406466">
          <w:rPr>
            <w:rFonts w:ascii="Times New Roman" w:eastAsia="Times New Roman" w:hAnsi="Times New Roman" w:cs="Times New Roman"/>
            <w:color w:val="1155CC"/>
            <w:sz w:val="24"/>
            <w:szCs w:val="24"/>
            <w:u w:val="single"/>
          </w:rPr>
          <w:t>R.4</w:t>
        </w:r>
      </w:hyperlink>
      <w:r w:rsidR="00406466">
        <w:rPr>
          <w:rFonts w:ascii="Times New Roman" w:eastAsia="Times New Roman" w:hAnsi="Times New Roman" w:cs="Times New Roman"/>
          <w:sz w:val="24"/>
          <w:szCs w:val="24"/>
        </w:rPr>
        <w:t xml:space="preserve">, </w:t>
      </w:r>
      <w:hyperlink w:anchor="s3okrdw1r5wp">
        <w:r w:rsidR="00406466">
          <w:rPr>
            <w:rFonts w:ascii="Times New Roman" w:eastAsia="Times New Roman" w:hAnsi="Times New Roman" w:cs="Times New Roman"/>
            <w:color w:val="1155CC"/>
            <w:sz w:val="24"/>
            <w:szCs w:val="24"/>
            <w:u w:val="single"/>
          </w:rPr>
          <w:t>R.5,</w:t>
        </w:r>
      </w:hyperlink>
      <w:r w:rsidR="00406466">
        <w:rPr>
          <w:rFonts w:ascii="Times New Roman" w:eastAsia="Times New Roman" w:hAnsi="Times New Roman" w:cs="Times New Roman"/>
          <w:sz w:val="24"/>
          <w:szCs w:val="24"/>
        </w:rPr>
        <w:t xml:space="preserve"> </w:t>
      </w:r>
      <w:hyperlink w:anchor="3wvng4f9j1rs">
        <w:r w:rsidR="00406466">
          <w:rPr>
            <w:rFonts w:ascii="Times New Roman" w:eastAsia="Times New Roman" w:hAnsi="Times New Roman" w:cs="Times New Roman"/>
            <w:color w:val="1155CC"/>
            <w:sz w:val="24"/>
            <w:szCs w:val="24"/>
            <w:u w:val="single"/>
          </w:rPr>
          <w:t>R.6</w:t>
        </w:r>
      </w:hyperlink>
    </w:p>
    <w:p w14:paraId="00000011" w14:textId="77777777" w:rsidR="001A05BD" w:rsidRDefault="000F3B0A">
      <w:pPr>
        <w:spacing w:after="0" w:line="264" w:lineRule="auto"/>
        <w:ind w:left="1080" w:right="54" w:hanging="360"/>
        <w:rPr>
          <w:rFonts w:ascii="Times New Roman" w:eastAsia="Times New Roman" w:hAnsi="Times New Roman" w:cs="Times New Roman"/>
          <w:sz w:val="24"/>
          <w:szCs w:val="24"/>
        </w:rPr>
      </w:pPr>
      <w:hyperlink w:anchor="kzsm1qbcc89l">
        <w:r w:rsidR="00406466">
          <w:rPr>
            <w:rFonts w:ascii="Times New Roman" w:eastAsia="Times New Roman" w:hAnsi="Times New Roman" w:cs="Times New Roman"/>
            <w:color w:val="1155CC"/>
            <w:sz w:val="24"/>
            <w:szCs w:val="24"/>
            <w:u w:val="single"/>
          </w:rPr>
          <w:t>Craft and Structure</w:t>
        </w:r>
      </w:hyperlink>
      <w:r w:rsidR="00406466">
        <w:rPr>
          <w:rFonts w:ascii="Times New Roman" w:eastAsia="Times New Roman" w:hAnsi="Times New Roman" w:cs="Times New Roman"/>
          <w:sz w:val="24"/>
          <w:szCs w:val="24"/>
        </w:rPr>
        <w:t xml:space="preserve"> </w:t>
      </w:r>
      <w:hyperlink w:anchor="sbovgbc8awz3">
        <w:r w:rsidR="00406466">
          <w:rPr>
            <w:rFonts w:ascii="Times New Roman" w:eastAsia="Times New Roman" w:hAnsi="Times New Roman" w:cs="Times New Roman"/>
            <w:color w:val="1155CC"/>
            <w:sz w:val="24"/>
            <w:szCs w:val="24"/>
            <w:u w:val="single"/>
          </w:rPr>
          <w:t>R.7</w:t>
        </w:r>
      </w:hyperlink>
      <w:r w:rsidR="00406466">
        <w:rPr>
          <w:rFonts w:ascii="Times New Roman" w:eastAsia="Times New Roman" w:hAnsi="Times New Roman" w:cs="Times New Roman"/>
          <w:sz w:val="24"/>
          <w:szCs w:val="24"/>
        </w:rPr>
        <w:t xml:space="preserve">, </w:t>
      </w:r>
      <w:hyperlink w:anchor="ct887v4d1htd">
        <w:r w:rsidR="00406466">
          <w:rPr>
            <w:rFonts w:ascii="Times New Roman" w:eastAsia="Times New Roman" w:hAnsi="Times New Roman" w:cs="Times New Roman"/>
            <w:color w:val="1155CC"/>
            <w:sz w:val="24"/>
            <w:szCs w:val="24"/>
            <w:u w:val="single"/>
          </w:rPr>
          <w:t>R.8</w:t>
        </w:r>
      </w:hyperlink>
      <w:r w:rsidR="00406466">
        <w:rPr>
          <w:rFonts w:ascii="Times New Roman" w:eastAsia="Times New Roman" w:hAnsi="Times New Roman" w:cs="Times New Roman"/>
          <w:sz w:val="24"/>
          <w:szCs w:val="24"/>
        </w:rPr>
        <w:t xml:space="preserve">, </w:t>
      </w:r>
      <w:hyperlink w:anchor="hwq0vb8azdce">
        <w:r w:rsidR="00406466">
          <w:rPr>
            <w:rFonts w:ascii="Times New Roman" w:eastAsia="Times New Roman" w:hAnsi="Times New Roman" w:cs="Times New Roman"/>
            <w:color w:val="1155CC"/>
            <w:sz w:val="24"/>
            <w:szCs w:val="24"/>
            <w:u w:val="single"/>
          </w:rPr>
          <w:t>R.9</w:t>
        </w:r>
      </w:hyperlink>
    </w:p>
    <w:p w14:paraId="00000012" w14:textId="77777777" w:rsidR="001A05BD" w:rsidRDefault="000F3B0A">
      <w:pPr>
        <w:spacing w:after="0" w:line="264" w:lineRule="auto"/>
        <w:ind w:left="1080" w:right="54" w:hanging="360"/>
        <w:rPr>
          <w:rFonts w:ascii="Times New Roman" w:eastAsia="Times New Roman" w:hAnsi="Times New Roman" w:cs="Times New Roman"/>
          <w:sz w:val="24"/>
          <w:szCs w:val="24"/>
        </w:rPr>
      </w:pPr>
      <w:hyperlink w:anchor="xa85ycy1yrs4">
        <w:r w:rsidR="00406466">
          <w:rPr>
            <w:rFonts w:ascii="Times New Roman" w:eastAsia="Times New Roman" w:hAnsi="Times New Roman" w:cs="Times New Roman"/>
            <w:color w:val="1155CC"/>
            <w:sz w:val="24"/>
            <w:szCs w:val="24"/>
            <w:u w:val="single"/>
          </w:rPr>
          <w:t>Integration of Knowledge and Ideas</w:t>
        </w:r>
      </w:hyperlink>
      <w:r w:rsidR="00406466">
        <w:rPr>
          <w:rFonts w:ascii="Times New Roman" w:eastAsia="Times New Roman" w:hAnsi="Times New Roman" w:cs="Times New Roman"/>
          <w:sz w:val="24"/>
          <w:szCs w:val="24"/>
        </w:rPr>
        <w:t xml:space="preserve"> </w:t>
      </w:r>
      <w:hyperlink w:anchor="roiq0b4qxb44">
        <w:r w:rsidR="00406466">
          <w:rPr>
            <w:rFonts w:ascii="Times New Roman" w:eastAsia="Times New Roman" w:hAnsi="Times New Roman" w:cs="Times New Roman"/>
            <w:color w:val="1155CC"/>
            <w:sz w:val="24"/>
            <w:szCs w:val="24"/>
            <w:u w:val="single"/>
          </w:rPr>
          <w:t>R.10</w:t>
        </w:r>
      </w:hyperlink>
      <w:r w:rsidR="00406466">
        <w:rPr>
          <w:rFonts w:ascii="Times New Roman" w:eastAsia="Times New Roman" w:hAnsi="Times New Roman" w:cs="Times New Roman"/>
          <w:sz w:val="24"/>
          <w:szCs w:val="24"/>
        </w:rPr>
        <w:t xml:space="preserve">, </w:t>
      </w:r>
      <w:hyperlink w:anchor="qr05fyje5j3o">
        <w:r w:rsidR="00406466">
          <w:rPr>
            <w:rFonts w:ascii="Times New Roman" w:eastAsia="Times New Roman" w:hAnsi="Times New Roman" w:cs="Times New Roman"/>
            <w:color w:val="1155CC"/>
            <w:sz w:val="24"/>
            <w:szCs w:val="24"/>
            <w:u w:val="single"/>
          </w:rPr>
          <w:t>R.11</w:t>
        </w:r>
      </w:hyperlink>
    </w:p>
    <w:p w14:paraId="00000013" w14:textId="77777777" w:rsidR="001A05BD" w:rsidRDefault="000F3B0A">
      <w:pPr>
        <w:spacing w:after="0" w:line="264" w:lineRule="auto"/>
        <w:ind w:left="1080" w:right="54" w:hanging="360"/>
        <w:rPr>
          <w:rFonts w:ascii="Times New Roman" w:eastAsia="Times New Roman" w:hAnsi="Times New Roman" w:cs="Times New Roman"/>
          <w:sz w:val="24"/>
          <w:szCs w:val="24"/>
        </w:rPr>
      </w:pPr>
      <w:hyperlink w:anchor="7gcogye3x7g7">
        <w:r w:rsidR="00406466">
          <w:rPr>
            <w:rFonts w:ascii="Times New Roman" w:eastAsia="Times New Roman" w:hAnsi="Times New Roman" w:cs="Times New Roman"/>
            <w:color w:val="1155CC"/>
            <w:sz w:val="24"/>
            <w:szCs w:val="24"/>
            <w:u w:val="single"/>
          </w:rPr>
          <w:t>Fluency</w:t>
        </w:r>
      </w:hyperlink>
      <w:r w:rsidR="00406466">
        <w:rPr>
          <w:rFonts w:ascii="Times New Roman" w:eastAsia="Times New Roman" w:hAnsi="Times New Roman" w:cs="Times New Roman"/>
          <w:sz w:val="24"/>
          <w:szCs w:val="24"/>
        </w:rPr>
        <w:t xml:space="preserve"> </w:t>
      </w:r>
      <w:hyperlink w:anchor="844oez2ys8x">
        <w:r w:rsidR="00406466">
          <w:rPr>
            <w:rFonts w:ascii="Times New Roman" w:eastAsia="Times New Roman" w:hAnsi="Times New Roman" w:cs="Times New Roman"/>
            <w:color w:val="1155CC"/>
            <w:sz w:val="24"/>
            <w:szCs w:val="24"/>
            <w:u w:val="single"/>
          </w:rPr>
          <w:t>R.12</w:t>
        </w:r>
      </w:hyperlink>
    </w:p>
    <w:p w14:paraId="00000014" w14:textId="77777777" w:rsidR="001A05BD" w:rsidRDefault="001A05BD">
      <w:pPr>
        <w:spacing w:after="0" w:line="264" w:lineRule="auto"/>
        <w:ind w:left="1080" w:right="54" w:hanging="360"/>
        <w:rPr>
          <w:rFonts w:ascii="Times New Roman" w:eastAsia="Times New Roman" w:hAnsi="Times New Roman" w:cs="Times New Roman"/>
          <w:sz w:val="24"/>
          <w:szCs w:val="24"/>
        </w:rPr>
      </w:pPr>
    </w:p>
    <w:p w14:paraId="00000015" w14:textId="77777777" w:rsidR="001A05BD" w:rsidRDefault="000F3B0A">
      <w:pPr>
        <w:spacing w:after="0" w:line="264" w:lineRule="auto"/>
        <w:ind w:right="54"/>
        <w:rPr>
          <w:rFonts w:ascii="Times New Roman" w:eastAsia="Times New Roman" w:hAnsi="Times New Roman" w:cs="Times New Roman"/>
          <w:sz w:val="24"/>
          <w:szCs w:val="24"/>
        </w:rPr>
      </w:pPr>
      <w:hyperlink w:anchor="1vhljdm5zb3s">
        <w:r w:rsidR="00406466">
          <w:rPr>
            <w:rFonts w:ascii="Times New Roman" w:eastAsia="Times New Roman" w:hAnsi="Times New Roman" w:cs="Times New Roman"/>
            <w:color w:val="1155CC"/>
            <w:sz w:val="24"/>
            <w:szCs w:val="24"/>
            <w:u w:val="single"/>
          </w:rPr>
          <w:t>Writing</w:t>
        </w:r>
      </w:hyperlink>
    </w:p>
    <w:p w14:paraId="00000016" w14:textId="77777777" w:rsidR="001A05BD" w:rsidRDefault="00406466">
      <w:pPr>
        <w:spacing w:after="0" w:line="264" w:lineRule="auto"/>
        <w:ind w:right="54"/>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0000017" w14:textId="77777777" w:rsidR="001A05BD" w:rsidRDefault="00406466">
      <w:pPr>
        <w:spacing w:after="0" w:line="264" w:lineRule="auto"/>
        <w:ind w:right="54"/>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w:anchor="ar3h8cxe7b8w">
        <w:r>
          <w:rPr>
            <w:rFonts w:ascii="Times New Roman" w:eastAsia="Times New Roman" w:hAnsi="Times New Roman" w:cs="Times New Roman"/>
            <w:color w:val="1155CC"/>
            <w:sz w:val="24"/>
            <w:szCs w:val="24"/>
            <w:u w:val="single"/>
          </w:rPr>
          <w:t>Inquiry to Build and Present Knowledge</w:t>
        </w:r>
      </w:hyperlink>
      <w:r>
        <w:rPr>
          <w:rFonts w:ascii="Times New Roman" w:eastAsia="Times New Roman" w:hAnsi="Times New Roman" w:cs="Times New Roman"/>
          <w:sz w:val="24"/>
          <w:szCs w:val="24"/>
        </w:rPr>
        <w:t xml:space="preserve"> </w:t>
      </w:r>
      <w:hyperlink w:anchor="6zh1xpvkypbv">
        <w:r>
          <w:rPr>
            <w:rFonts w:ascii="Times New Roman" w:eastAsia="Times New Roman" w:hAnsi="Times New Roman" w:cs="Times New Roman"/>
            <w:color w:val="1155CC"/>
            <w:sz w:val="24"/>
            <w:szCs w:val="24"/>
            <w:u w:val="single"/>
          </w:rPr>
          <w:t>W.1</w:t>
        </w:r>
      </w:hyperlink>
    </w:p>
    <w:p w14:paraId="00000018" w14:textId="77777777" w:rsidR="001A05BD" w:rsidRDefault="00406466">
      <w:pPr>
        <w:spacing w:after="0" w:line="264" w:lineRule="auto"/>
        <w:ind w:right="54"/>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w:anchor="nnrjyqdxk723">
        <w:r>
          <w:rPr>
            <w:rFonts w:ascii="Times New Roman" w:eastAsia="Times New Roman" w:hAnsi="Times New Roman" w:cs="Times New Roman"/>
            <w:color w:val="1155CC"/>
            <w:sz w:val="24"/>
            <w:szCs w:val="24"/>
            <w:u w:val="single"/>
          </w:rPr>
          <w:t>Process and Production</w:t>
        </w:r>
      </w:hyperlink>
      <w:r>
        <w:rPr>
          <w:rFonts w:ascii="Times New Roman" w:eastAsia="Times New Roman" w:hAnsi="Times New Roman" w:cs="Times New Roman"/>
          <w:sz w:val="24"/>
          <w:szCs w:val="24"/>
        </w:rPr>
        <w:t xml:space="preserve"> </w:t>
      </w:r>
      <w:hyperlink w:anchor="7atgclwiu4gk">
        <w:r>
          <w:rPr>
            <w:rFonts w:ascii="Times New Roman" w:eastAsia="Times New Roman" w:hAnsi="Times New Roman" w:cs="Times New Roman"/>
            <w:color w:val="1155CC"/>
            <w:sz w:val="24"/>
            <w:szCs w:val="24"/>
            <w:u w:val="single"/>
          </w:rPr>
          <w:t>W.2</w:t>
        </w:r>
      </w:hyperlink>
    </w:p>
    <w:p w14:paraId="00000019" w14:textId="77777777" w:rsidR="001A05BD" w:rsidRDefault="00406466">
      <w:pPr>
        <w:spacing w:after="0" w:line="264" w:lineRule="auto"/>
        <w:ind w:right="54"/>
        <w:rPr>
          <w:rFonts w:ascii="Times New Roman" w:eastAsia="Times New Roman" w:hAnsi="Times New Roman" w:cs="Times New Roman"/>
          <w:sz w:val="24"/>
          <w:szCs w:val="24"/>
        </w:rPr>
      </w:pPr>
      <w:r>
        <w:rPr>
          <w:rFonts w:ascii="Times New Roman" w:eastAsia="Times New Roman" w:hAnsi="Times New Roman" w:cs="Times New Roman"/>
          <w:sz w:val="24"/>
          <w:szCs w:val="24"/>
        </w:rPr>
        <w:tab/>
      </w:r>
      <w:hyperlink w:anchor="3sy8jvdxyyft">
        <w:r>
          <w:rPr>
            <w:rFonts w:ascii="Times New Roman" w:eastAsia="Times New Roman" w:hAnsi="Times New Roman" w:cs="Times New Roman"/>
            <w:color w:val="1155CC"/>
            <w:sz w:val="24"/>
            <w:szCs w:val="24"/>
            <w:u w:val="single"/>
          </w:rPr>
          <w:t>Composing for Audience and Purpose</w:t>
        </w:r>
      </w:hyperlink>
      <w:r>
        <w:rPr>
          <w:rFonts w:ascii="Times New Roman" w:eastAsia="Times New Roman" w:hAnsi="Times New Roman" w:cs="Times New Roman"/>
          <w:sz w:val="24"/>
          <w:szCs w:val="24"/>
        </w:rPr>
        <w:t xml:space="preserve"> </w:t>
      </w:r>
      <w:hyperlink w:anchor="53kdstex5b5d">
        <w:r>
          <w:rPr>
            <w:rFonts w:ascii="Times New Roman" w:eastAsia="Times New Roman" w:hAnsi="Times New Roman" w:cs="Times New Roman"/>
            <w:color w:val="1155CC"/>
            <w:sz w:val="24"/>
            <w:szCs w:val="24"/>
            <w:u w:val="single"/>
          </w:rPr>
          <w:t>W.3</w:t>
        </w:r>
      </w:hyperlink>
    </w:p>
    <w:p w14:paraId="0000001A" w14:textId="77777777" w:rsidR="001A05BD" w:rsidRDefault="001A05BD">
      <w:pPr>
        <w:spacing w:line="264" w:lineRule="auto"/>
        <w:ind w:right="54"/>
        <w:rPr>
          <w:rFonts w:ascii="Times New Roman" w:eastAsia="Times New Roman" w:hAnsi="Times New Roman" w:cs="Times New Roman"/>
          <w:b/>
          <w:sz w:val="24"/>
          <w:szCs w:val="24"/>
        </w:rPr>
      </w:pPr>
    </w:p>
    <w:p w14:paraId="0000001B" w14:textId="77777777" w:rsidR="001A05BD" w:rsidRDefault="001A05BD">
      <w:pPr>
        <w:spacing w:line="264" w:lineRule="auto"/>
        <w:ind w:right="54"/>
        <w:rPr>
          <w:rFonts w:ascii="Times New Roman" w:eastAsia="Times New Roman" w:hAnsi="Times New Roman" w:cs="Times New Roman"/>
          <w:b/>
          <w:sz w:val="24"/>
          <w:szCs w:val="24"/>
        </w:rPr>
      </w:pPr>
    </w:p>
    <w:p w14:paraId="7F21C26B" w14:textId="77777777" w:rsidR="005F4068" w:rsidRDefault="005F4068">
      <w:pPr>
        <w:spacing w:line="264" w:lineRule="auto"/>
        <w:ind w:left="360" w:right="54"/>
        <w:jc w:val="center"/>
        <w:rPr>
          <w:rFonts w:ascii="Times New Roman" w:eastAsia="Times New Roman" w:hAnsi="Times New Roman" w:cs="Times New Roman"/>
          <w:b/>
          <w:sz w:val="24"/>
          <w:szCs w:val="24"/>
        </w:rPr>
      </w:pPr>
      <w:bookmarkStart w:id="0" w:name="81rs3rqhvuvx" w:colFirst="0" w:colLast="0"/>
      <w:bookmarkEnd w:id="0"/>
    </w:p>
    <w:p w14:paraId="0000001C" w14:textId="09258310" w:rsidR="001A05BD" w:rsidRDefault="00406466">
      <w:pPr>
        <w:spacing w:line="264" w:lineRule="auto"/>
        <w:ind w:left="360" w:right="54"/>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INTRODUCTION</w:t>
      </w:r>
    </w:p>
    <w:p w14:paraId="0000001D" w14:textId="77777777" w:rsidR="001A05BD" w:rsidRDefault="00406466">
      <w:pPr>
        <w:spacing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Literacy is a basic human right, achievable by all students. Today’s learners need to know how to read, write, speak, and communicate effectively in order to survive in an ever-changing and challenging global society. English Language Arts/Literacy is the foundation for learning in </w:t>
      </w:r>
      <w:proofErr w:type="gramStart"/>
      <w:r>
        <w:rPr>
          <w:rFonts w:ascii="Times New Roman" w:eastAsia="Times New Roman" w:hAnsi="Times New Roman" w:cs="Times New Roman"/>
          <w:sz w:val="24"/>
          <w:szCs w:val="24"/>
        </w:rPr>
        <w:t>all of</w:t>
      </w:r>
      <w:proofErr w:type="gramEnd"/>
      <w:r>
        <w:rPr>
          <w:rFonts w:ascii="Times New Roman" w:eastAsia="Times New Roman" w:hAnsi="Times New Roman" w:cs="Times New Roman"/>
          <w:sz w:val="24"/>
          <w:szCs w:val="24"/>
        </w:rPr>
        <w:t xml:space="preserve"> the content areas. The literacy continuum develops across an individual’s lifetime, but literacy does not reside solely in the individual person; it requires and creates relationships with others through communication and interaction.</w:t>
      </w:r>
      <w:r>
        <w:rPr>
          <w:rFonts w:ascii="Times New Roman" w:eastAsia="Times New Roman" w:hAnsi="Times New Roman" w:cs="Times New Roman"/>
          <w:sz w:val="24"/>
          <w:szCs w:val="24"/>
          <w:highlight w:val="white"/>
        </w:rPr>
        <w:t xml:space="preserve"> </w:t>
      </w:r>
      <w:r>
        <w:rPr>
          <w:rFonts w:ascii="Times New Roman" w:eastAsia="Times New Roman" w:hAnsi="Times New Roman" w:cs="Times New Roman"/>
          <w:sz w:val="24"/>
          <w:szCs w:val="24"/>
        </w:rPr>
        <w:t xml:space="preserve">Literacy is a developmental process that empowers students to become lifelong, effective learners and communicators. </w:t>
      </w:r>
    </w:p>
    <w:p w14:paraId="0000001E" w14:textId="77777777" w:rsidR="001A05BD" w:rsidRDefault="00406466">
      <w:pPr>
        <w:spacing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Maine Learning Results English Language Arts/Language standards are organized into four strands: Language, Speaking and Listening, Reading, and Writing. Each strand represents a body of knowledge and skills that students need to become lifelong learners. These strands are further broken down into standards that identify enduring understandings and skills that transfer across contexts, content areas, and grade levels. As </w:t>
      </w:r>
      <w:proofErr w:type="spellStart"/>
      <w:r>
        <w:rPr>
          <w:rFonts w:ascii="Times New Roman" w:eastAsia="Times New Roman" w:hAnsi="Times New Roman" w:cs="Times New Roman"/>
          <w:sz w:val="24"/>
          <w:szCs w:val="24"/>
        </w:rPr>
        <w:t>students</w:t>
      </w:r>
      <w:proofErr w:type="spellEnd"/>
      <w:r>
        <w:rPr>
          <w:rFonts w:ascii="Times New Roman" w:eastAsia="Times New Roman" w:hAnsi="Times New Roman" w:cs="Times New Roman"/>
          <w:sz w:val="24"/>
          <w:szCs w:val="24"/>
        </w:rPr>
        <w:t xml:space="preserve"> progress through the curriculum, the standards are broken down into Performance Expectations that are grouped by grade level through grade 5 and then are banded 6-8 and 9-Diploma. The Performance Expectations define skills and establish measurable articulations of what the student understands and can do. </w:t>
      </w:r>
    </w:p>
    <w:p w14:paraId="0000001F" w14:textId="77777777" w:rsidR="001A05BD" w:rsidRDefault="00406466">
      <w:pPr>
        <w:spacing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standards reference “Various Text Types” rather than emphasizing any one </w:t>
      </w:r>
      <w:proofErr w:type="gramStart"/>
      <w:r>
        <w:rPr>
          <w:rFonts w:ascii="Times New Roman" w:eastAsia="Times New Roman" w:hAnsi="Times New Roman" w:cs="Times New Roman"/>
          <w:sz w:val="24"/>
          <w:szCs w:val="24"/>
        </w:rPr>
        <w:t>particular genre</w:t>
      </w:r>
      <w:proofErr w:type="gramEnd"/>
      <w:r>
        <w:rPr>
          <w:rFonts w:ascii="Times New Roman" w:eastAsia="Times New Roman" w:hAnsi="Times New Roman" w:cs="Times New Roman"/>
          <w:sz w:val="24"/>
          <w:szCs w:val="24"/>
        </w:rPr>
        <w:t xml:space="preserve">. Teachers are encouraged to use a variety of text types, including literature and informational texts in multiple formats. The skills outlined by the standards are designed so that students can receive literacy instruction with each text they encounter across all disciplines.  </w:t>
      </w:r>
    </w:p>
    <w:p w14:paraId="00000020" w14:textId="77777777" w:rsidR="001A05BD" w:rsidRDefault="00406466">
      <w:pPr>
        <w:spacing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0000021" w14:textId="77777777" w:rsidR="001A05BD" w:rsidRDefault="00406466">
      <w:pPr>
        <w:spacing w:line="264" w:lineRule="auto"/>
        <w:rPr>
          <w:rFonts w:ascii="Times New Roman" w:eastAsia="Times New Roman" w:hAnsi="Times New Roman" w:cs="Times New Roman"/>
          <w:b/>
          <w:sz w:val="24"/>
          <w:szCs w:val="24"/>
        </w:rPr>
      </w:pPr>
      <w:r>
        <w:br w:type="page"/>
      </w:r>
    </w:p>
    <w:p w14:paraId="00000022" w14:textId="77777777" w:rsidR="001A05BD" w:rsidRDefault="00406466">
      <w:pPr>
        <w:spacing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Guiding Principles </w:t>
      </w:r>
    </w:p>
    <w:p w14:paraId="00000023" w14:textId="77777777" w:rsidR="001A05BD" w:rsidRDefault="00406466">
      <w:pPr>
        <w:spacing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Guiding Principles steer education in Maine and are reflected and embedded throughout the English Language Arts/Literacy standards. </w:t>
      </w:r>
      <w:r>
        <w:rPr>
          <w:rFonts w:ascii="Times New Roman" w:eastAsia="Times New Roman" w:hAnsi="Times New Roman" w:cs="Times New Roman"/>
          <w:sz w:val="24"/>
          <w:szCs w:val="24"/>
          <w:highlight w:val="white"/>
        </w:rPr>
        <w:t xml:space="preserve">Examples of how students can show evidence of those guiding principles in English Language Arts/Literacy may </w:t>
      </w:r>
      <w:r>
        <w:rPr>
          <w:rFonts w:ascii="Times New Roman" w:eastAsia="Times New Roman" w:hAnsi="Times New Roman" w:cs="Times New Roman"/>
          <w:sz w:val="24"/>
          <w:szCs w:val="24"/>
        </w:rPr>
        <w:t xml:space="preserve">include (but are not limited to) the following suggestions: </w:t>
      </w:r>
    </w:p>
    <w:p w14:paraId="00000024" w14:textId="77777777" w:rsidR="001A05BD" w:rsidRDefault="00406466">
      <w:pPr>
        <w:numPr>
          <w:ilvl w:val="0"/>
          <w:numId w:val="23"/>
        </w:numPr>
        <w:spacing w:line="264" w:lineRule="auto"/>
        <w:ind w:left="1080"/>
        <w:rPr>
          <w:rFonts w:ascii="Arial" w:eastAsia="Arial" w:hAnsi="Arial" w:cs="Arial"/>
          <w:b/>
          <w:sz w:val="24"/>
          <w:szCs w:val="24"/>
        </w:rPr>
      </w:pPr>
      <w:r>
        <w:rPr>
          <w:rFonts w:ascii="Times New Roman" w:eastAsia="Times New Roman" w:hAnsi="Times New Roman" w:cs="Times New Roman"/>
          <w:b/>
          <w:sz w:val="24"/>
          <w:szCs w:val="24"/>
        </w:rPr>
        <w:t xml:space="preserve">Clear and effective communicator: </w:t>
      </w:r>
      <w:r>
        <w:rPr>
          <w:rFonts w:ascii="Times New Roman" w:eastAsia="Times New Roman" w:hAnsi="Times New Roman" w:cs="Times New Roman"/>
          <w:sz w:val="24"/>
          <w:szCs w:val="24"/>
        </w:rPr>
        <w:t xml:space="preserve">Students participate in a range of evidence-based discussions and generate detailed writing that are both used to communicate ideas clearly with others. </w:t>
      </w:r>
    </w:p>
    <w:p w14:paraId="00000025" w14:textId="77777777" w:rsidR="001A05BD" w:rsidRDefault="00406466">
      <w:pPr>
        <w:numPr>
          <w:ilvl w:val="0"/>
          <w:numId w:val="23"/>
        </w:numPr>
        <w:spacing w:line="264" w:lineRule="auto"/>
        <w:ind w:left="1080"/>
        <w:rPr>
          <w:rFonts w:ascii="Arial" w:eastAsia="Arial" w:hAnsi="Arial" w:cs="Arial"/>
          <w:b/>
          <w:sz w:val="24"/>
          <w:szCs w:val="24"/>
        </w:rPr>
      </w:pPr>
      <w:r>
        <w:rPr>
          <w:rFonts w:ascii="Times New Roman" w:eastAsia="Times New Roman" w:hAnsi="Times New Roman" w:cs="Times New Roman"/>
          <w:b/>
          <w:sz w:val="24"/>
          <w:szCs w:val="24"/>
        </w:rPr>
        <w:t xml:space="preserve">A self-directed and lifelong learner: </w:t>
      </w:r>
      <w:r>
        <w:rPr>
          <w:rFonts w:ascii="Times New Roman" w:eastAsia="Times New Roman" w:hAnsi="Times New Roman" w:cs="Times New Roman"/>
          <w:sz w:val="24"/>
          <w:szCs w:val="24"/>
        </w:rPr>
        <w:t>Students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apply knowledge in new contexts and demonstrate flexibility including the ability to learn, unlearn and relearn. </w:t>
      </w:r>
    </w:p>
    <w:p w14:paraId="00000026" w14:textId="77777777" w:rsidR="001A05BD" w:rsidRDefault="00406466">
      <w:pPr>
        <w:numPr>
          <w:ilvl w:val="0"/>
          <w:numId w:val="23"/>
        </w:numPr>
        <w:spacing w:line="264" w:lineRule="auto"/>
        <w:ind w:left="1080"/>
        <w:rPr>
          <w:rFonts w:ascii="Arial" w:eastAsia="Arial" w:hAnsi="Arial" w:cs="Arial"/>
          <w:b/>
          <w:sz w:val="24"/>
          <w:szCs w:val="24"/>
        </w:rPr>
      </w:pPr>
      <w:r>
        <w:rPr>
          <w:rFonts w:ascii="Times New Roman" w:eastAsia="Times New Roman" w:hAnsi="Times New Roman" w:cs="Times New Roman"/>
          <w:b/>
          <w:sz w:val="24"/>
          <w:szCs w:val="24"/>
        </w:rPr>
        <w:t xml:space="preserve">A creative and practical problem solver: </w:t>
      </w:r>
      <w:r>
        <w:rPr>
          <w:rFonts w:ascii="Times New Roman" w:eastAsia="Times New Roman" w:hAnsi="Times New Roman" w:cs="Times New Roman"/>
          <w:sz w:val="24"/>
          <w:szCs w:val="24"/>
        </w:rPr>
        <w:t xml:space="preserve">Students use inquiry and writing processes that require adaptation to feedback </w:t>
      </w:r>
      <w:proofErr w:type="gramStart"/>
      <w:r>
        <w:rPr>
          <w:rFonts w:ascii="Times New Roman" w:eastAsia="Times New Roman" w:hAnsi="Times New Roman" w:cs="Times New Roman"/>
          <w:sz w:val="24"/>
          <w:szCs w:val="24"/>
        </w:rPr>
        <w:t>through the use of</w:t>
      </w:r>
      <w:proofErr w:type="gramEnd"/>
      <w:r>
        <w:rPr>
          <w:rFonts w:ascii="Times New Roman" w:eastAsia="Times New Roman" w:hAnsi="Times New Roman" w:cs="Times New Roman"/>
          <w:sz w:val="24"/>
          <w:szCs w:val="24"/>
        </w:rPr>
        <w:t xml:space="preserve"> reflection, sometimes persevering through multiple attempts. </w:t>
      </w:r>
    </w:p>
    <w:p w14:paraId="00000027" w14:textId="77777777" w:rsidR="001A05BD" w:rsidRDefault="00406466">
      <w:pPr>
        <w:numPr>
          <w:ilvl w:val="0"/>
          <w:numId w:val="23"/>
        </w:numPr>
        <w:spacing w:line="264" w:lineRule="auto"/>
        <w:ind w:left="108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 responsible and involved citizen: </w:t>
      </w:r>
      <w:r>
        <w:rPr>
          <w:rFonts w:ascii="Times New Roman" w:eastAsia="Times New Roman" w:hAnsi="Times New Roman" w:cs="Times New Roman"/>
          <w:sz w:val="24"/>
          <w:szCs w:val="24"/>
        </w:rPr>
        <w:t>Students</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 xml:space="preserve">demonstrate ethical behavior, particularly during the discussion of ideas, maintaining awareness of, and respect for, multiple and diverse perspectives. </w:t>
      </w:r>
    </w:p>
    <w:p w14:paraId="00000028" w14:textId="77777777" w:rsidR="001A05BD" w:rsidRDefault="00406466">
      <w:pPr>
        <w:numPr>
          <w:ilvl w:val="0"/>
          <w:numId w:val="23"/>
        </w:numPr>
        <w:spacing w:line="264" w:lineRule="auto"/>
        <w:ind w:left="108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An integrative and informed thinker:  </w:t>
      </w:r>
      <w:r>
        <w:rPr>
          <w:rFonts w:ascii="Times New Roman" w:eastAsia="Times New Roman" w:hAnsi="Times New Roman" w:cs="Times New Roman"/>
          <w:sz w:val="24"/>
          <w:szCs w:val="24"/>
        </w:rPr>
        <w:t>Students frequently read, evaluate, and synthesize information and ideas from multiple sources, incorporating it into both oral and written communication.</w:t>
      </w:r>
    </w:p>
    <w:p w14:paraId="00000029" w14:textId="77777777" w:rsidR="001A05BD" w:rsidRDefault="001A05BD">
      <w:pPr>
        <w:spacing w:line="264" w:lineRule="auto"/>
        <w:ind w:left="720"/>
        <w:rPr>
          <w:rFonts w:ascii="Times New Roman" w:eastAsia="Times New Roman" w:hAnsi="Times New Roman" w:cs="Times New Roman"/>
          <w:sz w:val="24"/>
          <w:szCs w:val="24"/>
        </w:rPr>
      </w:pPr>
    </w:p>
    <w:p w14:paraId="0000002A" w14:textId="77777777" w:rsidR="001A05BD" w:rsidRDefault="00406466">
      <w:pPr>
        <w:spacing w:line="264" w:lineRule="auto"/>
        <w:jc w:val="center"/>
        <w:rPr>
          <w:rFonts w:ascii="Times New Roman" w:eastAsia="Times New Roman" w:hAnsi="Times New Roman" w:cs="Times New Roman"/>
          <w:b/>
          <w:sz w:val="24"/>
          <w:szCs w:val="24"/>
        </w:rPr>
      </w:pPr>
      <w:r>
        <w:br w:type="page"/>
      </w:r>
    </w:p>
    <w:p w14:paraId="0000002B" w14:textId="77777777" w:rsidR="001A05BD" w:rsidRDefault="00406466">
      <w:pPr>
        <w:spacing w:line="264" w:lineRule="auto"/>
        <w:jc w:val="center"/>
        <w:rPr>
          <w:rFonts w:ascii="Times New Roman" w:eastAsia="Times New Roman" w:hAnsi="Times New Roman" w:cs="Times New Roman"/>
          <w:b/>
          <w:sz w:val="24"/>
          <w:szCs w:val="24"/>
        </w:rPr>
      </w:pPr>
      <w:bookmarkStart w:id="1" w:name="2uxrvlxlzvic" w:colFirst="0" w:colLast="0"/>
      <w:bookmarkEnd w:id="1"/>
      <w:r>
        <w:rPr>
          <w:rFonts w:ascii="Times New Roman" w:eastAsia="Times New Roman" w:hAnsi="Times New Roman" w:cs="Times New Roman"/>
          <w:b/>
          <w:sz w:val="24"/>
          <w:szCs w:val="24"/>
        </w:rPr>
        <w:lastRenderedPageBreak/>
        <w:t>LANGUAGE</w:t>
      </w:r>
    </w:p>
    <w:p w14:paraId="0000002C" w14:textId="77777777" w:rsidR="001A05BD" w:rsidRDefault="00406466">
      <w:pPr>
        <w:spacing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Throughout the developmental continuum in English Language Arts/Literacy and across all content areas, language is the core of understanding and comprehension. Context is key. Human understanding is founded in communication and language, and organic experiences are the most effective means of learning language skills. While the language standards are presented separately from reading, writing, speaking, and listening, they are best utilized and presented as embedded skills within the other strands. A balance must be found between direct instruction of standards, like vocabulary acquisition and spelling, and integrated instruction of standards, like vocabulary use and nuance. </w:t>
      </w:r>
    </w:p>
    <w:p w14:paraId="0000002D" w14:textId="77777777" w:rsidR="001A05BD" w:rsidRDefault="00406466">
      <w:pPr>
        <w:spacing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These standards are not a checklist, but key components of reading, writing, speaking, and listening instruction, and they should be treated as such. Frequent, intentional reference to and instruction in these skills is essential to teaching students to be clear communicators in every medium and field.</w:t>
      </w:r>
    </w:p>
    <w:p w14:paraId="0000002E" w14:textId="77777777" w:rsidR="001A05BD" w:rsidRDefault="00406466">
      <w:pPr>
        <w:spacing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Each language standard may contain multiple concepts, at different levels of complexity. In early adolescence and adolescence grade spans, these are best taught in order as listed, even across grade levels, to provide students with the foundational knowledge required for success as they progress, not just through school, but through life. Developing facility with the language standards is key to building comprehension and fluency with increasingly complex texts and communications.</w:t>
      </w:r>
    </w:p>
    <w:p w14:paraId="0000002F" w14:textId="77777777" w:rsidR="001A05BD" w:rsidRDefault="001A05BD">
      <w:pPr>
        <w:spacing w:line="264" w:lineRule="auto"/>
        <w:jc w:val="center"/>
        <w:rPr>
          <w:rFonts w:ascii="Times New Roman" w:eastAsia="Times New Roman" w:hAnsi="Times New Roman" w:cs="Times New Roman"/>
          <w:sz w:val="24"/>
          <w:szCs w:val="24"/>
        </w:rPr>
      </w:pPr>
    </w:p>
    <w:p w14:paraId="00000030" w14:textId="77777777" w:rsidR="001A05BD" w:rsidRDefault="00406466">
      <w:pPr>
        <w:spacing w:line="264" w:lineRule="auto"/>
        <w:jc w:val="center"/>
        <w:rPr>
          <w:rFonts w:ascii="Times New Roman" w:eastAsia="Times New Roman" w:hAnsi="Times New Roman" w:cs="Times New Roman"/>
          <w:sz w:val="24"/>
          <w:szCs w:val="24"/>
        </w:rPr>
      </w:pPr>
      <w:r>
        <w:br w:type="page"/>
      </w:r>
    </w:p>
    <w:p w14:paraId="00000031" w14:textId="77777777" w:rsidR="001A05BD" w:rsidRDefault="00406466">
      <w:pPr>
        <w:spacing w:after="0" w:line="264" w:lineRule="auto"/>
        <w:jc w:val="center"/>
        <w:rPr>
          <w:rFonts w:ascii="Times New Roman" w:eastAsia="Times New Roman" w:hAnsi="Times New Roman" w:cs="Times New Roman"/>
          <w:sz w:val="24"/>
          <w:szCs w:val="24"/>
        </w:rPr>
      </w:pPr>
      <w:bookmarkStart w:id="2" w:name="whu5t036mvcy" w:colFirst="0" w:colLast="0"/>
      <w:bookmarkEnd w:id="2"/>
      <w:r>
        <w:rPr>
          <w:rFonts w:ascii="Times New Roman" w:eastAsia="Times New Roman" w:hAnsi="Times New Roman" w:cs="Times New Roman"/>
          <w:sz w:val="24"/>
          <w:szCs w:val="24"/>
        </w:rPr>
        <w:lastRenderedPageBreak/>
        <w:t>LANGUAGE: Conventions of Standard English</w:t>
      </w:r>
    </w:p>
    <w:p w14:paraId="00000032" w14:textId="77777777" w:rsidR="001A05BD" w:rsidRDefault="001A05BD">
      <w:pPr>
        <w:spacing w:after="0" w:line="264" w:lineRule="auto"/>
        <w:jc w:val="center"/>
        <w:rPr>
          <w:rFonts w:ascii="Times New Roman" w:eastAsia="Times New Roman" w:hAnsi="Times New Roman" w:cs="Times New Roman"/>
          <w:sz w:val="24"/>
          <w:szCs w:val="24"/>
        </w:rPr>
      </w:pPr>
    </w:p>
    <w:p w14:paraId="00000033" w14:textId="77777777" w:rsidR="001A05BD" w:rsidRDefault="00406466">
      <w:pPr>
        <w:spacing w:after="0" w:line="264" w:lineRule="auto"/>
        <w:rPr>
          <w:rFonts w:ascii="Times New Roman" w:eastAsia="Times New Roman" w:hAnsi="Times New Roman" w:cs="Times New Roman"/>
          <w:sz w:val="24"/>
          <w:szCs w:val="24"/>
        </w:rPr>
      </w:pPr>
      <w:bookmarkStart w:id="3" w:name="7k0nyzna01hh" w:colFirst="0" w:colLast="0"/>
      <w:bookmarkEnd w:id="3"/>
      <w:r>
        <w:rPr>
          <w:rFonts w:ascii="Times New Roman" w:eastAsia="Times New Roman" w:hAnsi="Times New Roman" w:cs="Times New Roman"/>
          <w:b/>
          <w:sz w:val="24"/>
          <w:szCs w:val="24"/>
        </w:rPr>
        <w:t>Standard L.1</w:t>
      </w:r>
      <w:r>
        <w:rPr>
          <w:rFonts w:ascii="Times New Roman" w:eastAsia="Times New Roman" w:hAnsi="Times New Roman" w:cs="Times New Roman"/>
          <w:sz w:val="24"/>
          <w:szCs w:val="24"/>
        </w:rPr>
        <w:t xml:space="preserve">: </w:t>
      </w:r>
    </w:p>
    <w:p w14:paraId="00000035" w14:textId="22C22A9F"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Demonstrate command of the conventions of standard English grammar and usage when writing or speaking.</w:t>
      </w:r>
    </w:p>
    <w:p w14:paraId="00000036" w14:textId="77777777" w:rsidR="001A05BD" w:rsidRDefault="00406466">
      <w:pPr>
        <w:spacing w:after="0" w:line="264" w:lineRule="auto"/>
        <w:rPr>
          <w:rFonts w:ascii="Times New Roman" w:eastAsia="Times New Roman" w:hAnsi="Times New Roman" w:cs="Times New Roman"/>
          <w:strike/>
          <w:sz w:val="24"/>
          <w:szCs w:val="24"/>
        </w:rPr>
      </w:pPr>
      <w:r>
        <w:rPr>
          <w:rFonts w:ascii="Times New Roman" w:eastAsia="Times New Roman" w:hAnsi="Times New Roman" w:cs="Times New Roman"/>
          <w:sz w:val="24"/>
          <w:szCs w:val="24"/>
        </w:rPr>
        <w:t>L.1.K</w:t>
      </w:r>
    </w:p>
    <w:p w14:paraId="00000037" w14:textId="77777777" w:rsidR="001A05BD" w:rsidRDefault="00406466">
      <w:pPr>
        <w:numPr>
          <w:ilvl w:val="0"/>
          <w:numId w:val="60"/>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frequently occurring nouns and verbs. </w:t>
      </w:r>
    </w:p>
    <w:p w14:paraId="00000038" w14:textId="77777777" w:rsidR="001A05BD" w:rsidRDefault="00406466">
      <w:pPr>
        <w:numPr>
          <w:ilvl w:val="0"/>
          <w:numId w:val="60"/>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 regular plural nouns orally by adding /s/ or /es/ (e.g., </w:t>
      </w:r>
      <w:r>
        <w:rPr>
          <w:rFonts w:ascii="Times New Roman" w:eastAsia="Times New Roman" w:hAnsi="Times New Roman" w:cs="Times New Roman"/>
          <w:i/>
          <w:sz w:val="24"/>
          <w:szCs w:val="24"/>
        </w:rPr>
        <w:t>dog, dogs; wish, wishes</w:t>
      </w:r>
      <w:r>
        <w:rPr>
          <w:rFonts w:ascii="Times New Roman" w:eastAsia="Times New Roman" w:hAnsi="Times New Roman" w:cs="Times New Roman"/>
          <w:sz w:val="24"/>
          <w:szCs w:val="24"/>
        </w:rPr>
        <w:t xml:space="preserve">). </w:t>
      </w:r>
    </w:p>
    <w:p w14:paraId="00000039" w14:textId="77777777" w:rsidR="001A05BD" w:rsidRDefault="00406466">
      <w:pPr>
        <w:numPr>
          <w:ilvl w:val="0"/>
          <w:numId w:val="60"/>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Understand and use question words (interrogatives) (e.g., </w:t>
      </w:r>
      <w:r>
        <w:rPr>
          <w:rFonts w:ascii="Times New Roman" w:eastAsia="Times New Roman" w:hAnsi="Times New Roman" w:cs="Times New Roman"/>
          <w:i/>
          <w:sz w:val="24"/>
          <w:szCs w:val="24"/>
        </w:rPr>
        <w:t>who, what, where, when, why, how</w:t>
      </w:r>
      <w:r>
        <w:rPr>
          <w:rFonts w:ascii="Times New Roman" w:eastAsia="Times New Roman" w:hAnsi="Times New Roman" w:cs="Times New Roman"/>
          <w:sz w:val="24"/>
          <w:szCs w:val="24"/>
        </w:rPr>
        <w:t xml:space="preserve">). </w:t>
      </w:r>
    </w:p>
    <w:p w14:paraId="0000003A" w14:textId="77777777" w:rsidR="001A05BD" w:rsidRDefault="00406466">
      <w:pPr>
        <w:numPr>
          <w:ilvl w:val="0"/>
          <w:numId w:val="60"/>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the most frequently occurring prepositions (e.g., </w:t>
      </w:r>
      <w:r>
        <w:rPr>
          <w:rFonts w:ascii="Times New Roman" w:eastAsia="Times New Roman" w:hAnsi="Times New Roman" w:cs="Times New Roman"/>
          <w:i/>
          <w:sz w:val="24"/>
          <w:szCs w:val="24"/>
        </w:rPr>
        <w:t>to, from, in, out, on, off, for, of, by, with</w:t>
      </w:r>
      <w:r>
        <w:rPr>
          <w:rFonts w:ascii="Times New Roman" w:eastAsia="Times New Roman" w:hAnsi="Times New Roman" w:cs="Times New Roman"/>
          <w:sz w:val="24"/>
          <w:szCs w:val="24"/>
        </w:rPr>
        <w:t xml:space="preserve">). </w:t>
      </w:r>
    </w:p>
    <w:p w14:paraId="0000003C" w14:textId="70D393DA" w:rsidR="001A05BD" w:rsidRPr="005F4068" w:rsidRDefault="00406466" w:rsidP="005F4068">
      <w:pPr>
        <w:numPr>
          <w:ilvl w:val="0"/>
          <w:numId w:val="60"/>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Produce and expand complete sentences in shared language activities. </w:t>
      </w:r>
    </w:p>
    <w:p w14:paraId="0000003D" w14:textId="77777777" w:rsidR="001A05BD" w:rsidRDefault="00406466">
      <w:pPr>
        <w:spacing w:after="0" w:line="264" w:lineRule="auto"/>
        <w:rPr>
          <w:rFonts w:ascii="Times New Roman" w:eastAsia="Times New Roman" w:hAnsi="Times New Roman" w:cs="Times New Roman"/>
          <w:strike/>
          <w:sz w:val="24"/>
          <w:szCs w:val="24"/>
        </w:rPr>
      </w:pPr>
      <w:r>
        <w:rPr>
          <w:rFonts w:ascii="Times New Roman" w:eastAsia="Times New Roman" w:hAnsi="Times New Roman" w:cs="Times New Roman"/>
          <w:sz w:val="24"/>
          <w:szCs w:val="24"/>
        </w:rPr>
        <w:t>L.1.1</w:t>
      </w:r>
    </w:p>
    <w:p w14:paraId="0000003E" w14:textId="77777777" w:rsidR="001A05BD" w:rsidRDefault="00406466">
      <w:pPr>
        <w:numPr>
          <w:ilvl w:val="0"/>
          <w:numId w:val="69"/>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common, proper, and possessive nouns. </w:t>
      </w:r>
    </w:p>
    <w:p w14:paraId="0000003F" w14:textId="77777777" w:rsidR="001A05BD" w:rsidRDefault="00406466">
      <w:pPr>
        <w:numPr>
          <w:ilvl w:val="0"/>
          <w:numId w:val="69"/>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singular and plural nouns with matching verbs in basic sentences (e.g.,</w:t>
      </w:r>
      <w:r>
        <w:rPr>
          <w:rFonts w:ascii="Times New Roman" w:eastAsia="Times New Roman" w:hAnsi="Times New Roman" w:cs="Times New Roman"/>
          <w:i/>
          <w:sz w:val="24"/>
          <w:szCs w:val="24"/>
        </w:rPr>
        <w:t xml:space="preserve"> He hops</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We hop</w:t>
      </w:r>
      <w:r>
        <w:rPr>
          <w:rFonts w:ascii="Times New Roman" w:eastAsia="Times New Roman" w:hAnsi="Times New Roman" w:cs="Times New Roman"/>
          <w:sz w:val="24"/>
          <w:szCs w:val="24"/>
        </w:rPr>
        <w:t xml:space="preserve">). </w:t>
      </w:r>
    </w:p>
    <w:p w14:paraId="00000040" w14:textId="77777777" w:rsidR="001A05BD" w:rsidRDefault="00406466">
      <w:pPr>
        <w:numPr>
          <w:ilvl w:val="0"/>
          <w:numId w:val="69"/>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personal, possessive, and indefinite pronouns (e.g.,</w:t>
      </w:r>
      <w:r>
        <w:rPr>
          <w:rFonts w:ascii="Times New Roman" w:eastAsia="Times New Roman" w:hAnsi="Times New Roman" w:cs="Times New Roman"/>
          <w:i/>
          <w:sz w:val="24"/>
          <w:szCs w:val="24"/>
        </w:rPr>
        <w:t xml:space="preserve"> I, me, my; they, them, their; anyone, everything</w:t>
      </w:r>
      <w:r>
        <w:rPr>
          <w:rFonts w:ascii="Times New Roman" w:eastAsia="Times New Roman" w:hAnsi="Times New Roman" w:cs="Times New Roman"/>
          <w:sz w:val="24"/>
          <w:szCs w:val="24"/>
        </w:rPr>
        <w:t xml:space="preserve">). </w:t>
      </w:r>
    </w:p>
    <w:p w14:paraId="00000041" w14:textId="77777777" w:rsidR="001A05BD" w:rsidRDefault="00406466">
      <w:pPr>
        <w:numPr>
          <w:ilvl w:val="0"/>
          <w:numId w:val="69"/>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verbs to convey a sense of past, present, and future (e.g.,</w:t>
      </w:r>
      <w:r>
        <w:rPr>
          <w:rFonts w:ascii="Times New Roman" w:eastAsia="Times New Roman" w:hAnsi="Times New Roman" w:cs="Times New Roman"/>
          <w:i/>
          <w:sz w:val="24"/>
          <w:szCs w:val="24"/>
        </w:rPr>
        <w:t xml:space="preserve"> Yesterday I walked home; Today I walk home; Tomorrow I will walk home</w:t>
      </w:r>
      <w:r>
        <w:rPr>
          <w:rFonts w:ascii="Times New Roman" w:eastAsia="Times New Roman" w:hAnsi="Times New Roman" w:cs="Times New Roman"/>
          <w:sz w:val="24"/>
          <w:szCs w:val="24"/>
        </w:rPr>
        <w:t xml:space="preserve">). </w:t>
      </w:r>
    </w:p>
    <w:p w14:paraId="00000042" w14:textId="77777777" w:rsidR="001A05BD" w:rsidRDefault="00406466">
      <w:pPr>
        <w:numPr>
          <w:ilvl w:val="0"/>
          <w:numId w:val="69"/>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frequently occurring adjectives. </w:t>
      </w:r>
    </w:p>
    <w:p w14:paraId="00000043" w14:textId="77777777" w:rsidR="001A05BD" w:rsidRDefault="00406466">
      <w:pPr>
        <w:numPr>
          <w:ilvl w:val="0"/>
          <w:numId w:val="69"/>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frequently occurring conjunctions (e.g., </w:t>
      </w:r>
      <w:r>
        <w:rPr>
          <w:rFonts w:ascii="Times New Roman" w:eastAsia="Times New Roman" w:hAnsi="Times New Roman" w:cs="Times New Roman"/>
          <w:i/>
          <w:sz w:val="24"/>
          <w:szCs w:val="24"/>
        </w:rPr>
        <w:t>and, but, or, so, because</w:t>
      </w:r>
      <w:r>
        <w:rPr>
          <w:rFonts w:ascii="Times New Roman" w:eastAsia="Times New Roman" w:hAnsi="Times New Roman" w:cs="Times New Roman"/>
          <w:sz w:val="24"/>
          <w:szCs w:val="24"/>
        </w:rPr>
        <w:t xml:space="preserve">). </w:t>
      </w:r>
    </w:p>
    <w:p w14:paraId="00000044" w14:textId="77777777" w:rsidR="001A05BD" w:rsidRDefault="00406466">
      <w:pPr>
        <w:numPr>
          <w:ilvl w:val="0"/>
          <w:numId w:val="69"/>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determiners (e.g., articles, demonstratives). </w:t>
      </w:r>
    </w:p>
    <w:p w14:paraId="00000045" w14:textId="77777777" w:rsidR="001A05BD" w:rsidRDefault="00406466">
      <w:pPr>
        <w:numPr>
          <w:ilvl w:val="0"/>
          <w:numId w:val="69"/>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frequently occurring prepositions (e.g., </w:t>
      </w:r>
      <w:r>
        <w:rPr>
          <w:rFonts w:ascii="Times New Roman" w:eastAsia="Times New Roman" w:hAnsi="Times New Roman" w:cs="Times New Roman"/>
          <w:i/>
          <w:sz w:val="24"/>
          <w:szCs w:val="24"/>
        </w:rPr>
        <w:t>during, beyond, toward</w:t>
      </w:r>
      <w:r>
        <w:rPr>
          <w:rFonts w:ascii="Times New Roman" w:eastAsia="Times New Roman" w:hAnsi="Times New Roman" w:cs="Times New Roman"/>
          <w:sz w:val="24"/>
          <w:szCs w:val="24"/>
        </w:rPr>
        <w:t xml:space="preserve">). </w:t>
      </w:r>
    </w:p>
    <w:p w14:paraId="0000004A" w14:textId="1937A7E9" w:rsidR="001A05BD" w:rsidRPr="005F4068" w:rsidRDefault="00406466" w:rsidP="005F4068">
      <w:pPr>
        <w:numPr>
          <w:ilvl w:val="0"/>
          <w:numId w:val="6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Produce and expand complete simple and compound declarative, interrogative, imperative, and exclamatory sentences in response to prompts. </w:t>
      </w:r>
    </w:p>
    <w:p w14:paraId="0000004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L.1.2</w:t>
      </w:r>
    </w:p>
    <w:p w14:paraId="0000004C" w14:textId="77777777" w:rsidR="001A05BD" w:rsidRDefault="00406466">
      <w:pPr>
        <w:numPr>
          <w:ilvl w:val="0"/>
          <w:numId w:val="73"/>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collective nouns (e.g.,</w:t>
      </w:r>
      <w:r>
        <w:rPr>
          <w:rFonts w:ascii="Times New Roman" w:eastAsia="Times New Roman" w:hAnsi="Times New Roman" w:cs="Times New Roman"/>
          <w:i/>
          <w:sz w:val="24"/>
          <w:szCs w:val="24"/>
        </w:rPr>
        <w:t xml:space="preserve"> group</w:t>
      </w:r>
      <w:r>
        <w:rPr>
          <w:rFonts w:ascii="Times New Roman" w:eastAsia="Times New Roman" w:hAnsi="Times New Roman" w:cs="Times New Roman"/>
          <w:sz w:val="24"/>
          <w:szCs w:val="24"/>
        </w:rPr>
        <w:t xml:space="preserve">). </w:t>
      </w:r>
    </w:p>
    <w:p w14:paraId="0000004D" w14:textId="77777777" w:rsidR="001A05BD" w:rsidRDefault="00406466">
      <w:pPr>
        <w:numPr>
          <w:ilvl w:val="0"/>
          <w:numId w:val="73"/>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 and use frequently occurring irregular plural nouns (e.g.,</w:t>
      </w:r>
      <w:r>
        <w:rPr>
          <w:rFonts w:ascii="Times New Roman" w:eastAsia="Times New Roman" w:hAnsi="Times New Roman" w:cs="Times New Roman"/>
          <w:i/>
          <w:sz w:val="24"/>
          <w:szCs w:val="24"/>
        </w:rPr>
        <w:t xml:space="preserve"> feet, children, teeth, mice, fish</w:t>
      </w:r>
      <w:r>
        <w:rPr>
          <w:rFonts w:ascii="Times New Roman" w:eastAsia="Times New Roman" w:hAnsi="Times New Roman" w:cs="Times New Roman"/>
          <w:sz w:val="24"/>
          <w:szCs w:val="24"/>
        </w:rPr>
        <w:t xml:space="preserve">). </w:t>
      </w:r>
    </w:p>
    <w:p w14:paraId="0000004E" w14:textId="77777777" w:rsidR="001A05BD" w:rsidRDefault="00406466">
      <w:pPr>
        <w:numPr>
          <w:ilvl w:val="0"/>
          <w:numId w:val="73"/>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reflexive pronouns (e.g.,</w:t>
      </w:r>
      <w:r>
        <w:rPr>
          <w:rFonts w:ascii="Times New Roman" w:eastAsia="Times New Roman" w:hAnsi="Times New Roman" w:cs="Times New Roman"/>
          <w:i/>
          <w:sz w:val="24"/>
          <w:szCs w:val="24"/>
        </w:rPr>
        <w:t xml:space="preserve"> myself, ourselves</w:t>
      </w:r>
      <w:r>
        <w:rPr>
          <w:rFonts w:ascii="Times New Roman" w:eastAsia="Times New Roman" w:hAnsi="Times New Roman" w:cs="Times New Roman"/>
          <w:sz w:val="24"/>
          <w:szCs w:val="24"/>
        </w:rPr>
        <w:t xml:space="preserve">). </w:t>
      </w:r>
    </w:p>
    <w:p w14:paraId="0000004F" w14:textId="77777777" w:rsidR="001A05BD" w:rsidRDefault="00406466">
      <w:pPr>
        <w:numPr>
          <w:ilvl w:val="0"/>
          <w:numId w:val="73"/>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 and use the past tense of frequently occurring irregular verbs (e.g.,</w:t>
      </w:r>
      <w:r>
        <w:rPr>
          <w:rFonts w:ascii="Times New Roman" w:eastAsia="Times New Roman" w:hAnsi="Times New Roman" w:cs="Times New Roman"/>
          <w:i/>
          <w:sz w:val="24"/>
          <w:szCs w:val="24"/>
        </w:rPr>
        <w:t xml:space="preserve"> sat, hid, told</w:t>
      </w:r>
      <w:r>
        <w:rPr>
          <w:rFonts w:ascii="Times New Roman" w:eastAsia="Times New Roman" w:hAnsi="Times New Roman" w:cs="Times New Roman"/>
          <w:sz w:val="24"/>
          <w:szCs w:val="24"/>
        </w:rPr>
        <w:t xml:space="preserve">). </w:t>
      </w:r>
    </w:p>
    <w:p w14:paraId="00000050" w14:textId="77777777" w:rsidR="001A05BD" w:rsidRDefault="00406466">
      <w:pPr>
        <w:numPr>
          <w:ilvl w:val="0"/>
          <w:numId w:val="73"/>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adjectives and </w:t>
      </w:r>
      <w:proofErr w:type="gramStart"/>
      <w:r>
        <w:rPr>
          <w:rFonts w:ascii="Times New Roman" w:eastAsia="Times New Roman" w:hAnsi="Times New Roman" w:cs="Times New Roman"/>
          <w:sz w:val="24"/>
          <w:szCs w:val="24"/>
        </w:rPr>
        <w:t>adverbs, and</w:t>
      </w:r>
      <w:proofErr w:type="gramEnd"/>
      <w:r>
        <w:rPr>
          <w:rFonts w:ascii="Times New Roman" w:eastAsia="Times New Roman" w:hAnsi="Times New Roman" w:cs="Times New Roman"/>
          <w:sz w:val="24"/>
          <w:szCs w:val="24"/>
        </w:rPr>
        <w:t xml:space="preserve"> choose between them depending on what is to be modified. </w:t>
      </w:r>
    </w:p>
    <w:p w14:paraId="00000051" w14:textId="77777777" w:rsidR="001A05BD" w:rsidRDefault="00406466">
      <w:pPr>
        <w:numPr>
          <w:ilvl w:val="0"/>
          <w:numId w:val="73"/>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Produce, expand, and rearrange complete simple and compound sentences (e.g., </w:t>
      </w:r>
      <w:r>
        <w:rPr>
          <w:rFonts w:ascii="Times New Roman" w:eastAsia="Times New Roman" w:hAnsi="Times New Roman" w:cs="Times New Roman"/>
          <w:i/>
          <w:sz w:val="24"/>
          <w:szCs w:val="24"/>
        </w:rPr>
        <w:t>The boy watched the movie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little boy watched the movie</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The action movie was watched by the little boy</w:t>
      </w:r>
      <w:r>
        <w:rPr>
          <w:rFonts w:ascii="Times New Roman" w:eastAsia="Times New Roman" w:hAnsi="Times New Roman" w:cs="Times New Roman"/>
          <w:sz w:val="24"/>
          <w:szCs w:val="24"/>
        </w:rPr>
        <w:t xml:space="preserve">). </w:t>
      </w:r>
    </w:p>
    <w:p w14:paraId="00000052" w14:textId="77777777" w:rsidR="001A05BD" w:rsidRDefault="001A05BD">
      <w:pPr>
        <w:spacing w:after="0" w:line="264" w:lineRule="auto"/>
        <w:rPr>
          <w:rFonts w:ascii="Times New Roman" w:eastAsia="Times New Roman" w:hAnsi="Times New Roman" w:cs="Times New Roman"/>
          <w:sz w:val="24"/>
          <w:szCs w:val="24"/>
        </w:rPr>
      </w:pPr>
    </w:p>
    <w:p w14:paraId="00000053"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L.1.3</w:t>
      </w:r>
    </w:p>
    <w:p w14:paraId="00000054" w14:textId="77777777" w:rsidR="001A05BD" w:rsidRDefault="00406466">
      <w:pPr>
        <w:numPr>
          <w:ilvl w:val="0"/>
          <w:numId w:val="95"/>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Explain the function of nouns, pronouns, verbs, adjectives, and adverbs in general and their functions in particular sentences. </w:t>
      </w:r>
    </w:p>
    <w:p w14:paraId="00000055" w14:textId="77777777" w:rsidR="001A05BD" w:rsidRDefault="00406466">
      <w:pPr>
        <w:numPr>
          <w:ilvl w:val="0"/>
          <w:numId w:val="95"/>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 and use regular and irregular plural nouns. </w:t>
      </w:r>
    </w:p>
    <w:p w14:paraId="00000056" w14:textId="77777777" w:rsidR="001A05BD" w:rsidRDefault="00406466">
      <w:pPr>
        <w:numPr>
          <w:ilvl w:val="0"/>
          <w:numId w:val="95"/>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abstract nouns (e.g.,</w:t>
      </w:r>
      <w:r>
        <w:rPr>
          <w:rFonts w:ascii="Times New Roman" w:eastAsia="Times New Roman" w:hAnsi="Times New Roman" w:cs="Times New Roman"/>
          <w:i/>
          <w:sz w:val="24"/>
          <w:szCs w:val="24"/>
        </w:rPr>
        <w:t xml:space="preserve"> childhood</w:t>
      </w:r>
      <w:r>
        <w:rPr>
          <w:rFonts w:ascii="Times New Roman" w:eastAsia="Times New Roman" w:hAnsi="Times New Roman" w:cs="Times New Roman"/>
          <w:sz w:val="24"/>
          <w:szCs w:val="24"/>
        </w:rPr>
        <w:t xml:space="preserve">). </w:t>
      </w:r>
    </w:p>
    <w:p w14:paraId="00000057" w14:textId="77777777" w:rsidR="001A05BD" w:rsidRDefault="00406466">
      <w:pPr>
        <w:numPr>
          <w:ilvl w:val="0"/>
          <w:numId w:val="95"/>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 and use regular and irregular verbs. </w:t>
      </w:r>
    </w:p>
    <w:p w14:paraId="00000058" w14:textId="77777777" w:rsidR="001A05BD" w:rsidRDefault="00406466">
      <w:pPr>
        <w:numPr>
          <w:ilvl w:val="0"/>
          <w:numId w:val="95"/>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 and use the simple (e.g.,</w:t>
      </w:r>
      <w:r>
        <w:rPr>
          <w:rFonts w:ascii="Times New Roman" w:eastAsia="Times New Roman" w:hAnsi="Times New Roman" w:cs="Times New Roman"/>
          <w:i/>
          <w:sz w:val="24"/>
          <w:szCs w:val="24"/>
        </w:rPr>
        <w:t xml:space="preserve"> I walked; I walk; I will walk</w:t>
      </w:r>
      <w:r>
        <w:rPr>
          <w:rFonts w:ascii="Times New Roman" w:eastAsia="Times New Roman" w:hAnsi="Times New Roman" w:cs="Times New Roman"/>
          <w:sz w:val="24"/>
          <w:szCs w:val="24"/>
        </w:rPr>
        <w:t xml:space="preserve">) verb tenses. </w:t>
      </w:r>
    </w:p>
    <w:p w14:paraId="00000059" w14:textId="77777777" w:rsidR="001A05BD" w:rsidRDefault="00406466">
      <w:pPr>
        <w:numPr>
          <w:ilvl w:val="0"/>
          <w:numId w:val="95"/>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Ensure subject-verb and pronoun-antecedent agreement.</w:t>
      </w:r>
    </w:p>
    <w:p w14:paraId="0000005A" w14:textId="77777777" w:rsidR="001A05BD" w:rsidRDefault="00406466">
      <w:pPr>
        <w:numPr>
          <w:ilvl w:val="0"/>
          <w:numId w:val="95"/>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 and use comparative and superlative adjectives and </w:t>
      </w:r>
      <w:proofErr w:type="gramStart"/>
      <w:r>
        <w:rPr>
          <w:rFonts w:ascii="Times New Roman" w:eastAsia="Times New Roman" w:hAnsi="Times New Roman" w:cs="Times New Roman"/>
          <w:sz w:val="24"/>
          <w:szCs w:val="24"/>
        </w:rPr>
        <w:t>adverbs, and</w:t>
      </w:r>
      <w:proofErr w:type="gramEnd"/>
      <w:r>
        <w:rPr>
          <w:rFonts w:ascii="Times New Roman" w:eastAsia="Times New Roman" w:hAnsi="Times New Roman" w:cs="Times New Roman"/>
          <w:sz w:val="24"/>
          <w:szCs w:val="24"/>
        </w:rPr>
        <w:t xml:space="preserve"> choose between them depending on what is to be modified.</w:t>
      </w:r>
    </w:p>
    <w:p w14:paraId="0000005B" w14:textId="77777777" w:rsidR="001A05BD" w:rsidRDefault="00406466">
      <w:pPr>
        <w:numPr>
          <w:ilvl w:val="0"/>
          <w:numId w:val="95"/>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coordinating and subordinating conjunctions. </w:t>
      </w:r>
    </w:p>
    <w:p w14:paraId="0000005C" w14:textId="77777777" w:rsidR="001A05BD" w:rsidRDefault="00406466">
      <w:pPr>
        <w:numPr>
          <w:ilvl w:val="0"/>
          <w:numId w:val="95"/>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Produce simple, compound, and complex sentences. </w:t>
      </w:r>
    </w:p>
    <w:p w14:paraId="0000005D" w14:textId="77777777" w:rsidR="001A05BD" w:rsidRDefault="001A05BD">
      <w:pPr>
        <w:spacing w:after="0" w:line="264" w:lineRule="auto"/>
        <w:rPr>
          <w:rFonts w:ascii="Times New Roman" w:eastAsia="Times New Roman" w:hAnsi="Times New Roman" w:cs="Times New Roman"/>
          <w:sz w:val="24"/>
          <w:szCs w:val="24"/>
        </w:rPr>
      </w:pPr>
    </w:p>
    <w:p w14:paraId="0000005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L.1.4</w:t>
      </w:r>
    </w:p>
    <w:p w14:paraId="0000005F" w14:textId="77777777" w:rsidR="001A05BD" w:rsidRDefault="00406466">
      <w:pPr>
        <w:numPr>
          <w:ilvl w:val="0"/>
          <w:numId w:val="4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relative pronouns (</w:t>
      </w:r>
      <w:r>
        <w:rPr>
          <w:rFonts w:ascii="Times New Roman" w:eastAsia="Times New Roman" w:hAnsi="Times New Roman" w:cs="Times New Roman"/>
          <w:i/>
          <w:sz w:val="24"/>
          <w:szCs w:val="24"/>
        </w:rPr>
        <w:t>who, whose, whom, which, that</w:t>
      </w:r>
      <w:r>
        <w:rPr>
          <w:rFonts w:ascii="Times New Roman" w:eastAsia="Times New Roman" w:hAnsi="Times New Roman" w:cs="Times New Roman"/>
          <w:sz w:val="24"/>
          <w:szCs w:val="24"/>
        </w:rPr>
        <w:t>) and relative adverbs (</w:t>
      </w:r>
      <w:r>
        <w:rPr>
          <w:rFonts w:ascii="Times New Roman" w:eastAsia="Times New Roman" w:hAnsi="Times New Roman" w:cs="Times New Roman"/>
          <w:i/>
          <w:sz w:val="24"/>
          <w:szCs w:val="24"/>
        </w:rPr>
        <w:t>where, when, why</w:t>
      </w:r>
      <w:r>
        <w:rPr>
          <w:rFonts w:ascii="Times New Roman" w:eastAsia="Times New Roman" w:hAnsi="Times New Roman" w:cs="Times New Roman"/>
          <w:sz w:val="24"/>
          <w:szCs w:val="24"/>
        </w:rPr>
        <w:t xml:space="preserve">). </w:t>
      </w:r>
    </w:p>
    <w:p w14:paraId="00000060" w14:textId="77777777" w:rsidR="001A05BD" w:rsidRDefault="00406466">
      <w:pPr>
        <w:numPr>
          <w:ilvl w:val="0"/>
          <w:numId w:val="4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 and use the progressive (e.g.</w:t>
      </w:r>
      <w:r>
        <w:rPr>
          <w:rFonts w:ascii="Times New Roman" w:eastAsia="Times New Roman" w:hAnsi="Times New Roman" w:cs="Times New Roman"/>
          <w:i/>
          <w:sz w:val="24"/>
          <w:szCs w:val="24"/>
        </w:rPr>
        <w:t>, I was walking; I am walking; I will be walking</w:t>
      </w:r>
      <w:r>
        <w:rPr>
          <w:rFonts w:ascii="Times New Roman" w:eastAsia="Times New Roman" w:hAnsi="Times New Roman" w:cs="Times New Roman"/>
          <w:sz w:val="24"/>
          <w:szCs w:val="24"/>
        </w:rPr>
        <w:t xml:space="preserve">) verb tenses. </w:t>
      </w:r>
    </w:p>
    <w:p w14:paraId="00000061" w14:textId="77777777" w:rsidR="001A05BD" w:rsidRDefault="00406466">
      <w:pPr>
        <w:numPr>
          <w:ilvl w:val="0"/>
          <w:numId w:val="4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modal auxiliaries (e.g.,</w:t>
      </w:r>
      <w:r>
        <w:rPr>
          <w:rFonts w:ascii="Times New Roman" w:eastAsia="Times New Roman" w:hAnsi="Times New Roman" w:cs="Times New Roman"/>
          <w:i/>
          <w:sz w:val="24"/>
          <w:szCs w:val="24"/>
        </w:rPr>
        <w:t xml:space="preserve"> can, may, must</w:t>
      </w:r>
      <w:r>
        <w:rPr>
          <w:rFonts w:ascii="Times New Roman" w:eastAsia="Times New Roman" w:hAnsi="Times New Roman" w:cs="Times New Roman"/>
          <w:sz w:val="24"/>
          <w:szCs w:val="24"/>
        </w:rPr>
        <w:t xml:space="preserve">) to convey various conditions. </w:t>
      </w:r>
    </w:p>
    <w:p w14:paraId="00000062" w14:textId="77777777" w:rsidR="001A05BD" w:rsidRDefault="00406466">
      <w:pPr>
        <w:numPr>
          <w:ilvl w:val="0"/>
          <w:numId w:val="4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Order adjectives within sentences according to conventional patterns (e.g.,</w:t>
      </w:r>
      <w:r>
        <w:rPr>
          <w:rFonts w:ascii="Times New Roman" w:eastAsia="Times New Roman" w:hAnsi="Times New Roman" w:cs="Times New Roman"/>
          <w:i/>
          <w:sz w:val="24"/>
          <w:szCs w:val="24"/>
        </w:rPr>
        <w:t xml:space="preserve"> a small red bag </w:t>
      </w:r>
      <w:r>
        <w:rPr>
          <w:rFonts w:ascii="Times New Roman" w:eastAsia="Times New Roman" w:hAnsi="Times New Roman" w:cs="Times New Roman"/>
          <w:sz w:val="24"/>
          <w:szCs w:val="24"/>
        </w:rPr>
        <w:t>rather than</w:t>
      </w:r>
      <w:r>
        <w:rPr>
          <w:rFonts w:ascii="Times New Roman" w:eastAsia="Times New Roman" w:hAnsi="Times New Roman" w:cs="Times New Roman"/>
          <w:i/>
          <w:sz w:val="24"/>
          <w:szCs w:val="24"/>
        </w:rPr>
        <w:t xml:space="preserve"> a red small bag</w:t>
      </w:r>
      <w:r>
        <w:rPr>
          <w:rFonts w:ascii="Times New Roman" w:eastAsia="Times New Roman" w:hAnsi="Times New Roman" w:cs="Times New Roman"/>
          <w:sz w:val="24"/>
          <w:szCs w:val="24"/>
        </w:rPr>
        <w:t xml:space="preserve">). </w:t>
      </w:r>
    </w:p>
    <w:p w14:paraId="00000063" w14:textId="77777777" w:rsidR="001A05BD" w:rsidRDefault="00406466">
      <w:pPr>
        <w:numPr>
          <w:ilvl w:val="0"/>
          <w:numId w:val="4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 and use prepositional phrases. </w:t>
      </w:r>
    </w:p>
    <w:p w14:paraId="00000064" w14:textId="77777777" w:rsidR="001A05BD" w:rsidRDefault="00406466">
      <w:pPr>
        <w:numPr>
          <w:ilvl w:val="0"/>
          <w:numId w:val="4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Produce complete sentences, recognizing and correcting inappropriate fragments and run-ons.</w:t>
      </w:r>
    </w:p>
    <w:p w14:paraId="00000065" w14:textId="77777777" w:rsidR="001A05BD" w:rsidRDefault="00406466">
      <w:pPr>
        <w:numPr>
          <w:ilvl w:val="0"/>
          <w:numId w:val="4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Correctly use frequently confused words (e.g., </w:t>
      </w:r>
      <w:r>
        <w:rPr>
          <w:rFonts w:ascii="Times New Roman" w:eastAsia="Times New Roman" w:hAnsi="Times New Roman" w:cs="Times New Roman"/>
          <w:i/>
          <w:sz w:val="24"/>
          <w:szCs w:val="24"/>
        </w:rPr>
        <w:t>to, too, two; there, their</w:t>
      </w:r>
      <w:r>
        <w:rPr>
          <w:rFonts w:ascii="Times New Roman" w:eastAsia="Times New Roman" w:hAnsi="Times New Roman" w:cs="Times New Roman"/>
          <w:sz w:val="24"/>
          <w:szCs w:val="24"/>
        </w:rPr>
        <w:t>).</w:t>
      </w:r>
    </w:p>
    <w:p w14:paraId="5DF0CE49" w14:textId="77777777" w:rsidR="005F4068" w:rsidRDefault="005F4068">
      <w:pPr>
        <w:spacing w:after="0" w:line="264" w:lineRule="auto"/>
        <w:rPr>
          <w:rFonts w:ascii="Times New Roman" w:eastAsia="Times New Roman" w:hAnsi="Times New Roman" w:cs="Times New Roman"/>
          <w:sz w:val="24"/>
          <w:szCs w:val="24"/>
        </w:rPr>
      </w:pPr>
    </w:p>
    <w:p w14:paraId="00000066" w14:textId="0DE9D082"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L.1.5</w:t>
      </w:r>
    </w:p>
    <w:p w14:paraId="00000067" w14:textId="77777777" w:rsidR="001A05BD" w:rsidRDefault="00406466">
      <w:pPr>
        <w:numPr>
          <w:ilvl w:val="0"/>
          <w:numId w:val="46"/>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Explain the function of conjunctions, prepositions, and interjections in general and their function in particular sentences. </w:t>
      </w:r>
    </w:p>
    <w:p w14:paraId="00000068" w14:textId="77777777" w:rsidR="001A05BD" w:rsidRDefault="00406466">
      <w:pPr>
        <w:numPr>
          <w:ilvl w:val="0"/>
          <w:numId w:val="46"/>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 and use the perfect (e.g.,</w:t>
      </w:r>
      <w:r>
        <w:rPr>
          <w:rFonts w:ascii="Times New Roman" w:eastAsia="Times New Roman" w:hAnsi="Times New Roman" w:cs="Times New Roman"/>
          <w:i/>
          <w:sz w:val="24"/>
          <w:szCs w:val="24"/>
        </w:rPr>
        <w:t xml:space="preserve"> I had walked; I have walked; I will have walked</w:t>
      </w:r>
      <w:r>
        <w:rPr>
          <w:rFonts w:ascii="Times New Roman" w:eastAsia="Times New Roman" w:hAnsi="Times New Roman" w:cs="Times New Roman"/>
          <w:sz w:val="24"/>
          <w:szCs w:val="24"/>
        </w:rPr>
        <w:t xml:space="preserve">) verb tenses. </w:t>
      </w:r>
    </w:p>
    <w:p w14:paraId="00000069" w14:textId="77777777" w:rsidR="001A05BD" w:rsidRDefault="00406466">
      <w:pPr>
        <w:numPr>
          <w:ilvl w:val="0"/>
          <w:numId w:val="46"/>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verb tense to convey various times, sequences, states, and conditions. </w:t>
      </w:r>
    </w:p>
    <w:p w14:paraId="0000006A" w14:textId="77777777" w:rsidR="001A05BD" w:rsidRDefault="00406466">
      <w:pPr>
        <w:numPr>
          <w:ilvl w:val="0"/>
          <w:numId w:val="46"/>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Recognize and correct inappropriate shifts in verb tense.</w:t>
      </w:r>
    </w:p>
    <w:p w14:paraId="0000006B" w14:textId="77777777" w:rsidR="001A05BD" w:rsidRDefault="00406466">
      <w:pPr>
        <w:numPr>
          <w:ilvl w:val="0"/>
          <w:numId w:val="46"/>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correlative conjunctions (e.g.,</w:t>
      </w:r>
      <w:r>
        <w:rPr>
          <w:rFonts w:ascii="Times New Roman" w:eastAsia="Times New Roman" w:hAnsi="Times New Roman" w:cs="Times New Roman"/>
          <w:i/>
          <w:sz w:val="24"/>
          <w:szCs w:val="24"/>
        </w:rPr>
        <w:t xml:space="preserve"> either/or, neither/nor</w:t>
      </w:r>
      <w:r>
        <w:rPr>
          <w:rFonts w:ascii="Times New Roman" w:eastAsia="Times New Roman" w:hAnsi="Times New Roman" w:cs="Times New Roman"/>
          <w:sz w:val="24"/>
          <w:szCs w:val="24"/>
        </w:rPr>
        <w:t xml:space="preserve">). </w:t>
      </w:r>
    </w:p>
    <w:p w14:paraId="0000006C" w14:textId="77777777" w:rsidR="001A05BD" w:rsidRDefault="001A05BD">
      <w:pPr>
        <w:spacing w:after="0" w:line="264" w:lineRule="auto"/>
        <w:ind w:firstLine="18"/>
        <w:rPr>
          <w:rFonts w:ascii="Times New Roman" w:eastAsia="Times New Roman" w:hAnsi="Times New Roman" w:cs="Times New Roman"/>
          <w:sz w:val="24"/>
          <w:szCs w:val="24"/>
        </w:rPr>
      </w:pPr>
    </w:p>
    <w:p w14:paraId="3A273576" w14:textId="77777777" w:rsidR="005F4068" w:rsidRDefault="005F4068">
      <w:pPr>
        <w:spacing w:after="0" w:line="264" w:lineRule="auto"/>
        <w:ind w:firstLine="18"/>
        <w:rPr>
          <w:rFonts w:ascii="Times New Roman" w:eastAsia="Times New Roman" w:hAnsi="Times New Roman" w:cs="Times New Roman"/>
          <w:sz w:val="24"/>
          <w:szCs w:val="24"/>
        </w:rPr>
      </w:pPr>
    </w:p>
    <w:p w14:paraId="21CC4846" w14:textId="77777777" w:rsidR="005F4068" w:rsidRDefault="005F4068">
      <w:pPr>
        <w:spacing w:after="0" w:line="264" w:lineRule="auto"/>
        <w:ind w:firstLine="18"/>
        <w:rPr>
          <w:rFonts w:ascii="Times New Roman" w:eastAsia="Times New Roman" w:hAnsi="Times New Roman" w:cs="Times New Roman"/>
          <w:sz w:val="24"/>
          <w:szCs w:val="24"/>
        </w:rPr>
      </w:pPr>
    </w:p>
    <w:p w14:paraId="0000006D" w14:textId="0D3ABF5F" w:rsidR="001A05BD" w:rsidRDefault="00406466">
      <w:pPr>
        <w:spacing w:after="0" w:line="264" w:lineRule="auto"/>
        <w:ind w:firstLine="18"/>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L.1.6-8</w:t>
      </w:r>
    </w:p>
    <w:p w14:paraId="0000006E" w14:textId="77777777" w:rsidR="001A05BD" w:rsidRDefault="00406466">
      <w:pPr>
        <w:numPr>
          <w:ilvl w:val="0"/>
          <w:numId w:val="1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Ensure that pronouns are in the proper case (subjective, objective, possessive).</w:t>
      </w:r>
    </w:p>
    <w:p w14:paraId="0000006F" w14:textId="77777777" w:rsidR="001A05BD" w:rsidRDefault="00406466">
      <w:pPr>
        <w:numPr>
          <w:ilvl w:val="0"/>
          <w:numId w:val="1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intensive pronouns (e.g., myself, ourselves).</w:t>
      </w:r>
    </w:p>
    <w:p w14:paraId="00000070" w14:textId="77777777" w:rsidR="001A05BD" w:rsidRDefault="00406466">
      <w:pPr>
        <w:numPr>
          <w:ilvl w:val="0"/>
          <w:numId w:val="1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Recognize and correct inappropriate shifts in pronoun number and person.</w:t>
      </w:r>
    </w:p>
    <w:p w14:paraId="00000071" w14:textId="77777777" w:rsidR="001A05BD" w:rsidRDefault="00406466">
      <w:pPr>
        <w:numPr>
          <w:ilvl w:val="0"/>
          <w:numId w:val="1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Recognize and correct vague pronouns (i.e., ones with unclear or ambiguous antecedents).</w:t>
      </w:r>
    </w:p>
    <w:p w14:paraId="00000072" w14:textId="77777777" w:rsidR="001A05BD" w:rsidRDefault="00406466">
      <w:pPr>
        <w:numPr>
          <w:ilvl w:val="0"/>
          <w:numId w:val="1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Recognize variations from standard English in their own and others' writing and speaking and identify and use strategies to improve expression in conventional language.</w:t>
      </w:r>
    </w:p>
    <w:p w14:paraId="00000073" w14:textId="77777777" w:rsidR="001A05BD" w:rsidRDefault="00406466">
      <w:pPr>
        <w:numPr>
          <w:ilvl w:val="0"/>
          <w:numId w:val="1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Explain the function of phrases and clauses in general and their function in specific sentences.</w:t>
      </w:r>
    </w:p>
    <w:p w14:paraId="00000074" w14:textId="77777777" w:rsidR="001A05BD" w:rsidRDefault="00406466">
      <w:pPr>
        <w:numPr>
          <w:ilvl w:val="0"/>
          <w:numId w:val="1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Choose among simple, compound, complex, and compound-complex sentences to signal differing relationships among ideas.</w:t>
      </w:r>
    </w:p>
    <w:p w14:paraId="00000075" w14:textId="77777777" w:rsidR="001A05BD" w:rsidRDefault="00406466">
      <w:pPr>
        <w:numPr>
          <w:ilvl w:val="0"/>
          <w:numId w:val="1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Place phrases and clauses within a sentence, recognizing and correcting misplaced and dangling modifiers</w:t>
      </w:r>
    </w:p>
    <w:p w14:paraId="00000076" w14:textId="77777777" w:rsidR="001A05BD" w:rsidRDefault="00406466">
      <w:pPr>
        <w:numPr>
          <w:ilvl w:val="0"/>
          <w:numId w:val="1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Explain the function of </w:t>
      </w:r>
      <w:proofErr w:type="spellStart"/>
      <w:r>
        <w:rPr>
          <w:rFonts w:ascii="Times New Roman" w:eastAsia="Times New Roman" w:hAnsi="Times New Roman" w:cs="Times New Roman"/>
          <w:sz w:val="24"/>
          <w:szCs w:val="24"/>
        </w:rPr>
        <w:t>verbals</w:t>
      </w:r>
      <w:proofErr w:type="spellEnd"/>
      <w:r>
        <w:rPr>
          <w:rFonts w:ascii="Times New Roman" w:eastAsia="Times New Roman" w:hAnsi="Times New Roman" w:cs="Times New Roman"/>
          <w:sz w:val="24"/>
          <w:szCs w:val="24"/>
        </w:rPr>
        <w:t xml:space="preserve"> (gerunds, participles, infinitives) in general and their function in particular sentences.</w:t>
      </w:r>
    </w:p>
    <w:p w14:paraId="00000077" w14:textId="77777777" w:rsidR="001A05BD" w:rsidRDefault="00406466">
      <w:pPr>
        <w:numPr>
          <w:ilvl w:val="0"/>
          <w:numId w:val="1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 and use verbs in the active and passive voice.</w:t>
      </w:r>
    </w:p>
    <w:p w14:paraId="00000078" w14:textId="77777777" w:rsidR="001A05BD" w:rsidRDefault="00406466">
      <w:pPr>
        <w:numPr>
          <w:ilvl w:val="0"/>
          <w:numId w:val="1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 and use verbs in the indicative, imperative, interrogative, conditional, and subjunctive mood.</w:t>
      </w:r>
    </w:p>
    <w:p w14:paraId="00000079" w14:textId="77777777" w:rsidR="001A05BD" w:rsidRDefault="00406466">
      <w:pPr>
        <w:numPr>
          <w:ilvl w:val="0"/>
          <w:numId w:val="1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Recognize and correct inappropriate shifts in verb voice and mood.</w:t>
      </w:r>
    </w:p>
    <w:p w14:paraId="0000007A" w14:textId="77777777" w:rsidR="001A05BD" w:rsidRDefault="001A05BD">
      <w:pPr>
        <w:spacing w:after="0" w:line="264" w:lineRule="auto"/>
        <w:rPr>
          <w:rFonts w:ascii="Times New Roman" w:eastAsia="Times New Roman" w:hAnsi="Times New Roman" w:cs="Times New Roman"/>
          <w:sz w:val="24"/>
          <w:szCs w:val="24"/>
        </w:rPr>
      </w:pPr>
    </w:p>
    <w:p w14:paraId="0000007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L.1.9-D</w:t>
      </w:r>
    </w:p>
    <w:p w14:paraId="0000007C" w14:textId="77777777" w:rsidR="001A05BD" w:rsidRDefault="00406466">
      <w:pPr>
        <w:numPr>
          <w:ilvl w:val="0"/>
          <w:numId w:val="82"/>
        </w:numPr>
        <w:spacing w:after="0" w:line="264" w:lineRule="auto"/>
        <w:ind w:left="792"/>
        <w:rPr>
          <w:rFonts w:ascii="Times New Roman" w:eastAsia="Times New Roman" w:hAnsi="Times New Roman" w:cs="Times New Roman"/>
          <w:sz w:val="24"/>
          <w:szCs w:val="24"/>
        </w:rPr>
      </w:pPr>
      <w:r>
        <w:rPr>
          <w:rFonts w:ascii="Times New Roman" w:eastAsia="Times New Roman" w:hAnsi="Times New Roman" w:cs="Times New Roman"/>
          <w:sz w:val="24"/>
          <w:szCs w:val="24"/>
        </w:rPr>
        <w:t>Use parallel structure.</w:t>
      </w:r>
    </w:p>
    <w:p w14:paraId="0000007D" w14:textId="77777777" w:rsidR="001A05BD" w:rsidRDefault="00406466">
      <w:pPr>
        <w:numPr>
          <w:ilvl w:val="0"/>
          <w:numId w:val="82"/>
        </w:numPr>
        <w:spacing w:after="0" w:line="264" w:lineRule="auto"/>
        <w:ind w:left="792"/>
        <w:rPr>
          <w:rFonts w:ascii="Times New Roman" w:eastAsia="Times New Roman" w:hAnsi="Times New Roman" w:cs="Times New Roman"/>
          <w:sz w:val="24"/>
          <w:szCs w:val="24"/>
        </w:rPr>
      </w:pPr>
      <w:r>
        <w:rPr>
          <w:rFonts w:ascii="Times New Roman" w:eastAsia="Times New Roman" w:hAnsi="Times New Roman" w:cs="Times New Roman"/>
          <w:sz w:val="24"/>
          <w:szCs w:val="24"/>
        </w:rPr>
        <w:t>Use various types of phrases (noun, verb, adjectival, adverbial, participial, prepositional, absolute) and clauses (independent, dependent; noun, relative, adverbial) to convey specific meanings and add variety and interest to writing or presentations.</w:t>
      </w:r>
    </w:p>
    <w:p w14:paraId="0000007E" w14:textId="77777777" w:rsidR="001A05BD" w:rsidRDefault="00406466">
      <w:pPr>
        <w:numPr>
          <w:ilvl w:val="0"/>
          <w:numId w:val="82"/>
        </w:numPr>
        <w:spacing w:after="0" w:line="264" w:lineRule="auto"/>
        <w:ind w:left="792"/>
        <w:rPr>
          <w:rFonts w:ascii="Times New Roman" w:eastAsia="Times New Roman" w:hAnsi="Times New Roman" w:cs="Times New Roman"/>
          <w:sz w:val="24"/>
          <w:szCs w:val="24"/>
        </w:rPr>
      </w:pPr>
      <w:r>
        <w:rPr>
          <w:rFonts w:ascii="Times New Roman" w:eastAsia="Times New Roman" w:hAnsi="Times New Roman" w:cs="Times New Roman"/>
          <w:sz w:val="24"/>
          <w:szCs w:val="24"/>
        </w:rPr>
        <w:t>Apply the understanding that usage is a matter of convention, can change over time, and is sometimes contestable.</w:t>
      </w:r>
    </w:p>
    <w:p w14:paraId="0000007F" w14:textId="77777777" w:rsidR="001A05BD" w:rsidRDefault="00406466">
      <w:pPr>
        <w:numPr>
          <w:ilvl w:val="0"/>
          <w:numId w:val="82"/>
        </w:numPr>
        <w:spacing w:after="0" w:line="264" w:lineRule="auto"/>
        <w:ind w:left="79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Resolve issues of complex or contested usage, consulting references as needed. </w:t>
      </w:r>
    </w:p>
    <w:p w14:paraId="6E52DD5A" w14:textId="77777777" w:rsidR="00A36854" w:rsidRDefault="00A3685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00000081" w14:textId="38F3716B" w:rsidR="001A05BD" w:rsidRPr="005F4068" w:rsidRDefault="00406466" w:rsidP="005F4068">
      <w:pPr>
        <w:spacing w:after="0" w:line="264" w:lineRule="auto"/>
        <w:jc w:val="center"/>
        <w:rPr>
          <w:rFonts w:ascii="Times New Roman" w:eastAsia="Times New Roman" w:hAnsi="Times New Roman" w:cs="Times New Roman"/>
          <w:b/>
          <w:sz w:val="24"/>
          <w:szCs w:val="24"/>
        </w:rPr>
      </w:pPr>
      <w:r w:rsidRPr="005F4068">
        <w:rPr>
          <w:rFonts w:ascii="Times New Roman" w:eastAsia="Times New Roman" w:hAnsi="Times New Roman" w:cs="Times New Roman"/>
          <w:b/>
          <w:sz w:val="24"/>
          <w:szCs w:val="24"/>
        </w:rPr>
        <w:lastRenderedPageBreak/>
        <w:t>LANGUAGE: Conventions of Standard English</w:t>
      </w:r>
    </w:p>
    <w:p w14:paraId="00000082" w14:textId="77777777" w:rsidR="001A05BD" w:rsidRDefault="00406466">
      <w:pPr>
        <w:spacing w:after="0" w:line="264" w:lineRule="auto"/>
        <w:rPr>
          <w:rFonts w:ascii="Times New Roman" w:eastAsia="Times New Roman" w:hAnsi="Times New Roman" w:cs="Times New Roman"/>
          <w:sz w:val="24"/>
          <w:szCs w:val="24"/>
        </w:rPr>
      </w:pPr>
      <w:bookmarkStart w:id="4" w:name="95d84xu4moaz" w:colFirst="0" w:colLast="0"/>
      <w:bookmarkEnd w:id="4"/>
      <w:r>
        <w:rPr>
          <w:rFonts w:ascii="Times New Roman" w:eastAsia="Times New Roman" w:hAnsi="Times New Roman" w:cs="Times New Roman"/>
          <w:b/>
          <w:sz w:val="24"/>
          <w:szCs w:val="24"/>
        </w:rPr>
        <w:t>Standard L.2</w:t>
      </w:r>
      <w:r>
        <w:rPr>
          <w:rFonts w:ascii="Times New Roman" w:eastAsia="Times New Roman" w:hAnsi="Times New Roman" w:cs="Times New Roman"/>
          <w:sz w:val="24"/>
          <w:szCs w:val="24"/>
        </w:rPr>
        <w:t xml:space="preserve">: </w:t>
      </w:r>
    </w:p>
    <w:p w14:paraId="00000083"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Demonstrate command of the conventions of standard English capitalization, punctuation, and spelling when writing.</w:t>
      </w:r>
    </w:p>
    <w:p w14:paraId="00000084" w14:textId="77777777" w:rsidR="001A05BD" w:rsidRDefault="001A05BD">
      <w:pPr>
        <w:spacing w:after="0" w:line="264" w:lineRule="auto"/>
        <w:rPr>
          <w:rFonts w:ascii="Times New Roman" w:eastAsia="Times New Roman" w:hAnsi="Times New Roman" w:cs="Times New Roman"/>
          <w:b/>
          <w:sz w:val="24"/>
          <w:szCs w:val="24"/>
        </w:rPr>
      </w:pPr>
    </w:p>
    <w:p w14:paraId="0000008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L.2.K</w:t>
      </w:r>
    </w:p>
    <w:p w14:paraId="00000086" w14:textId="77777777" w:rsidR="001A05BD" w:rsidRDefault="00406466">
      <w:pPr>
        <w:numPr>
          <w:ilvl w:val="0"/>
          <w:numId w:val="12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Capitalize the first word in a sentence and the pronoun</w:t>
      </w:r>
      <w:r>
        <w:rPr>
          <w:rFonts w:ascii="Times New Roman" w:eastAsia="Times New Roman" w:hAnsi="Times New Roman" w:cs="Times New Roman"/>
          <w:i/>
          <w:sz w:val="24"/>
          <w:szCs w:val="24"/>
        </w:rPr>
        <w:t xml:space="preserve"> I</w:t>
      </w:r>
      <w:r>
        <w:rPr>
          <w:rFonts w:ascii="Times New Roman" w:eastAsia="Times New Roman" w:hAnsi="Times New Roman" w:cs="Times New Roman"/>
          <w:sz w:val="24"/>
          <w:szCs w:val="24"/>
        </w:rPr>
        <w:t xml:space="preserve">. </w:t>
      </w:r>
    </w:p>
    <w:p w14:paraId="00000087" w14:textId="77777777" w:rsidR="001A05BD" w:rsidRDefault="00406466">
      <w:pPr>
        <w:numPr>
          <w:ilvl w:val="0"/>
          <w:numId w:val="12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Recognize and name end punctuation. </w:t>
      </w:r>
    </w:p>
    <w:p w14:paraId="00000088" w14:textId="77777777" w:rsidR="001A05BD" w:rsidRDefault="00406466">
      <w:pPr>
        <w:numPr>
          <w:ilvl w:val="0"/>
          <w:numId w:val="12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Write a letter or letters for most consonant and short-vowel sounds (phonemes). </w:t>
      </w:r>
    </w:p>
    <w:p w14:paraId="00000089" w14:textId="77777777" w:rsidR="001A05BD" w:rsidRDefault="00406466">
      <w:pPr>
        <w:numPr>
          <w:ilvl w:val="0"/>
          <w:numId w:val="12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Spell simple words phonetically, drawing on knowledge of sound-letter relationships. </w:t>
      </w:r>
    </w:p>
    <w:p w14:paraId="0000008A" w14:textId="77777777" w:rsidR="001A05BD" w:rsidRDefault="001A05BD">
      <w:pPr>
        <w:spacing w:after="0" w:line="264" w:lineRule="auto"/>
        <w:rPr>
          <w:rFonts w:ascii="Times New Roman" w:eastAsia="Times New Roman" w:hAnsi="Times New Roman" w:cs="Times New Roman"/>
          <w:sz w:val="24"/>
          <w:szCs w:val="24"/>
        </w:rPr>
      </w:pPr>
    </w:p>
    <w:p w14:paraId="0000008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L.2.1</w:t>
      </w:r>
    </w:p>
    <w:p w14:paraId="0000008C" w14:textId="77777777" w:rsidR="001A05BD" w:rsidRDefault="00406466">
      <w:pPr>
        <w:numPr>
          <w:ilvl w:val="0"/>
          <w:numId w:val="133"/>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Capitalize dates and names of people. </w:t>
      </w:r>
    </w:p>
    <w:p w14:paraId="0000008D" w14:textId="77777777" w:rsidR="001A05BD" w:rsidRDefault="00406466">
      <w:pPr>
        <w:numPr>
          <w:ilvl w:val="0"/>
          <w:numId w:val="133"/>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end punctuation for sentences. </w:t>
      </w:r>
    </w:p>
    <w:p w14:paraId="0000008E" w14:textId="77777777" w:rsidR="001A05BD" w:rsidRDefault="00406466">
      <w:pPr>
        <w:numPr>
          <w:ilvl w:val="0"/>
          <w:numId w:val="133"/>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commas in dates and to separate single words in a series. </w:t>
      </w:r>
    </w:p>
    <w:p w14:paraId="0000008F" w14:textId="77777777" w:rsidR="001A05BD" w:rsidRDefault="00406466">
      <w:pPr>
        <w:numPr>
          <w:ilvl w:val="0"/>
          <w:numId w:val="133"/>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conventional spelling for words with common spelling patterns and for frequently occurring irregular words. </w:t>
      </w:r>
    </w:p>
    <w:p w14:paraId="00000090" w14:textId="77777777" w:rsidR="001A05BD" w:rsidRDefault="00406466">
      <w:pPr>
        <w:numPr>
          <w:ilvl w:val="0"/>
          <w:numId w:val="133"/>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Spell untaught words phonetically, drawing on phonemic awareness and spelling conventions. </w:t>
      </w:r>
    </w:p>
    <w:p w14:paraId="00000091" w14:textId="77777777" w:rsidR="001A05BD" w:rsidRDefault="001A05BD">
      <w:pPr>
        <w:spacing w:after="0" w:line="264" w:lineRule="auto"/>
        <w:rPr>
          <w:rFonts w:ascii="Times New Roman" w:eastAsia="Times New Roman" w:hAnsi="Times New Roman" w:cs="Times New Roman"/>
          <w:sz w:val="24"/>
          <w:szCs w:val="24"/>
        </w:rPr>
      </w:pPr>
    </w:p>
    <w:p w14:paraId="0000009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L.2.2</w:t>
      </w:r>
    </w:p>
    <w:p w14:paraId="00000093" w14:textId="77777777" w:rsidR="001A05BD" w:rsidRDefault="00406466">
      <w:pPr>
        <w:numPr>
          <w:ilvl w:val="0"/>
          <w:numId w:val="9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Capitalize holidays, product names, and geographic names. </w:t>
      </w:r>
    </w:p>
    <w:p w14:paraId="00000094" w14:textId="77777777" w:rsidR="001A05BD" w:rsidRDefault="00406466">
      <w:pPr>
        <w:numPr>
          <w:ilvl w:val="0"/>
          <w:numId w:val="9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commas in greetings and closings of letters. </w:t>
      </w:r>
    </w:p>
    <w:p w14:paraId="00000095" w14:textId="77777777" w:rsidR="001A05BD" w:rsidRDefault="00406466">
      <w:pPr>
        <w:numPr>
          <w:ilvl w:val="0"/>
          <w:numId w:val="9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an apostrophe to form contractions and frequently occurring possessives.</w:t>
      </w:r>
    </w:p>
    <w:p w14:paraId="00000096" w14:textId="77777777" w:rsidR="001A05BD" w:rsidRDefault="00406466">
      <w:pPr>
        <w:numPr>
          <w:ilvl w:val="0"/>
          <w:numId w:val="9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Generalize learned spelling patterns when writing words (e.g., cage</w:t>
      </w:r>
      <w:r>
        <w:rPr>
          <w:rFonts w:ascii="Times New Roman" w:eastAsia="Times New Roman" w:hAnsi="Times New Roman" w:cs="Times New Roman"/>
          <w:sz w:val="24"/>
          <w:szCs w:val="24"/>
        </w:rPr>
        <w:t>→ badge; boy</w:t>
      </w:r>
      <w:r>
        <w:rPr>
          <w:rFonts w:ascii="Times New Roman" w:eastAsia="Times New Roman" w:hAnsi="Times New Roman" w:cs="Times New Roman"/>
          <w:sz w:val="24"/>
          <w:szCs w:val="24"/>
        </w:rPr>
        <w:t xml:space="preserve">→ boil). </w:t>
      </w:r>
    </w:p>
    <w:p w14:paraId="00000097" w14:textId="77777777" w:rsidR="001A05BD" w:rsidRDefault="00406466">
      <w:pPr>
        <w:numPr>
          <w:ilvl w:val="0"/>
          <w:numId w:val="9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Consult reference materials, including beginning dictionaries, as needed to check and correct spellings. </w:t>
      </w:r>
    </w:p>
    <w:p w14:paraId="0D52C9A3" w14:textId="77777777" w:rsidR="00A36854" w:rsidRDefault="00A3685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09C" w14:textId="7C02AA78"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L.2.3</w:t>
      </w:r>
    </w:p>
    <w:p w14:paraId="0000009D" w14:textId="77777777" w:rsidR="001A05BD" w:rsidRDefault="00406466">
      <w:pPr>
        <w:numPr>
          <w:ilvl w:val="0"/>
          <w:numId w:val="1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Capitalize appropriate words in titles. </w:t>
      </w:r>
    </w:p>
    <w:p w14:paraId="0000009E" w14:textId="77777777" w:rsidR="001A05BD" w:rsidRDefault="00406466">
      <w:pPr>
        <w:numPr>
          <w:ilvl w:val="0"/>
          <w:numId w:val="1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commas in addresses. </w:t>
      </w:r>
    </w:p>
    <w:p w14:paraId="0000009F" w14:textId="77777777" w:rsidR="001A05BD" w:rsidRDefault="00406466">
      <w:pPr>
        <w:numPr>
          <w:ilvl w:val="0"/>
          <w:numId w:val="1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commas and quotation marks in dialogue. </w:t>
      </w:r>
    </w:p>
    <w:p w14:paraId="000000A0" w14:textId="77777777" w:rsidR="001A05BD" w:rsidRDefault="00406466">
      <w:pPr>
        <w:numPr>
          <w:ilvl w:val="0"/>
          <w:numId w:val="1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Form and use possessives. </w:t>
      </w:r>
    </w:p>
    <w:p w14:paraId="000000A1" w14:textId="77777777" w:rsidR="001A05BD" w:rsidRDefault="00406466">
      <w:pPr>
        <w:numPr>
          <w:ilvl w:val="0"/>
          <w:numId w:val="1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conventional spelling for high-frequency and other studied words and for adding suffixes to base words (e.g.,</w:t>
      </w:r>
      <w:r>
        <w:rPr>
          <w:rFonts w:ascii="Times New Roman" w:eastAsia="Times New Roman" w:hAnsi="Times New Roman" w:cs="Times New Roman"/>
          <w:i/>
          <w:sz w:val="24"/>
          <w:szCs w:val="24"/>
        </w:rPr>
        <w:t xml:space="preserve"> sitting, smiled, cries, happiness</w:t>
      </w:r>
      <w:r>
        <w:rPr>
          <w:rFonts w:ascii="Times New Roman" w:eastAsia="Times New Roman" w:hAnsi="Times New Roman" w:cs="Times New Roman"/>
          <w:sz w:val="24"/>
          <w:szCs w:val="24"/>
        </w:rPr>
        <w:t xml:space="preserve">). </w:t>
      </w:r>
    </w:p>
    <w:p w14:paraId="000000A2" w14:textId="77777777" w:rsidR="001A05BD" w:rsidRDefault="00406466">
      <w:pPr>
        <w:numPr>
          <w:ilvl w:val="0"/>
          <w:numId w:val="1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spelling patterns and generalizations (e.g., word families, position-based spellings, syllable patterns, ending rules, meaningful word parts) in writing words. </w:t>
      </w:r>
    </w:p>
    <w:p w14:paraId="000000A3" w14:textId="77777777" w:rsidR="001A05BD" w:rsidRDefault="00406466">
      <w:pPr>
        <w:numPr>
          <w:ilvl w:val="0"/>
          <w:numId w:val="1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Consult reference materials, including beginning dictionaries, as needed to check and correct spellings. </w:t>
      </w:r>
    </w:p>
    <w:p w14:paraId="000000A4" w14:textId="77777777" w:rsidR="001A05BD" w:rsidRDefault="001A05BD">
      <w:pPr>
        <w:spacing w:after="0" w:line="264" w:lineRule="auto"/>
        <w:rPr>
          <w:rFonts w:ascii="Times New Roman" w:eastAsia="Times New Roman" w:hAnsi="Times New Roman" w:cs="Times New Roman"/>
          <w:sz w:val="24"/>
          <w:szCs w:val="24"/>
        </w:rPr>
      </w:pPr>
    </w:p>
    <w:p w14:paraId="000000A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L.2.4</w:t>
      </w:r>
    </w:p>
    <w:p w14:paraId="000000A6" w14:textId="77777777" w:rsidR="001A05BD" w:rsidRDefault="00406466">
      <w:pPr>
        <w:numPr>
          <w:ilvl w:val="0"/>
          <w:numId w:val="92"/>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correct capitalization. </w:t>
      </w:r>
    </w:p>
    <w:p w14:paraId="000000A7" w14:textId="77777777" w:rsidR="001A05BD" w:rsidRDefault="00406466">
      <w:pPr>
        <w:numPr>
          <w:ilvl w:val="0"/>
          <w:numId w:val="92"/>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commas and quotation marks to mark direct speech and quotations from a text. </w:t>
      </w:r>
    </w:p>
    <w:p w14:paraId="000000A8" w14:textId="77777777" w:rsidR="001A05BD" w:rsidRDefault="00406466">
      <w:pPr>
        <w:numPr>
          <w:ilvl w:val="0"/>
          <w:numId w:val="92"/>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a comma before a coordinating conjunction in a compound sentence. </w:t>
      </w:r>
    </w:p>
    <w:p w14:paraId="000000A9" w14:textId="77777777" w:rsidR="001A05BD" w:rsidRDefault="00406466">
      <w:pPr>
        <w:numPr>
          <w:ilvl w:val="0"/>
          <w:numId w:val="92"/>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Spell grade-appropriate words correctly, consulting references as needed. </w:t>
      </w:r>
    </w:p>
    <w:p w14:paraId="000000A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L.2.5</w:t>
      </w:r>
    </w:p>
    <w:p w14:paraId="000000AC" w14:textId="77777777" w:rsidR="001A05BD" w:rsidRDefault="00406466">
      <w:pPr>
        <w:numPr>
          <w:ilvl w:val="0"/>
          <w:numId w:val="16"/>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punctuation to separate items in a series. </w:t>
      </w:r>
    </w:p>
    <w:p w14:paraId="000000AD" w14:textId="77777777" w:rsidR="001A05BD" w:rsidRDefault="00406466">
      <w:pPr>
        <w:numPr>
          <w:ilvl w:val="0"/>
          <w:numId w:val="16"/>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a comma to separate an introductory element from the rest of the sentence. </w:t>
      </w:r>
    </w:p>
    <w:p w14:paraId="000000AE" w14:textId="77777777" w:rsidR="001A05BD" w:rsidRDefault="00406466">
      <w:pPr>
        <w:numPr>
          <w:ilvl w:val="0"/>
          <w:numId w:val="16"/>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a comma to set off the words</w:t>
      </w:r>
      <w:r>
        <w:rPr>
          <w:rFonts w:ascii="Times New Roman" w:eastAsia="Times New Roman" w:hAnsi="Times New Roman" w:cs="Times New Roman"/>
          <w:i/>
          <w:sz w:val="24"/>
          <w:szCs w:val="24"/>
        </w:rPr>
        <w:t xml:space="preserve"> yes</w:t>
      </w:r>
      <w:r>
        <w:rPr>
          <w:rFonts w:ascii="Times New Roman" w:eastAsia="Times New Roman" w:hAnsi="Times New Roman" w:cs="Times New Roman"/>
          <w:sz w:val="24"/>
          <w:szCs w:val="24"/>
        </w:rPr>
        <w:t xml:space="preserve"> and</w:t>
      </w:r>
      <w:r>
        <w:rPr>
          <w:rFonts w:ascii="Times New Roman" w:eastAsia="Times New Roman" w:hAnsi="Times New Roman" w:cs="Times New Roman"/>
          <w:i/>
          <w:sz w:val="24"/>
          <w:szCs w:val="24"/>
        </w:rPr>
        <w:t xml:space="preserve"> no </w:t>
      </w:r>
      <w:r>
        <w:rPr>
          <w:rFonts w:ascii="Times New Roman" w:eastAsia="Times New Roman" w:hAnsi="Times New Roman" w:cs="Times New Roman"/>
          <w:sz w:val="24"/>
          <w:szCs w:val="24"/>
        </w:rPr>
        <w:t>(e.g.,</w:t>
      </w:r>
      <w:r>
        <w:rPr>
          <w:rFonts w:ascii="Times New Roman" w:eastAsia="Times New Roman" w:hAnsi="Times New Roman" w:cs="Times New Roman"/>
          <w:i/>
          <w:sz w:val="24"/>
          <w:szCs w:val="24"/>
        </w:rPr>
        <w:t xml:space="preserve"> Yes, thank you</w:t>
      </w:r>
      <w:r>
        <w:rPr>
          <w:rFonts w:ascii="Times New Roman" w:eastAsia="Times New Roman" w:hAnsi="Times New Roman" w:cs="Times New Roman"/>
          <w:sz w:val="24"/>
          <w:szCs w:val="24"/>
        </w:rPr>
        <w:t>), to set off a tag question from the rest of the sentence (e.g.,</w:t>
      </w:r>
      <w:r>
        <w:rPr>
          <w:rFonts w:ascii="Times New Roman" w:eastAsia="Times New Roman" w:hAnsi="Times New Roman" w:cs="Times New Roman"/>
          <w:i/>
          <w:sz w:val="24"/>
          <w:szCs w:val="24"/>
        </w:rPr>
        <w:t xml:space="preserve"> It's true, isn't it?</w:t>
      </w:r>
      <w:r>
        <w:rPr>
          <w:rFonts w:ascii="Times New Roman" w:eastAsia="Times New Roman" w:hAnsi="Times New Roman" w:cs="Times New Roman"/>
          <w:sz w:val="24"/>
          <w:szCs w:val="24"/>
        </w:rPr>
        <w:t>), and to indicate direct address (e.g.,</w:t>
      </w:r>
      <w:r>
        <w:rPr>
          <w:rFonts w:ascii="Times New Roman" w:eastAsia="Times New Roman" w:hAnsi="Times New Roman" w:cs="Times New Roman"/>
          <w:i/>
          <w:sz w:val="24"/>
          <w:szCs w:val="24"/>
        </w:rPr>
        <w:t xml:space="preserve"> Is that you, Steve?</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r>
    </w:p>
    <w:p w14:paraId="000000AF" w14:textId="77777777" w:rsidR="001A05BD" w:rsidRDefault="00406466">
      <w:pPr>
        <w:numPr>
          <w:ilvl w:val="0"/>
          <w:numId w:val="16"/>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underlining, quotation marks, or italics to indicate titles of works. </w:t>
      </w:r>
    </w:p>
    <w:p w14:paraId="000000B4" w14:textId="04686E23" w:rsidR="001A05BD" w:rsidRDefault="00406466" w:rsidP="00A36854">
      <w:pPr>
        <w:numPr>
          <w:ilvl w:val="0"/>
          <w:numId w:val="16"/>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Spell grade-appropriate words correctly, consulting references as needed. </w:t>
      </w:r>
    </w:p>
    <w:p w14:paraId="3555D5AF" w14:textId="77777777" w:rsidR="00A36854" w:rsidRPr="00A36854" w:rsidRDefault="00A36854" w:rsidP="00A36854">
      <w:pPr>
        <w:numPr>
          <w:ilvl w:val="0"/>
          <w:numId w:val="16"/>
        </w:numPr>
        <w:tabs>
          <w:tab w:val="left" w:pos="576"/>
        </w:tabs>
        <w:spacing w:after="0" w:line="264" w:lineRule="auto"/>
        <w:rPr>
          <w:rFonts w:ascii="Times New Roman" w:eastAsia="Times New Roman" w:hAnsi="Times New Roman" w:cs="Times New Roman"/>
          <w:sz w:val="24"/>
          <w:szCs w:val="24"/>
        </w:rPr>
      </w:pPr>
    </w:p>
    <w:p w14:paraId="000000B5" w14:textId="77777777" w:rsidR="001A05BD" w:rsidRDefault="00406466">
      <w:pPr>
        <w:spacing w:after="0" w:line="264" w:lineRule="auto"/>
        <w:ind w:left="72"/>
        <w:rPr>
          <w:rFonts w:ascii="Times New Roman" w:eastAsia="Times New Roman" w:hAnsi="Times New Roman" w:cs="Times New Roman"/>
          <w:sz w:val="24"/>
          <w:szCs w:val="24"/>
        </w:rPr>
      </w:pPr>
      <w:r>
        <w:rPr>
          <w:rFonts w:ascii="Times New Roman" w:eastAsia="Times New Roman" w:hAnsi="Times New Roman" w:cs="Times New Roman"/>
          <w:sz w:val="24"/>
          <w:szCs w:val="24"/>
        </w:rPr>
        <w:t>L.2.6-8</w:t>
      </w:r>
    </w:p>
    <w:p w14:paraId="000000B6" w14:textId="77777777" w:rsidR="001A05BD" w:rsidRDefault="00406466">
      <w:pPr>
        <w:numPr>
          <w:ilvl w:val="0"/>
          <w:numId w:val="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Spell correctly.</w:t>
      </w:r>
    </w:p>
    <w:p w14:paraId="000000B7" w14:textId="77777777" w:rsidR="001A05BD" w:rsidRDefault="00406466">
      <w:pPr>
        <w:numPr>
          <w:ilvl w:val="0"/>
          <w:numId w:val="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punctuation (commas, parentheses, dashes) to set off nonrestrictive/parenthetical elements.</w:t>
      </w:r>
    </w:p>
    <w:p w14:paraId="000000B8" w14:textId="77777777" w:rsidR="001A05BD" w:rsidRDefault="00406466">
      <w:pPr>
        <w:numPr>
          <w:ilvl w:val="0"/>
          <w:numId w:val="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a comma to separate coordinate adjectives (e.g., It was a fascinating, enjoyable movie but not He wore an </w:t>
      </w:r>
      <w:proofErr w:type="gramStart"/>
      <w:r>
        <w:rPr>
          <w:rFonts w:ascii="Times New Roman" w:eastAsia="Times New Roman" w:hAnsi="Times New Roman" w:cs="Times New Roman"/>
          <w:sz w:val="24"/>
          <w:szCs w:val="24"/>
        </w:rPr>
        <w:t>old[</w:t>
      </w:r>
      <w:proofErr w:type="gramEnd"/>
      <w:r>
        <w:rPr>
          <w:rFonts w:ascii="Times New Roman" w:eastAsia="Times New Roman" w:hAnsi="Times New Roman" w:cs="Times New Roman"/>
          <w:sz w:val="24"/>
          <w:szCs w:val="24"/>
        </w:rPr>
        <w:t>,] green shirt).</w:t>
      </w:r>
    </w:p>
    <w:p w14:paraId="000000B9" w14:textId="77777777" w:rsidR="001A05BD" w:rsidRDefault="00406466">
      <w:pPr>
        <w:numPr>
          <w:ilvl w:val="0"/>
          <w:numId w:val="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punctuation (comma, ellipsis, dash) to indicate a pause or break.</w:t>
      </w:r>
    </w:p>
    <w:p w14:paraId="000000BA" w14:textId="77777777" w:rsidR="001A05BD" w:rsidRDefault="00406466">
      <w:pPr>
        <w:numPr>
          <w:ilvl w:val="0"/>
          <w:numId w:val="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an ellipsis to indicate an omission.</w:t>
      </w:r>
    </w:p>
    <w:p w14:paraId="000000BB" w14:textId="77777777" w:rsidR="001A05BD" w:rsidRDefault="001A05BD">
      <w:pPr>
        <w:spacing w:after="0" w:line="264" w:lineRule="auto"/>
        <w:rPr>
          <w:rFonts w:ascii="Times New Roman" w:eastAsia="Times New Roman" w:hAnsi="Times New Roman" w:cs="Times New Roman"/>
          <w:sz w:val="24"/>
          <w:szCs w:val="24"/>
        </w:rPr>
      </w:pPr>
    </w:p>
    <w:p w14:paraId="000000BC"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L.2.9-Diploma</w:t>
      </w:r>
    </w:p>
    <w:p w14:paraId="000000BD" w14:textId="77777777" w:rsidR="001A05BD" w:rsidRDefault="00406466">
      <w:pPr>
        <w:numPr>
          <w:ilvl w:val="0"/>
          <w:numId w:val="8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a semicolon (and perhaps a conjunctive adverb) to link two or more closely related independent clauses.</w:t>
      </w:r>
    </w:p>
    <w:p w14:paraId="000000BE" w14:textId="77777777" w:rsidR="001A05BD" w:rsidRDefault="00406466">
      <w:pPr>
        <w:spacing w:after="0" w:line="264" w:lineRule="auto"/>
        <w:ind w:left="432" w:hanging="72"/>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Use a colon to introduce a list or quotation.</w:t>
      </w:r>
    </w:p>
    <w:p w14:paraId="000000BF" w14:textId="77777777" w:rsidR="001A05BD" w:rsidRDefault="00406466">
      <w:pPr>
        <w:spacing w:after="0" w:line="264" w:lineRule="auto"/>
        <w:ind w:left="432" w:hanging="72"/>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Observe hyphenation conventions.</w:t>
      </w:r>
    </w:p>
    <w:p w14:paraId="000000C0" w14:textId="77777777" w:rsidR="001A05BD" w:rsidRDefault="00406466">
      <w:pPr>
        <w:spacing w:after="0" w:line="264" w:lineRule="auto"/>
        <w:ind w:left="432" w:hanging="72"/>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24"/>
          <w:szCs w:val="24"/>
        </w:rPr>
        <w:tab/>
        <w:t>Spell correctly.</w:t>
      </w:r>
    </w:p>
    <w:p w14:paraId="000000C1" w14:textId="77777777" w:rsidR="001A05BD" w:rsidRDefault="001A05BD">
      <w:pPr>
        <w:spacing w:after="0" w:line="264" w:lineRule="auto"/>
        <w:ind w:left="432" w:hanging="72"/>
        <w:rPr>
          <w:rFonts w:ascii="Times New Roman" w:eastAsia="Times New Roman" w:hAnsi="Times New Roman" w:cs="Times New Roman"/>
          <w:sz w:val="24"/>
          <w:szCs w:val="24"/>
        </w:rPr>
      </w:pPr>
    </w:p>
    <w:p w14:paraId="254F92C0" w14:textId="77777777" w:rsidR="00A36854" w:rsidRDefault="00A36854">
      <w:pPr>
        <w:spacing w:after="0" w:line="264" w:lineRule="auto"/>
        <w:jc w:val="center"/>
        <w:rPr>
          <w:rFonts w:ascii="Times New Roman" w:eastAsia="Times New Roman" w:hAnsi="Times New Roman" w:cs="Times New Roman"/>
          <w:sz w:val="24"/>
          <w:szCs w:val="24"/>
        </w:rPr>
      </w:pPr>
      <w:bookmarkStart w:id="5" w:name="ix8fdh2c34ul" w:colFirst="0" w:colLast="0"/>
      <w:bookmarkEnd w:id="5"/>
    </w:p>
    <w:p w14:paraId="1D4E2C7B" w14:textId="77777777" w:rsidR="00A36854" w:rsidRDefault="00A36854">
      <w:pPr>
        <w:spacing w:after="0" w:line="264" w:lineRule="auto"/>
        <w:jc w:val="center"/>
        <w:rPr>
          <w:rFonts w:ascii="Times New Roman" w:eastAsia="Times New Roman" w:hAnsi="Times New Roman" w:cs="Times New Roman"/>
          <w:sz w:val="24"/>
          <w:szCs w:val="24"/>
        </w:rPr>
      </w:pPr>
    </w:p>
    <w:p w14:paraId="2389C2B4" w14:textId="77777777" w:rsidR="00A36854" w:rsidRDefault="00A36854">
      <w:pPr>
        <w:spacing w:after="0" w:line="264" w:lineRule="auto"/>
        <w:jc w:val="center"/>
        <w:rPr>
          <w:rFonts w:ascii="Times New Roman" w:eastAsia="Times New Roman" w:hAnsi="Times New Roman" w:cs="Times New Roman"/>
          <w:sz w:val="24"/>
          <w:szCs w:val="24"/>
        </w:rPr>
      </w:pPr>
    </w:p>
    <w:p w14:paraId="000000C2" w14:textId="5B0D2D25" w:rsidR="001A05BD" w:rsidRDefault="00406466">
      <w:pPr>
        <w:spacing w:after="0" w:line="264"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LANGUAGE: Knowledge of Language</w:t>
      </w:r>
    </w:p>
    <w:p w14:paraId="000000C3" w14:textId="77777777" w:rsidR="001A05BD" w:rsidRDefault="001A05BD">
      <w:pPr>
        <w:spacing w:after="0" w:line="264" w:lineRule="auto"/>
        <w:rPr>
          <w:rFonts w:ascii="Times New Roman" w:eastAsia="Times New Roman" w:hAnsi="Times New Roman" w:cs="Times New Roman"/>
          <w:b/>
          <w:sz w:val="24"/>
          <w:szCs w:val="24"/>
        </w:rPr>
      </w:pPr>
    </w:p>
    <w:p w14:paraId="000000C4" w14:textId="77777777" w:rsidR="001A05BD" w:rsidRDefault="00406466">
      <w:pPr>
        <w:spacing w:after="0" w:line="264" w:lineRule="auto"/>
        <w:rPr>
          <w:rFonts w:ascii="Times New Roman" w:eastAsia="Times New Roman" w:hAnsi="Times New Roman" w:cs="Times New Roman"/>
          <w:sz w:val="24"/>
          <w:szCs w:val="24"/>
        </w:rPr>
      </w:pPr>
      <w:bookmarkStart w:id="6" w:name="524xje97i4ro" w:colFirst="0" w:colLast="0"/>
      <w:bookmarkEnd w:id="6"/>
      <w:r>
        <w:rPr>
          <w:rFonts w:ascii="Times New Roman" w:eastAsia="Times New Roman" w:hAnsi="Times New Roman" w:cs="Times New Roman"/>
          <w:b/>
          <w:sz w:val="24"/>
          <w:szCs w:val="24"/>
        </w:rPr>
        <w:t>Standard L.3</w:t>
      </w:r>
      <w:r>
        <w:rPr>
          <w:rFonts w:ascii="Times New Roman" w:eastAsia="Times New Roman" w:hAnsi="Times New Roman" w:cs="Times New Roman"/>
          <w:sz w:val="24"/>
          <w:szCs w:val="24"/>
        </w:rPr>
        <w:t xml:space="preserve">: </w:t>
      </w:r>
    </w:p>
    <w:p w14:paraId="000000C5"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Apply knowledge of language to understand how language functions in different contexts, to make effective choices for meaning or style, and to comprehend more fully when reading or listening.</w:t>
      </w:r>
    </w:p>
    <w:p w14:paraId="000000C6" w14:textId="77777777" w:rsidR="001A05BD" w:rsidRDefault="001A05BD">
      <w:pPr>
        <w:spacing w:after="0" w:line="264" w:lineRule="auto"/>
        <w:rPr>
          <w:rFonts w:ascii="Times New Roman" w:eastAsia="Times New Roman" w:hAnsi="Times New Roman" w:cs="Times New Roman"/>
          <w:sz w:val="24"/>
          <w:szCs w:val="24"/>
        </w:rPr>
      </w:pPr>
    </w:p>
    <w:p w14:paraId="000000C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L.3.K</w:t>
      </w:r>
    </w:p>
    <w:p w14:paraId="000000C8" w14:textId="77777777" w:rsidR="001A05BD" w:rsidRDefault="00406466">
      <w:pPr>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Use knowledge of language and its conventions when speaking or listening.</w:t>
      </w:r>
    </w:p>
    <w:p w14:paraId="000000C9" w14:textId="77777777" w:rsidR="001A05BD" w:rsidRDefault="001A05BD">
      <w:pPr>
        <w:spacing w:after="0" w:line="264" w:lineRule="auto"/>
        <w:rPr>
          <w:rFonts w:ascii="Times New Roman" w:eastAsia="Times New Roman" w:hAnsi="Times New Roman" w:cs="Times New Roman"/>
          <w:sz w:val="24"/>
          <w:szCs w:val="24"/>
        </w:rPr>
      </w:pPr>
    </w:p>
    <w:p w14:paraId="000000C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L.3.1</w:t>
      </w:r>
    </w:p>
    <w:p w14:paraId="000000CB" w14:textId="77777777" w:rsidR="001A05BD" w:rsidRDefault="00406466">
      <w:pPr>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Use knowledge of language and its conventions when writing, speaking, reading, or listening.</w:t>
      </w:r>
    </w:p>
    <w:p w14:paraId="000000CC" w14:textId="77777777" w:rsidR="001A05BD" w:rsidRDefault="001A05BD">
      <w:pPr>
        <w:spacing w:after="0" w:line="264" w:lineRule="auto"/>
        <w:rPr>
          <w:rFonts w:ascii="Times New Roman" w:eastAsia="Times New Roman" w:hAnsi="Times New Roman" w:cs="Times New Roman"/>
          <w:sz w:val="24"/>
          <w:szCs w:val="24"/>
        </w:rPr>
      </w:pPr>
    </w:p>
    <w:p w14:paraId="000000C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L.3.2</w:t>
      </w:r>
    </w:p>
    <w:p w14:paraId="000000CE" w14:textId="77777777" w:rsidR="001A05BD" w:rsidRDefault="00406466">
      <w:pP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Use knowledge of language and its conventions when writing, speaking, reading, or listening.</w:t>
      </w:r>
      <w:r>
        <w:rPr>
          <w:rFonts w:ascii="Times New Roman" w:eastAsia="Times New Roman" w:hAnsi="Times New Roman" w:cs="Times New Roman"/>
          <w:b/>
          <w:sz w:val="24"/>
          <w:szCs w:val="24"/>
        </w:rPr>
        <w:t xml:space="preserve"> </w:t>
      </w:r>
    </w:p>
    <w:p w14:paraId="000000CF" w14:textId="77777777" w:rsidR="001A05BD" w:rsidRDefault="00406466">
      <w:pPr>
        <w:numPr>
          <w:ilvl w:val="0"/>
          <w:numId w:val="64"/>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Compare formal and informal uses of English.</w:t>
      </w:r>
      <w:r>
        <w:rPr>
          <w:rFonts w:ascii="Times New Roman" w:eastAsia="Times New Roman" w:hAnsi="Times New Roman" w:cs="Times New Roman"/>
          <w:b/>
          <w:sz w:val="24"/>
          <w:szCs w:val="24"/>
        </w:rPr>
        <w:t xml:space="preserve"> </w:t>
      </w:r>
    </w:p>
    <w:p w14:paraId="000000D0"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L.3.3</w:t>
      </w:r>
    </w:p>
    <w:p w14:paraId="000000D1" w14:textId="77777777" w:rsidR="001A05BD" w:rsidRDefault="00406466">
      <w:pPr>
        <w:tabs>
          <w:tab w:val="left" w:pos="360"/>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knowledge of language and its conventions when writing, speaking, reading, or listening. </w:t>
      </w:r>
    </w:p>
    <w:p w14:paraId="000000D2" w14:textId="77777777" w:rsidR="001A05BD" w:rsidRDefault="00406466">
      <w:pPr>
        <w:numPr>
          <w:ilvl w:val="0"/>
          <w:numId w:val="55"/>
        </w:numPr>
        <w:tabs>
          <w:tab w:val="left" w:pos="36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Choose words and phrases for effect.</w:t>
      </w:r>
    </w:p>
    <w:p w14:paraId="000000D3" w14:textId="77777777" w:rsidR="001A05BD" w:rsidRDefault="00406466">
      <w:pPr>
        <w:spacing w:after="0" w:line="264"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 xml:space="preserve">Recognize and observe differences between the conventions of spoken and written standard English. </w:t>
      </w:r>
    </w:p>
    <w:p w14:paraId="000000D4" w14:textId="77777777" w:rsidR="001A05BD" w:rsidRDefault="001A05BD">
      <w:pPr>
        <w:spacing w:after="0" w:line="264" w:lineRule="auto"/>
        <w:rPr>
          <w:rFonts w:ascii="Times New Roman" w:eastAsia="Times New Roman" w:hAnsi="Times New Roman" w:cs="Times New Roman"/>
          <w:sz w:val="24"/>
          <w:szCs w:val="24"/>
        </w:rPr>
      </w:pPr>
    </w:p>
    <w:p w14:paraId="000000D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L.3.4</w:t>
      </w:r>
    </w:p>
    <w:p w14:paraId="000000D6" w14:textId="77777777" w:rsidR="001A05BD" w:rsidRDefault="00406466">
      <w:pP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Use knowledge of language and its conventions when writing, speaking, reading, or listening.</w:t>
      </w:r>
    </w:p>
    <w:p w14:paraId="000000D7" w14:textId="77777777" w:rsidR="001A05BD" w:rsidRDefault="00406466">
      <w:pPr>
        <w:numPr>
          <w:ilvl w:val="0"/>
          <w:numId w:val="97"/>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Choose words and phrases to convey ideas precisely.</w:t>
      </w:r>
    </w:p>
    <w:p w14:paraId="000000D8" w14:textId="77777777" w:rsidR="001A05BD" w:rsidRDefault="00406466">
      <w:pPr>
        <w:numPr>
          <w:ilvl w:val="0"/>
          <w:numId w:val="97"/>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Choose punctuation for effect. </w:t>
      </w:r>
    </w:p>
    <w:p w14:paraId="000000D9" w14:textId="77777777" w:rsidR="001A05BD" w:rsidRDefault="00406466">
      <w:pPr>
        <w:numPr>
          <w:ilvl w:val="0"/>
          <w:numId w:val="97"/>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Differentiate between contexts that call for formal English (e.g., presenting ideas) and situations where informal discourse is appropriate (e.g., small-group discussion). </w:t>
      </w:r>
    </w:p>
    <w:p w14:paraId="000000D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L.3.5</w:t>
      </w:r>
    </w:p>
    <w:p w14:paraId="000000DB" w14:textId="77777777" w:rsidR="001A05BD" w:rsidRDefault="00406466">
      <w:pP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knowledge of language and its conventions when writing, speaking, reading, or listening. </w:t>
      </w:r>
    </w:p>
    <w:p w14:paraId="000000DC" w14:textId="77777777" w:rsidR="001A05BD" w:rsidRDefault="00406466">
      <w:pPr>
        <w:numPr>
          <w:ilvl w:val="0"/>
          <w:numId w:val="41"/>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Expand, combine, and reduce sentences for meaning, reader/listener interest, and style. </w:t>
      </w:r>
    </w:p>
    <w:p w14:paraId="000000DD" w14:textId="77777777" w:rsidR="001A05BD" w:rsidRDefault="00406466">
      <w:pPr>
        <w:numPr>
          <w:ilvl w:val="0"/>
          <w:numId w:val="41"/>
        </w:numPr>
        <w:tabs>
          <w:tab w:val="left" w:pos="576"/>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Compare and contrast the varieties of English (e.g., dialects, registers) used in stories, dramas, or poems. </w:t>
      </w:r>
    </w:p>
    <w:p w14:paraId="000000DE" w14:textId="77777777" w:rsidR="001A05BD" w:rsidRDefault="001A05BD">
      <w:pPr>
        <w:spacing w:after="0" w:line="264" w:lineRule="auto"/>
        <w:rPr>
          <w:rFonts w:ascii="Times New Roman" w:eastAsia="Times New Roman" w:hAnsi="Times New Roman" w:cs="Times New Roman"/>
          <w:sz w:val="24"/>
          <w:szCs w:val="24"/>
        </w:rPr>
      </w:pPr>
    </w:p>
    <w:p w14:paraId="000000DF"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L.3.6-8 </w:t>
      </w:r>
    </w:p>
    <w:p w14:paraId="000000E0" w14:textId="77777777" w:rsidR="001A05BD" w:rsidRDefault="00406466">
      <w:pPr>
        <w:numPr>
          <w:ilvl w:val="0"/>
          <w:numId w:val="7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Vary sentence patterns for meaning, reader/listener interest, and style.</w:t>
      </w:r>
    </w:p>
    <w:p w14:paraId="000000E1" w14:textId="77777777" w:rsidR="001A05BD" w:rsidRDefault="00406466">
      <w:pPr>
        <w:numPr>
          <w:ilvl w:val="0"/>
          <w:numId w:val="7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Maintain consistency in style and tone.</w:t>
      </w:r>
    </w:p>
    <w:p w14:paraId="000000E2" w14:textId="77777777" w:rsidR="001A05BD" w:rsidRDefault="00406466">
      <w:pPr>
        <w:numPr>
          <w:ilvl w:val="0"/>
          <w:numId w:val="7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Choose language that expresses ideas precisely and concisely, recognizing and eliminating wordiness and redundancy.</w:t>
      </w:r>
    </w:p>
    <w:p w14:paraId="000000E3" w14:textId="77777777" w:rsidR="001A05BD" w:rsidRDefault="00406466">
      <w:pPr>
        <w:numPr>
          <w:ilvl w:val="0"/>
          <w:numId w:val="7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verbs in the active and passive voice and in the conditional and subjunctive mood to achieve particular effects (e.g., emphasizing the actor or the </w:t>
      </w:r>
      <w:proofErr w:type="gramStart"/>
      <w:r>
        <w:rPr>
          <w:rFonts w:ascii="Times New Roman" w:eastAsia="Times New Roman" w:hAnsi="Times New Roman" w:cs="Times New Roman"/>
          <w:sz w:val="24"/>
          <w:szCs w:val="24"/>
        </w:rPr>
        <w:t>action;</w:t>
      </w:r>
      <w:proofErr w:type="gramEnd"/>
      <w:r>
        <w:rPr>
          <w:rFonts w:ascii="Times New Roman" w:eastAsia="Times New Roman" w:hAnsi="Times New Roman" w:cs="Times New Roman"/>
          <w:sz w:val="24"/>
          <w:szCs w:val="24"/>
        </w:rPr>
        <w:t xml:space="preserve"> expressing uncertainty or describing a state contrary to fact).</w:t>
      </w:r>
    </w:p>
    <w:p w14:paraId="000000E4" w14:textId="77777777" w:rsidR="001A05BD" w:rsidRDefault="001A05BD">
      <w:pPr>
        <w:spacing w:after="0" w:line="264" w:lineRule="auto"/>
        <w:rPr>
          <w:rFonts w:ascii="Times New Roman" w:eastAsia="Times New Roman" w:hAnsi="Times New Roman" w:cs="Times New Roman"/>
          <w:sz w:val="24"/>
          <w:szCs w:val="24"/>
        </w:rPr>
      </w:pPr>
    </w:p>
    <w:p w14:paraId="000000E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L.3.9-Diploma</w:t>
      </w:r>
    </w:p>
    <w:p w14:paraId="000000E6" w14:textId="77777777" w:rsidR="001A05BD" w:rsidRDefault="00406466">
      <w:pPr>
        <w:numPr>
          <w:ilvl w:val="0"/>
          <w:numId w:val="11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Write and edit work so that it conforms to the guidelines in a style manual appropriate for the discipline and writing task. </w:t>
      </w:r>
    </w:p>
    <w:p w14:paraId="000000E7" w14:textId="77777777" w:rsidR="001A05BD" w:rsidRDefault="00406466">
      <w:pPr>
        <w:numPr>
          <w:ilvl w:val="0"/>
          <w:numId w:val="11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Vary syntax for effect, consulting references for guidance as needed; apply an understanding of syntax to the study of complex texts when reading.</w:t>
      </w:r>
    </w:p>
    <w:p w14:paraId="000000E8" w14:textId="77777777" w:rsidR="001A05BD" w:rsidRDefault="001A05BD">
      <w:pPr>
        <w:spacing w:after="0" w:line="264" w:lineRule="auto"/>
        <w:jc w:val="center"/>
        <w:rPr>
          <w:rFonts w:ascii="Times New Roman" w:eastAsia="Times New Roman" w:hAnsi="Times New Roman" w:cs="Times New Roman"/>
          <w:sz w:val="24"/>
          <w:szCs w:val="24"/>
        </w:rPr>
      </w:pPr>
    </w:p>
    <w:p w14:paraId="386882F4" w14:textId="77777777" w:rsidR="00A36854" w:rsidRDefault="00A36854">
      <w:pPr>
        <w:rPr>
          <w:rFonts w:ascii="Times New Roman" w:eastAsia="Times New Roman" w:hAnsi="Times New Roman" w:cs="Times New Roman"/>
          <w:sz w:val="24"/>
          <w:szCs w:val="24"/>
        </w:rPr>
      </w:pPr>
      <w:bookmarkStart w:id="7" w:name="k8mmjcqlblq0" w:colFirst="0" w:colLast="0"/>
      <w:bookmarkEnd w:id="7"/>
      <w:r>
        <w:rPr>
          <w:rFonts w:ascii="Times New Roman" w:eastAsia="Times New Roman" w:hAnsi="Times New Roman" w:cs="Times New Roman"/>
          <w:sz w:val="24"/>
          <w:szCs w:val="24"/>
        </w:rPr>
        <w:br w:type="page"/>
      </w:r>
    </w:p>
    <w:p w14:paraId="000000E9" w14:textId="76FF3A32" w:rsidR="001A05BD" w:rsidRDefault="00406466">
      <w:pPr>
        <w:spacing w:after="0" w:line="264"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LANGUAGE: Vocabulary Acquisition and Use</w:t>
      </w:r>
    </w:p>
    <w:p w14:paraId="000000EA" w14:textId="77777777" w:rsidR="001A05BD" w:rsidRDefault="00406466">
      <w:pPr>
        <w:spacing w:after="0" w:line="264" w:lineRule="auto"/>
        <w:rPr>
          <w:rFonts w:ascii="Times New Roman" w:eastAsia="Times New Roman" w:hAnsi="Times New Roman" w:cs="Times New Roman"/>
          <w:sz w:val="24"/>
          <w:szCs w:val="24"/>
        </w:rPr>
      </w:pPr>
      <w:bookmarkStart w:id="8" w:name="8i52938o4zj0" w:colFirst="0" w:colLast="0"/>
      <w:bookmarkEnd w:id="8"/>
      <w:r>
        <w:rPr>
          <w:rFonts w:ascii="Times New Roman" w:eastAsia="Times New Roman" w:hAnsi="Times New Roman" w:cs="Times New Roman"/>
          <w:b/>
          <w:sz w:val="24"/>
          <w:szCs w:val="24"/>
        </w:rPr>
        <w:t>Standard L.4</w:t>
      </w:r>
      <w:r>
        <w:rPr>
          <w:rFonts w:ascii="Times New Roman" w:eastAsia="Times New Roman" w:hAnsi="Times New Roman" w:cs="Times New Roman"/>
          <w:sz w:val="24"/>
          <w:szCs w:val="24"/>
        </w:rPr>
        <w:t xml:space="preserve">: </w:t>
      </w:r>
    </w:p>
    <w:p w14:paraId="000000EB"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Use context clues, analyze meaningful word parts, and consult general and specialized reference materials as appropriate to determine or clarify the meaning of unknown and multiple-meaning words and phrases from grade level content.</w:t>
      </w:r>
    </w:p>
    <w:p w14:paraId="000000EC" w14:textId="77777777" w:rsidR="001A05BD" w:rsidRDefault="001A05BD">
      <w:pPr>
        <w:spacing w:after="0" w:line="264" w:lineRule="auto"/>
        <w:rPr>
          <w:rFonts w:ascii="Times New Roman" w:eastAsia="Times New Roman" w:hAnsi="Times New Roman" w:cs="Times New Roman"/>
          <w:b/>
          <w:sz w:val="24"/>
          <w:szCs w:val="24"/>
        </w:rPr>
      </w:pPr>
    </w:p>
    <w:p w14:paraId="000000E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L.4.K</w:t>
      </w:r>
    </w:p>
    <w:p w14:paraId="000000EE" w14:textId="77777777" w:rsidR="001A05BD" w:rsidRDefault="00406466">
      <w:pP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Determine or clarify the meaning of unknown and multiple-meaning words and phrases based on </w:t>
      </w:r>
      <w:r>
        <w:rPr>
          <w:rFonts w:ascii="Times New Roman" w:eastAsia="Times New Roman" w:hAnsi="Times New Roman" w:cs="Times New Roman"/>
          <w:i/>
          <w:sz w:val="24"/>
          <w:szCs w:val="24"/>
        </w:rPr>
        <w:t>kindergarten reading and content</w:t>
      </w:r>
      <w:r>
        <w:rPr>
          <w:rFonts w:ascii="Times New Roman" w:eastAsia="Times New Roman" w:hAnsi="Times New Roman" w:cs="Times New Roman"/>
          <w:sz w:val="24"/>
          <w:szCs w:val="24"/>
        </w:rPr>
        <w:t>.</w:t>
      </w:r>
    </w:p>
    <w:p w14:paraId="000000EF" w14:textId="77777777" w:rsidR="001A05BD" w:rsidRDefault="00406466">
      <w:pPr>
        <w:numPr>
          <w:ilvl w:val="0"/>
          <w:numId w:val="47"/>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new meanings for familiar words and apply them accurately (e.g., knowing</w:t>
      </w:r>
      <w:r>
        <w:rPr>
          <w:rFonts w:ascii="Times New Roman" w:eastAsia="Times New Roman" w:hAnsi="Times New Roman" w:cs="Times New Roman"/>
          <w:i/>
          <w:sz w:val="24"/>
          <w:szCs w:val="24"/>
        </w:rPr>
        <w:t xml:space="preserve"> duck</w:t>
      </w:r>
      <w:r>
        <w:rPr>
          <w:rFonts w:ascii="Times New Roman" w:eastAsia="Times New Roman" w:hAnsi="Times New Roman" w:cs="Times New Roman"/>
          <w:sz w:val="24"/>
          <w:szCs w:val="24"/>
        </w:rPr>
        <w:t xml:space="preserve"> is a bird and learning the verb</w:t>
      </w:r>
      <w:r>
        <w:rPr>
          <w:rFonts w:ascii="Times New Roman" w:eastAsia="Times New Roman" w:hAnsi="Times New Roman" w:cs="Times New Roman"/>
          <w:i/>
          <w:sz w:val="24"/>
          <w:szCs w:val="24"/>
        </w:rPr>
        <w:t xml:space="preserve"> to duck</w:t>
      </w:r>
      <w:r>
        <w:rPr>
          <w:rFonts w:ascii="Times New Roman" w:eastAsia="Times New Roman" w:hAnsi="Times New Roman" w:cs="Times New Roman"/>
          <w:sz w:val="24"/>
          <w:szCs w:val="24"/>
        </w:rPr>
        <w:t xml:space="preserve">). </w:t>
      </w:r>
    </w:p>
    <w:p w14:paraId="000000F0" w14:textId="77777777" w:rsidR="001A05BD" w:rsidRDefault="00406466">
      <w:pPr>
        <w:numPr>
          <w:ilvl w:val="0"/>
          <w:numId w:val="47"/>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the most frequently occurring inflections and affixes (e.g., -</w:t>
      </w:r>
      <w:r>
        <w:rPr>
          <w:rFonts w:ascii="Times New Roman" w:eastAsia="Times New Roman" w:hAnsi="Times New Roman" w:cs="Times New Roman"/>
          <w:i/>
          <w:sz w:val="24"/>
          <w:szCs w:val="24"/>
        </w:rPr>
        <w:t>ed</w:t>
      </w:r>
      <w:r>
        <w:rPr>
          <w:rFonts w:ascii="Times New Roman" w:eastAsia="Times New Roman" w:hAnsi="Times New Roman" w:cs="Times New Roman"/>
          <w:sz w:val="24"/>
          <w:szCs w:val="24"/>
        </w:rPr>
        <w:t>, -</w:t>
      </w:r>
      <w:r>
        <w:rPr>
          <w:rFonts w:ascii="Times New Roman" w:eastAsia="Times New Roman" w:hAnsi="Times New Roman" w:cs="Times New Roman"/>
          <w:i/>
          <w:sz w:val="24"/>
          <w:szCs w:val="24"/>
        </w:rPr>
        <w:t>s</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re</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un</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pre</w:t>
      </w:r>
      <w:r>
        <w:rPr>
          <w:rFonts w:ascii="Times New Roman" w:eastAsia="Times New Roman" w:hAnsi="Times New Roman" w:cs="Times New Roman"/>
          <w:sz w:val="24"/>
          <w:szCs w:val="24"/>
        </w:rPr>
        <w:t>-, -</w:t>
      </w:r>
      <w:proofErr w:type="spellStart"/>
      <w:r>
        <w:rPr>
          <w:rFonts w:ascii="Times New Roman" w:eastAsia="Times New Roman" w:hAnsi="Times New Roman" w:cs="Times New Roman"/>
          <w:i/>
          <w:sz w:val="24"/>
          <w:szCs w:val="24"/>
        </w:rPr>
        <w:t>ful</w:t>
      </w:r>
      <w:proofErr w:type="spellEnd"/>
      <w:r>
        <w:rPr>
          <w:rFonts w:ascii="Times New Roman" w:eastAsia="Times New Roman" w:hAnsi="Times New Roman" w:cs="Times New Roman"/>
          <w:sz w:val="24"/>
          <w:szCs w:val="24"/>
        </w:rPr>
        <w:t>, -</w:t>
      </w:r>
      <w:r>
        <w:rPr>
          <w:rFonts w:ascii="Times New Roman" w:eastAsia="Times New Roman" w:hAnsi="Times New Roman" w:cs="Times New Roman"/>
          <w:i/>
          <w:sz w:val="24"/>
          <w:szCs w:val="24"/>
        </w:rPr>
        <w:t>less</w:t>
      </w:r>
      <w:r>
        <w:rPr>
          <w:rFonts w:ascii="Times New Roman" w:eastAsia="Times New Roman" w:hAnsi="Times New Roman" w:cs="Times New Roman"/>
          <w:sz w:val="24"/>
          <w:szCs w:val="24"/>
        </w:rPr>
        <w:t xml:space="preserve">) as a clue to the meaning of an unknown word. </w:t>
      </w:r>
    </w:p>
    <w:p w14:paraId="000000F1" w14:textId="77777777" w:rsidR="001A05BD" w:rsidRDefault="001A05BD">
      <w:pPr>
        <w:spacing w:after="0" w:line="264" w:lineRule="auto"/>
        <w:ind w:left="720" w:hanging="360"/>
        <w:rPr>
          <w:rFonts w:ascii="Times New Roman" w:eastAsia="Times New Roman" w:hAnsi="Times New Roman" w:cs="Times New Roman"/>
          <w:sz w:val="24"/>
          <w:szCs w:val="24"/>
        </w:rPr>
      </w:pPr>
    </w:p>
    <w:p w14:paraId="000000F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L.4.1</w:t>
      </w:r>
    </w:p>
    <w:p w14:paraId="000000F3" w14:textId="77777777" w:rsidR="001A05BD" w:rsidRDefault="00406466">
      <w:pP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or clarify the meaning of unknown and multiple-meaning words and phrases based on</w:t>
      </w:r>
      <w:r>
        <w:rPr>
          <w:rFonts w:ascii="Times New Roman" w:eastAsia="Times New Roman" w:hAnsi="Times New Roman" w:cs="Times New Roman"/>
          <w:i/>
          <w:sz w:val="24"/>
          <w:szCs w:val="24"/>
        </w:rPr>
        <w:t xml:space="preserve"> grade 1 reading and content</w:t>
      </w:r>
      <w:r>
        <w:rPr>
          <w:rFonts w:ascii="Times New Roman" w:eastAsia="Times New Roman" w:hAnsi="Times New Roman" w:cs="Times New Roman"/>
          <w:sz w:val="24"/>
          <w:szCs w:val="24"/>
        </w:rPr>
        <w:t xml:space="preserve">, choosing flexibly from an array of strategies. </w:t>
      </w:r>
    </w:p>
    <w:p w14:paraId="000000F4" w14:textId="77777777" w:rsidR="001A05BD" w:rsidRDefault="00406466">
      <w:pPr>
        <w:numPr>
          <w:ilvl w:val="0"/>
          <w:numId w:val="48"/>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sentence-level context as a clue to the meaning of a word or phrase. </w:t>
      </w:r>
    </w:p>
    <w:p w14:paraId="000000F5" w14:textId="77777777" w:rsidR="001A05BD" w:rsidRDefault="00406466">
      <w:pPr>
        <w:numPr>
          <w:ilvl w:val="0"/>
          <w:numId w:val="48"/>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frequently occurring affixes as a clue to the meaning of a word. </w:t>
      </w:r>
    </w:p>
    <w:p w14:paraId="000000F6" w14:textId="77777777" w:rsidR="001A05BD" w:rsidRDefault="00406466">
      <w:pPr>
        <w:numPr>
          <w:ilvl w:val="0"/>
          <w:numId w:val="48"/>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frequently occurring root words (e.g., look) and their inflectional forms (e.g.,</w:t>
      </w:r>
      <w:r>
        <w:rPr>
          <w:rFonts w:ascii="Times New Roman" w:eastAsia="Times New Roman" w:hAnsi="Times New Roman" w:cs="Times New Roman"/>
          <w:i/>
          <w:sz w:val="24"/>
          <w:szCs w:val="24"/>
        </w:rPr>
        <w:t xml:space="preserve"> looks</w:t>
      </w:r>
      <w:r>
        <w:rPr>
          <w:rFonts w:ascii="Times New Roman" w:eastAsia="Times New Roman" w:hAnsi="Times New Roman" w:cs="Times New Roman"/>
          <w:sz w:val="24"/>
          <w:szCs w:val="24"/>
        </w:rPr>
        <w:t xml:space="preserve">, </w:t>
      </w:r>
      <w:r>
        <w:rPr>
          <w:rFonts w:ascii="Times New Roman" w:eastAsia="Times New Roman" w:hAnsi="Times New Roman" w:cs="Times New Roman"/>
          <w:i/>
          <w:sz w:val="24"/>
          <w:szCs w:val="24"/>
        </w:rPr>
        <w:t>looked</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looking</w:t>
      </w:r>
      <w:r>
        <w:rPr>
          <w:rFonts w:ascii="Times New Roman" w:eastAsia="Times New Roman" w:hAnsi="Times New Roman" w:cs="Times New Roman"/>
          <w:sz w:val="24"/>
          <w:szCs w:val="24"/>
        </w:rPr>
        <w:t xml:space="preserve">). </w:t>
      </w:r>
    </w:p>
    <w:p w14:paraId="000000F7" w14:textId="77777777" w:rsidR="001A05BD" w:rsidRDefault="001A05BD">
      <w:pPr>
        <w:spacing w:after="0" w:line="264" w:lineRule="auto"/>
        <w:rPr>
          <w:rFonts w:ascii="Times New Roman" w:eastAsia="Times New Roman" w:hAnsi="Times New Roman" w:cs="Times New Roman"/>
          <w:sz w:val="24"/>
          <w:szCs w:val="24"/>
        </w:rPr>
      </w:pPr>
    </w:p>
    <w:p w14:paraId="000000F8"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L.4.2</w:t>
      </w:r>
    </w:p>
    <w:p w14:paraId="000000F9" w14:textId="77777777" w:rsidR="001A05BD" w:rsidRDefault="00406466">
      <w:pPr>
        <w:tabs>
          <w:tab w:val="left" w:pos="360"/>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Determine or clarify the meaning of unknown and multiple-meaning words and phrases based on </w:t>
      </w:r>
      <w:r>
        <w:rPr>
          <w:rFonts w:ascii="Times New Roman" w:eastAsia="Times New Roman" w:hAnsi="Times New Roman" w:cs="Times New Roman"/>
          <w:i/>
          <w:sz w:val="24"/>
          <w:szCs w:val="24"/>
        </w:rPr>
        <w:t>grade 2 reading and content</w:t>
      </w:r>
      <w:r>
        <w:rPr>
          <w:rFonts w:ascii="Times New Roman" w:eastAsia="Times New Roman" w:hAnsi="Times New Roman" w:cs="Times New Roman"/>
          <w:sz w:val="24"/>
          <w:szCs w:val="24"/>
        </w:rPr>
        <w:t>, choosing flexibly from an array of strategies.</w:t>
      </w:r>
      <w:r>
        <w:rPr>
          <w:rFonts w:ascii="Times New Roman" w:eastAsia="Times New Roman" w:hAnsi="Times New Roman" w:cs="Times New Roman"/>
          <w:b/>
          <w:sz w:val="24"/>
          <w:szCs w:val="24"/>
        </w:rPr>
        <w:t xml:space="preserve"> </w:t>
      </w:r>
    </w:p>
    <w:p w14:paraId="000000FA" w14:textId="77777777" w:rsidR="001A05BD" w:rsidRDefault="00406466">
      <w:pPr>
        <w:numPr>
          <w:ilvl w:val="0"/>
          <w:numId w:val="134"/>
        </w:numPr>
        <w:tabs>
          <w:tab w:val="left" w:pos="36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sentence-level context as a clue to the meaning of a word or phrase.</w:t>
      </w:r>
      <w:r>
        <w:rPr>
          <w:rFonts w:ascii="Times New Roman" w:eastAsia="Times New Roman" w:hAnsi="Times New Roman" w:cs="Times New Roman"/>
          <w:b/>
          <w:sz w:val="24"/>
          <w:szCs w:val="24"/>
        </w:rPr>
        <w:t xml:space="preserve"> </w:t>
      </w:r>
    </w:p>
    <w:p w14:paraId="000000FB" w14:textId="77777777" w:rsidR="001A05BD" w:rsidRDefault="00406466">
      <w:pPr>
        <w:numPr>
          <w:ilvl w:val="0"/>
          <w:numId w:val="134"/>
        </w:numPr>
        <w:tabs>
          <w:tab w:val="left" w:pos="36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the meaning of the new word formed when a known prefix is added to a known word (e.g.,</w:t>
      </w:r>
      <w:r>
        <w:rPr>
          <w:rFonts w:ascii="Times New Roman" w:eastAsia="Times New Roman" w:hAnsi="Times New Roman" w:cs="Times New Roman"/>
          <w:i/>
          <w:sz w:val="24"/>
          <w:szCs w:val="24"/>
        </w:rPr>
        <w:t xml:space="preserve"> happy</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unhappy</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tell</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retell</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p>
    <w:p w14:paraId="000000FC" w14:textId="77777777" w:rsidR="001A05BD" w:rsidRDefault="00406466">
      <w:pPr>
        <w:numPr>
          <w:ilvl w:val="0"/>
          <w:numId w:val="134"/>
        </w:numPr>
        <w:tabs>
          <w:tab w:val="left" w:pos="36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a known root word as a clue to the meaning of an unknown word with the same root (e.g.,</w:t>
      </w:r>
      <w:r>
        <w:rPr>
          <w:rFonts w:ascii="Times New Roman" w:eastAsia="Times New Roman" w:hAnsi="Times New Roman" w:cs="Times New Roman"/>
          <w:i/>
          <w:sz w:val="24"/>
          <w:szCs w:val="24"/>
        </w:rPr>
        <w:t xml:space="preserve"> addition</w:t>
      </w:r>
      <w:r>
        <w:rPr>
          <w:rFonts w:ascii="Times New Roman" w:eastAsia="Times New Roman" w:hAnsi="Times New Roman" w:cs="Times New Roman"/>
          <w:sz w:val="24"/>
          <w:szCs w:val="24"/>
        </w:rPr>
        <w:t>,</w:t>
      </w:r>
      <w:r>
        <w:rPr>
          <w:rFonts w:ascii="Times New Roman" w:eastAsia="Times New Roman" w:hAnsi="Times New Roman" w:cs="Times New Roman"/>
          <w:i/>
          <w:sz w:val="24"/>
          <w:szCs w:val="24"/>
        </w:rPr>
        <w:t xml:space="preserve"> additional</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p>
    <w:p w14:paraId="000000FD" w14:textId="77777777" w:rsidR="001A05BD" w:rsidRDefault="00406466">
      <w:pPr>
        <w:numPr>
          <w:ilvl w:val="0"/>
          <w:numId w:val="134"/>
        </w:numPr>
        <w:tabs>
          <w:tab w:val="left" w:pos="36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knowledge of the meaning of individual words to predict the meaning of compound words (e.g.,</w:t>
      </w:r>
      <w:r>
        <w:rPr>
          <w:rFonts w:ascii="Times New Roman" w:eastAsia="Times New Roman" w:hAnsi="Times New Roman" w:cs="Times New Roman"/>
          <w:i/>
          <w:sz w:val="24"/>
          <w:szCs w:val="24"/>
        </w:rPr>
        <w:t xml:space="preserve"> birdhouse, lighthouse, housefly; bookshelf, notebook, bookmark</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p>
    <w:p w14:paraId="000000FE" w14:textId="77777777" w:rsidR="001A05BD" w:rsidRDefault="00406466">
      <w:pPr>
        <w:numPr>
          <w:ilvl w:val="0"/>
          <w:numId w:val="134"/>
        </w:numPr>
        <w:tabs>
          <w:tab w:val="left" w:pos="36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glossaries and beginning dictionaries, both print and digital, to determine or clarify the meaning of words and phrases.</w:t>
      </w:r>
      <w:r>
        <w:rPr>
          <w:rFonts w:ascii="Times New Roman" w:eastAsia="Times New Roman" w:hAnsi="Times New Roman" w:cs="Times New Roman"/>
          <w:b/>
          <w:sz w:val="24"/>
          <w:szCs w:val="24"/>
        </w:rPr>
        <w:t xml:space="preserve"> </w:t>
      </w:r>
    </w:p>
    <w:p w14:paraId="000000FF" w14:textId="77777777" w:rsidR="001A05BD" w:rsidRDefault="001A05BD">
      <w:pPr>
        <w:spacing w:after="0" w:line="264" w:lineRule="auto"/>
        <w:rPr>
          <w:rFonts w:ascii="Times New Roman" w:eastAsia="Times New Roman" w:hAnsi="Times New Roman" w:cs="Times New Roman"/>
          <w:sz w:val="24"/>
          <w:szCs w:val="24"/>
        </w:rPr>
      </w:pPr>
    </w:p>
    <w:p w14:paraId="43694240" w14:textId="77777777" w:rsidR="00A36854" w:rsidRDefault="00A36854">
      <w:pPr>
        <w:spacing w:after="0" w:line="264" w:lineRule="auto"/>
        <w:rPr>
          <w:rFonts w:ascii="Times New Roman" w:eastAsia="Times New Roman" w:hAnsi="Times New Roman" w:cs="Times New Roman"/>
          <w:sz w:val="24"/>
          <w:szCs w:val="24"/>
        </w:rPr>
      </w:pPr>
    </w:p>
    <w:p w14:paraId="28116664" w14:textId="77777777" w:rsidR="00A36854" w:rsidRDefault="00A36854">
      <w:pPr>
        <w:spacing w:after="0" w:line="264" w:lineRule="auto"/>
        <w:rPr>
          <w:rFonts w:ascii="Times New Roman" w:eastAsia="Times New Roman" w:hAnsi="Times New Roman" w:cs="Times New Roman"/>
          <w:sz w:val="24"/>
          <w:szCs w:val="24"/>
        </w:rPr>
      </w:pPr>
    </w:p>
    <w:p w14:paraId="00000100" w14:textId="381F6924"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L.4.3</w:t>
      </w:r>
    </w:p>
    <w:p w14:paraId="00000101" w14:textId="77777777" w:rsidR="001A05BD" w:rsidRDefault="00406466">
      <w:pP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or clarify the meaning of unknown and multiple-meaning word and phrases based on</w:t>
      </w:r>
      <w:r>
        <w:rPr>
          <w:rFonts w:ascii="Times New Roman" w:eastAsia="Times New Roman" w:hAnsi="Times New Roman" w:cs="Times New Roman"/>
          <w:i/>
          <w:sz w:val="24"/>
          <w:szCs w:val="24"/>
        </w:rPr>
        <w:t xml:space="preserve"> grade 3 reading and content,</w:t>
      </w:r>
      <w:r>
        <w:rPr>
          <w:rFonts w:ascii="Times New Roman" w:eastAsia="Times New Roman" w:hAnsi="Times New Roman" w:cs="Times New Roman"/>
          <w:sz w:val="24"/>
          <w:szCs w:val="24"/>
        </w:rPr>
        <w:t xml:space="preserve"> choosing flexibly from a range of strategies. </w:t>
      </w:r>
    </w:p>
    <w:p w14:paraId="00000102" w14:textId="77777777" w:rsidR="001A05BD" w:rsidRDefault="00406466">
      <w:pPr>
        <w:numPr>
          <w:ilvl w:val="0"/>
          <w:numId w:val="93"/>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sentence-level context as a clue to the meaning of a word or phrase. </w:t>
      </w:r>
    </w:p>
    <w:p w14:paraId="00000103" w14:textId="77777777" w:rsidR="001A05BD" w:rsidRDefault="00406466">
      <w:pPr>
        <w:numPr>
          <w:ilvl w:val="0"/>
          <w:numId w:val="93"/>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the meaning of the new word formed when a known affix is added to a known word (e.g.,</w:t>
      </w:r>
      <w:r>
        <w:rPr>
          <w:rFonts w:ascii="Times New Roman" w:eastAsia="Times New Roman" w:hAnsi="Times New Roman" w:cs="Times New Roman"/>
          <w:i/>
          <w:sz w:val="24"/>
          <w:szCs w:val="24"/>
        </w:rPr>
        <w:t xml:space="preserve"> agreeable/disagreeable, comfortable/uncomfortable, care/careless, heat/preheat</w:t>
      </w:r>
      <w:r>
        <w:rPr>
          <w:rFonts w:ascii="Times New Roman" w:eastAsia="Times New Roman" w:hAnsi="Times New Roman" w:cs="Times New Roman"/>
          <w:sz w:val="24"/>
          <w:szCs w:val="24"/>
        </w:rPr>
        <w:t xml:space="preserve">). </w:t>
      </w:r>
    </w:p>
    <w:p w14:paraId="00000104" w14:textId="77777777" w:rsidR="001A05BD" w:rsidRDefault="00406466">
      <w:pPr>
        <w:numPr>
          <w:ilvl w:val="0"/>
          <w:numId w:val="93"/>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a known root word as a clue to the meaning of an unknown word with the same root (e.g.,</w:t>
      </w:r>
      <w:r>
        <w:rPr>
          <w:rFonts w:ascii="Times New Roman" w:eastAsia="Times New Roman" w:hAnsi="Times New Roman" w:cs="Times New Roman"/>
          <w:i/>
          <w:sz w:val="24"/>
          <w:szCs w:val="24"/>
        </w:rPr>
        <w:t xml:space="preserve"> company, companion</w:t>
      </w:r>
      <w:r>
        <w:rPr>
          <w:rFonts w:ascii="Times New Roman" w:eastAsia="Times New Roman" w:hAnsi="Times New Roman" w:cs="Times New Roman"/>
          <w:sz w:val="24"/>
          <w:szCs w:val="24"/>
        </w:rPr>
        <w:t xml:space="preserve">). </w:t>
      </w:r>
    </w:p>
    <w:p w14:paraId="00000105" w14:textId="77777777" w:rsidR="001A05BD" w:rsidRDefault="00406466">
      <w:pPr>
        <w:numPr>
          <w:ilvl w:val="0"/>
          <w:numId w:val="93"/>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glossaries or beginning dictionaries, both print and digital, to determine or clarify the precise meaning of key words and phrases. </w:t>
      </w:r>
    </w:p>
    <w:p w14:paraId="00000106" w14:textId="77777777" w:rsidR="001A05BD" w:rsidRDefault="001A05BD">
      <w:pPr>
        <w:spacing w:after="0" w:line="264" w:lineRule="auto"/>
        <w:rPr>
          <w:rFonts w:ascii="Times New Roman" w:eastAsia="Times New Roman" w:hAnsi="Times New Roman" w:cs="Times New Roman"/>
          <w:sz w:val="24"/>
          <w:szCs w:val="24"/>
        </w:rPr>
      </w:pPr>
    </w:p>
    <w:p w14:paraId="0000010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L.4.4</w:t>
      </w:r>
    </w:p>
    <w:p w14:paraId="00000108" w14:textId="77777777" w:rsidR="001A05BD" w:rsidRDefault="00406466">
      <w:pPr>
        <w:tabs>
          <w:tab w:val="left" w:pos="360"/>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Determine or clarify the meaning of unknown and multiple-meaning words and phrases based on </w:t>
      </w:r>
      <w:r>
        <w:rPr>
          <w:rFonts w:ascii="Times New Roman" w:eastAsia="Times New Roman" w:hAnsi="Times New Roman" w:cs="Times New Roman"/>
          <w:i/>
          <w:sz w:val="24"/>
          <w:szCs w:val="24"/>
        </w:rPr>
        <w:t>grade 4 reading and content,</w:t>
      </w:r>
      <w:r>
        <w:rPr>
          <w:rFonts w:ascii="Times New Roman" w:eastAsia="Times New Roman" w:hAnsi="Times New Roman" w:cs="Times New Roman"/>
          <w:sz w:val="24"/>
          <w:szCs w:val="24"/>
        </w:rPr>
        <w:t xml:space="preserve"> choosing flexibly from a range of strategies. </w:t>
      </w:r>
    </w:p>
    <w:p w14:paraId="00000109" w14:textId="77777777" w:rsidR="001A05BD" w:rsidRDefault="00406466">
      <w:pPr>
        <w:numPr>
          <w:ilvl w:val="0"/>
          <w:numId w:val="50"/>
        </w:numPr>
        <w:tabs>
          <w:tab w:val="left" w:pos="36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context (e.g., definitions, examples, or restatements in text) as a clue to the meaning of a word or phrase. </w:t>
      </w:r>
    </w:p>
    <w:p w14:paraId="0000010A" w14:textId="77777777" w:rsidR="001A05BD" w:rsidRDefault="00406466">
      <w:pPr>
        <w:numPr>
          <w:ilvl w:val="0"/>
          <w:numId w:val="50"/>
        </w:numPr>
        <w:tabs>
          <w:tab w:val="left" w:pos="36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common, grade-appropriate Greek and Latin affixes and roots as clues to the meaning of a word (e.g.,</w:t>
      </w:r>
      <w:r>
        <w:rPr>
          <w:rFonts w:ascii="Times New Roman" w:eastAsia="Times New Roman" w:hAnsi="Times New Roman" w:cs="Times New Roman"/>
          <w:i/>
          <w:sz w:val="24"/>
          <w:szCs w:val="24"/>
        </w:rPr>
        <w:t xml:space="preserve"> telegraph, photograph, autograph</w:t>
      </w:r>
      <w:r>
        <w:rPr>
          <w:rFonts w:ascii="Times New Roman" w:eastAsia="Times New Roman" w:hAnsi="Times New Roman" w:cs="Times New Roman"/>
          <w:sz w:val="24"/>
          <w:szCs w:val="24"/>
        </w:rPr>
        <w:t xml:space="preserve">). </w:t>
      </w:r>
    </w:p>
    <w:p w14:paraId="0000010B" w14:textId="77777777" w:rsidR="001A05BD" w:rsidRDefault="00406466">
      <w:pPr>
        <w:numPr>
          <w:ilvl w:val="0"/>
          <w:numId w:val="50"/>
        </w:numPr>
        <w:tabs>
          <w:tab w:val="left" w:pos="36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Consult reference materials (e.g., dictionaries, glossaries, thesauruses), both print and digital, to find the pronunciation and determine or clarify the precise meaning of key words and phrases. </w:t>
      </w:r>
    </w:p>
    <w:p w14:paraId="0000010C" w14:textId="77777777" w:rsidR="001A05BD" w:rsidRDefault="001A05BD">
      <w:pPr>
        <w:spacing w:after="0" w:line="264" w:lineRule="auto"/>
        <w:rPr>
          <w:rFonts w:ascii="Times New Roman" w:eastAsia="Times New Roman" w:hAnsi="Times New Roman" w:cs="Times New Roman"/>
          <w:sz w:val="24"/>
          <w:szCs w:val="24"/>
        </w:rPr>
      </w:pPr>
    </w:p>
    <w:p w14:paraId="0000010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L.4.5</w:t>
      </w:r>
    </w:p>
    <w:p w14:paraId="0000010E" w14:textId="77777777" w:rsidR="001A05BD" w:rsidRDefault="00406466">
      <w:pP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Determine or clarify the meaning of unknown and multiple-meaning words and phrases based on </w:t>
      </w:r>
      <w:r>
        <w:rPr>
          <w:rFonts w:ascii="Times New Roman" w:eastAsia="Times New Roman" w:hAnsi="Times New Roman" w:cs="Times New Roman"/>
          <w:i/>
          <w:sz w:val="24"/>
          <w:szCs w:val="24"/>
        </w:rPr>
        <w:t>grade 5 reading and content,</w:t>
      </w:r>
      <w:r>
        <w:rPr>
          <w:rFonts w:ascii="Times New Roman" w:eastAsia="Times New Roman" w:hAnsi="Times New Roman" w:cs="Times New Roman"/>
          <w:sz w:val="24"/>
          <w:szCs w:val="24"/>
        </w:rPr>
        <w:t xml:space="preserve"> choosing flexibly from a range of strategies. </w:t>
      </w:r>
    </w:p>
    <w:p w14:paraId="0000010F" w14:textId="77777777" w:rsidR="001A05BD" w:rsidRDefault="00406466">
      <w:pPr>
        <w:numPr>
          <w:ilvl w:val="0"/>
          <w:numId w:val="101"/>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context (e.g., cause/effect relationships and comparisons in text) as a clue to the meaning of a word or phrase.</w:t>
      </w:r>
    </w:p>
    <w:p w14:paraId="00000110" w14:textId="77777777" w:rsidR="001A05BD" w:rsidRDefault="00406466">
      <w:pPr>
        <w:numPr>
          <w:ilvl w:val="0"/>
          <w:numId w:val="101"/>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common, grade-appropriate Greek and Latin affixes and roots as clues to the meaning of a word (e.g.,</w:t>
      </w:r>
      <w:r>
        <w:rPr>
          <w:rFonts w:ascii="Times New Roman" w:eastAsia="Times New Roman" w:hAnsi="Times New Roman" w:cs="Times New Roman"/>
          <w:i/>
          <w:sz w:val="24"/>
          <w:szCs w:val="24"/>
        </w:rPr>
        <w:t xml:space="preserve"> photograph, photosynthesis</w:t>
      </w:r>
      <w:r>
        <w:rPr>
          <w:rFonts w:ascii="Times New Roman" w:eastAsia="Times New Roman" w:hAnsi="Times New Roman" w:cs="Times New Roman"/>
          <w:sz w:val="24"/>
          <w:szCs w:val="24"/>
        </w:rPr>
        <w:t xml:space="preserve">). </w:t>
      </w:r>
    </w:p>
    <w:p w14:paraId="00000111" w14:textId="77777777" w:rsidR="001A05BD" w:rsidRDefault="00406466">
      <w:pPr>
        <w:numPr>
          <w:ilvl w:val="0"/>
          <w:numId w:val="101"/>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Consult reference materials (e.g., dictionaries, glossaries, thesauruses), both print and digital, to find the pronunciation and determine or clarify the precise meaning of key words and phrases. </w:t>
      </w:r>
    </w:p>
    <w:p w14:paraId="00000112" w14:textId="77777777" w:rsidR="001A05BD" w:rsidRDefault="001A05BD">
      <w:pPr>
        <w:spacing w:after="0" w:line="264" w:lineRule="auto"/>
        <w:rPr>
          <w:rFonts w:ascii="Times New Roman" w:eastAsia="Times New Roman" w:hAnsi="Times New Roman" w:cs="Times New Roman"/>
          <w:sz w:val="24"/>
          <w:szCs w:val="24"/>
        </w:rPr>
      </w:pPr>
    </w:p>
    <w:p w14:paraId="00000113" w14:textId="77777777" w:rsidR="001A05BD" w:rsidRDefault="001A05BD">
      <w:pPr>
        <w:spacing w:after="0" w:line="264" w:lineRule="auto"/>
        <w:rPr>
          <w:rFonts w:ascii="Times New Roman" w:eastAsia="Times New Roman" w:hAnsi="Times New Roman" w:cs="Times New Roman"/>
          <w:sz w:val="24"/>
          <w:szCs w:val="24"/>
        </w:rPr>
      </w:pPr>
    </w:p>
    <w:p w14:paraId="7CA925C6" w14:textId="77777777" w:rsidR="00A36854" w:rsidRDefault="00A36854">
      <w:pPr>
        <w:spacing w:after="0" w:line="264" w:lineRule="auto"/>
        <w:ind w:left="360"/>
        <w:rPr>
          <w:rFonts w:ascii="Times New Roman" w:eastAsia="Times New Roman" w:hAnsi="Times New Roman" w:cs="Times New Roman"/>
          <w:sz w:val="24"/>
          <w:szCs w:val="24"/>
        </w:rPr>
      </w:pPr>
    </w:p>
    <w:p w14:paraId="00000114" w14:textId="3E91DBC7" w:rsidR="001A05BD" w:rsidRDefault="00406466">
      <w:pPr>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L.4.6-8</w:t>
      </w:r>
    </w:p>
    <w:p w14:paraId="00000115" w14:textId="77777777" w:rsidR="001A05BD" w:rsidRDefault="00406466">
      <w:pPr>
        <w:spacing w:after="0" w:line="264" w:lineRule="auto"/>
        <w:ind w:left="792"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 xml:space="preserve">Use context (e.g., the overall meaning of a sentence or paragraph; a word's position or function in a sentence) as a clue to the meaning of a word or phrase. </w:t>
      </w:r>
    </w:p>
    <w:p w14:paraId="00000116" w14:textId="77777777" w:rsidR="001A05BD" w:rsidRDefault="00406466">
      <w:pPr>
        <w:spacing w:after="0" w:line="264" w:lineRule="auto"/>
        <w:ind w:left="792"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 xml:space="preserve">Use common, grade-appropriate Greek or Latin affixes and roots as clues to the meaning of a word (e.g., audience, auditory, audible in 6th grade; belligerent, bellicose, rebel in 7th grade; precede, recede, secede in 8th grade). </w:t>
      </w:r>
    </w:p>
    <w:p w14:paraId="00000117" w14:textId="77777777" w:rsidR="001A05BD" w:rsidRDefault="00406466">
      <w:pPr>
        <w:spacing w:after="0" w:line="264" w:lineRule="auto"/>
        <w:ind w:left="792"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 xml:space="preserve">Consult general and specialized reference materials (e.g., dictionaries, glossaries, thesauruses) to find the pronunciation of a word or determine or clarify its precise meaning or its part of speech. </w:t>
      </w:r>
    </w:p>
    <w:p w14:paraId="00000118" w14:textId="77777777" w:rsidR="001A05BD" w:rsidRDefault="00406466">
      <w:pPr>
        <w:spacing w:after="0" w:line="264" w:lineRule="auto"/>
        <w:ind w:left="792" w:hanging="360"/>
        <w:rPr>
          <w:rFonts w:ascii="Times New Roman" w:eastAsia="Times New Roman" w:hAnsi="Times New Roman" w:cs="Times New Roman"/>
          <w:strike/>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24"/>
          <w:szCs w:val="24"/>
        </w:rPr>
        <w:tab/>
        <w:t>Verify the preliminary determination of the meaning of a word or phrase (e.g., by checking the inferred meaning in context or in a dictionary).</w:t>
      </w:r>
    </w:p>
    <w:p w14:paraId="00000119" w14:textId="77777777" w:rsidR="001A05BD" w:rsidRDefault="001A05BD">
      <w:pPr>
        <w:spacing w:after="0" w:line="264" w:lineRule="auto"/>
        <w:ind w:left="360"/>
        <w:rPr>
          <w:rFonts w:ascii="Times New Roman" w:eastAsia="Times New Roman" w:hAnsi="Times New Roman" w:cs="Times New Roman"/>
          <w:sz w:val="24"/>
          <w:szCs w:val="24"/>
        </w:rPr>
      </w:pPr>
    </w:p>
    <w:p w14:paraId="0000011A" w14:textId="77777777" w:rsidR="001A05BD" w:rsidRDefault="00406466">
      <w:pPr>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L.4.9-Diploma</w:t>
      </w:r>
    </w:p>
    <w:p w14:paraId="0000011B" w14:textId="77777777" w:rsidR="001A05BD" w:rsidRDefault="00406466">
      <w:pPr>
        <w:spacing w:after="0" w:line="264"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 xml:space="preserve">Use context (e.g., the overall meaning of a sentence, paragraph, or text; a word's position or function in a sentence) as a clue to the meaning of a word or phrase. </w:t>
      </w:r>
    </w:p>
    <w:p w14:paraId="0000011C" w14:textId="77777777" w:rsidR="001A05BD" w:rsidRDefault="00406466">
      <w:pPr>
        <w:spacing w:after="0" w:line="264"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 xml:space="preserve">Identify and correctly use patterns of word changes that indicate different meanings or parts of speech (e.g., conceive, conception, conceivable). </w:t>
      </w:r>
    </w:p>
    <w:p w14:paraId="0000011D" w14:textId="77777777" w:rsidR="001A05BD" w:rsidRDefault="00406466">
      <w:pPr>
        <w:spacing w:after="0" w:line="264"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 xml:space="preserve">Consult general and specialized reference materials (e.g., dictionaries, glossaries, thesauruses) to find the pronunciation of a word or determine or clarify its precise meaning, </w:t>
      </w:r>
      <w:proofErr w:type="spellStart"/>
      <w:r>
        <w:rPr>
          <w:rFonts w:ascii="Times New Roman" w:eastAsia="Times New Roman" w:hAnsi="Times New Roman" w:cs="Times New Roman"/>
          <w:sz w:val="24"/>
          <w:szCs w:val="24"/>
        </w:rPr>
        <w:t>its</w:t>
      </w:r>
      <w:proofErr w:type="spellEnd"/>
      <w:r>
        <w:rPr>
          <w:rFonts w:ascii="Times New Roman" w:eastAsia="Times New Roman" w:hAnsi="Times New Roman" w:cs="Times New Roman"/>
          <w:sz w:val="24"/>
          <w:szCs w:val="24"/>
        </w:rPr>
        <w:t xml:space="preserve"> part of speech, its etymology, or its usage. </w:t>
      </w:r>
    </w:p>
    <w:p w14:paraId="0000011E" w14:textId="77777777" w:rsidR="001A05BD" w:rsidRDefault="00406466">
      <w:pPr>
        <w:spacing w:after="0" w:line="264"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Pr>
          <w:rFonts w:ascii="Times New Roman" w:eastAsia="Times New Roman" w:hAnsi="Times New Roman" w:cs="Times New Roman"/>
          <w:sz w:val="24"/>
          <w:szCs w:val="24"/>
        </w:rPr>
        <w:tab/>
        <w:t>Verify the preliminary determination of the meaning of a word or phrase (e.g., by checking the inferred meaning in context or in a dictionary).</w:t>
      </w:r>
    </w:p>
    <w:p w14:paraId="0000011F" w14:textId="77777777" w:rsidR="001A05BD" w:rsidRDefault="001A05BD">
      <w:pPr>
        <w:spacing w:after="0" w:line="264" w:lineRule="auto"/>
        <w:ind w:left="720" w:hanging="360"/>
        <w:rPr>
          <w:rFonts w:ascii="Times New Roman" w:eastAsia="Times New Roman" w:hAnsi="Times New Roman" w:cs="Times New Roman"/>
          <w:sz w:val="24"/>
          <w:szCs w:val="24"/>
        </w:rPr>
      </w:pPr>
    </w:p>
    <w:p w14:paraId="00000120" w14:textId="77777777" w:rsidR="001A05BD" w:rsidRDefault="001A05BD">
      <w:pPr>
        <w:spacing w:after="0" w:line="264" w:lineRule="auto"/>
        <w:ind w:left="360"/>
        <w:jc w:val="center"/>
        <w:rPr>
          <w:rFonts w:ascii="Times New Roman" w:eastAsia="Times New Roman" w:hAnsi="Times New Roman" w:cs="Times New Roman"/>
          <w:sz w:val="24"/>
          <w:szCs w:val="24"/>
        </w:rPr>
      </w:pPr>
    </w:p>
    <w:p w14:paraId="00000121" w14:textId="77777777" w:rsidR="001A05BD" w:rsidRDefault="001A05BD">
      <w:pPr>
        <w:spacing w:after="0" w:line="264" w:lineRule="auto"/>
        <w:ind w:left="360"/>
        <w:jc w:val="center"/>
        <w:rPr>
          <w:rFonts w:ascii="Times New Roman" w:eastAsia="Times New Roman" w:hAnsi="Times New Roman" w:cs="Times New Roman"/>
          <w:sz w:val="24"/>
          <w:szCs w:val="24"/>
        </w:rPr>
      </w:pPr>
    </w:p>
    <w:p w14:paraId="00000122" w14:textId="77777777" w:rsidR="001A05BD" w:rsidRDefault="001A05BD">
      <w:pPr>
        <w:spacing w:after="0" w:line="264" w:lineRule="auto"/>
        <w:ind w:left="360"/>
        <w:jc w:val="center"/>
        <w:rPr>
          <w:rFonts w:ascii="Times New Roman" w:eastAsia="Times New Roman" w:hAnsi="Times New Roman" w:cs="Times New Roman"/>
          <w:sz w:val="24"/>
          <w:szCs w:val="24"/>
        </w:rPr>
      </w:pPr>
    </w:p>
    <w:p w14:paraId="00000123" w14:textId="77777777" w:rsidR="001A05BD" w:rsidRDefault="001A05BD">
      <w:pPr>
        <w:spacing w:after="0" w:line="264" w:lineRule="auto"/>
        <w:ind w:left="360"/>
        <w:jc w:val="center"/>
        <w:rPr>
          <w:rFonts w:ascii="Times New Roman" w:eastAsia="Times New Roman" w:hAnsi="Times New Roman" w:cs="Times New Roman"/>
          <w:sz w:val="24"/>
          <w:szCs w:val="24"/>
        </w:rPr>
      </w:pPr>
    </w:p>
    <w:p w14:paraId="00000124" w14:textId="77777777" w:rsidR="001A05BD" w:rsidRDefault="001A05BD">
      <w:pPr>
        <w:spacing w:after="0" w:line="264" w:lineRule="auto"/>
        <w:ind w:left="360"/>
        <w:jc w:val="center"/>
        <w:rPr>
          <w:rFonts w:ascii="Times New Roman" w:eastAsia="Times New Roman" w:hAnsi="Times New Roman" w:cs="Times New Roman"/>
          <w:sz w:val="24"/>
          <w:szCs w:val="24"/>
        </w:rPr>
      </w:pPr>
    </w:p>
    <w:p w14:paraId="00000125" w14:textId="77777777" w:rsidR="001A05BD" w:rsidRDefault="001A05BD">
      <w:pPr>
        <w:spacing w:after="0" w:line="264" w:lineRule="auto"/>
        <w:ind w:left="360"/>
        <w:jc w:val="center"/>
        <w:rPr>
          <w:rFonts w:ascii="Times New Roman" w:eastAsia="Times New Roman" w:hAnsi="Times New Roman" w:cs="Times New Roman"/>
          <w:sz w:val="24"/>
          <w:szCs w:val="24"/>
        </w:rPr>
      </w:pPr>
    </w:p>
    <w:p w14:paraId="00000126" w14:textId="77777777" w:rsidR="001A05BD" w:rsidRDefault="001A05BD">
      <w:pPr>
        <w:spacing w:after="0" w:line="264" w:lineRule="auto"/>
        <w:rPr>
          <w:rFonts w:ascii="Times New Roman" w:eastAsia="Times New Roman" w:hAnsi="Times New Roman" w:cs="Times New Roman"/>
          <w:sz w:val="24"/>
          <w:szCs w:val="24"/>
        </w:rPr>
      </w:pPr>
    </w:p>
    <w:p w14:paraId="2B5631CF" w14:textId="77777777" w:rsidR="00A36854" w:rsidRDefault="00A3685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127" w14:textId="001B1DE3" w:rsidR="001A05BD" w:rsidRDefault="00406466">
      <w:pPr>
        <w:spacing w:after="0" w:line="264" w:lineRule="auto"/>
        <w:ind w:left="36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LANGUAGE: Vocabulary Acquisition and Use</w:t>
      </w:r>
    </w:p>
    <w:p w14:paraId="00000128" w14:textId="77777777" w:rsidR="001A05BD" w:rsidRDefault="001A05BD">
      <w:pPr>
        <w:spacing w:after="0" w:line="264" w:lineRule="auto"/>
        <w:rPr>
          <w:rFonts w:ascii="Times New Roman" w:eastAsia="Times New Roman" w:hAnsi="Times New Roman" w:cs="Times New Roman"/>
          <w:b/>
          <w:sz w:val="24"/>
          <w:szCs w:val="24"/>
        </w:rPr>
      </w:pPr>
    </w:p>
    <w:p w14:paraId="00000129" w14:textId="77777777" w:rsidR="001A05BD" w:rsidRDefault="00406466">
      <w:pPr>
        <w:spacing w:after="0" w:line="264" w:lineRule="auto"/>
        <w:rPr>
          <w:rFonts w:ascii="Times New Roman" w:eastAsia="Times New Roman" w:hAnsi="Times New Roman" w:cs="Times New Roman"/>
          <w:sz w:val="24"/>
          <w:szCs w:val="24"/>
        </w:rPr>
      </w:pPr>
      <w:bookmarkStart w:id="9" w:name="4czorz8r85fv" w:colFirst="0" w:colLast="0"/>
      <w:bookmarkEnd w:id="9"/>
      <w:r>
        <w:rPr>
          <w:rFonts w:ascii="Times New Roman" w:eastAsia="Times New Roman" w:hAnsi="Times New Roman" w:cs="Times New Roman"/>
          <w:b/>
          <w:sz w:val="24"/>
          <w:szCs w:val="24"/>
        </w:rPr>
        <w:t>Standard L.5</w:t>
      </w:r>
      <w:r>
        <w:rPr>
          <w:rFonts w:ascii="Times New Roman" w:eastAsia="Times New Roman" w:hAnsi="Times New Roman" w:cs="Times New Roman"/>
          <w:sz w:val="24"/>
          <w:szCs w:val="24"/>
        </w:rPr>
        <w:t xml:space="preserve">: </w:t>
      </w:r>
    </w:p>
    <w:p w14:paraId="0000012A"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Demonstrate understanding of figurative language, word relationships, and nuances in word meanings sufficient for reading, writing, speaking, and listening.</w:t>
      </w:r>
    </w:p>
    <w:p w14:paraId="0000012B" w14:textId="77777777" w:rsidR="001A05BD" w:rsidRDefault="001A05BD">
      <w:pPr>
        <w:spacing w:after="0" w:line="264" w:lineRule="auto"/>
        <w:rPr>
          <w:rFonts w:ascii="Times New Roman" w:eastAsia="Times New Roman" w:hAnsi="Times New Roman" w:cs="Times New Roman"/>
          <w:b/>
          <w:sz w:val="24"/>
          <w:szCs w:val="24"/>
        </w:rPr>
      </w:pPr>
    </w:p>
    <w:p w14:paraId="0000012C"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L.5.K</w:t>
      </w:r>
    </w:p>
    <w:p w14:paraId="0000012D" w14:textId="77777777" w:rsidR="001A05BD" w:rsidRDefault="00406466">
      <w:pP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guidance and support from adults, explore word relationships and nuances in word meanings. </w:t>
      </w:r>
    </w:p>
    <w:p w14:paraId="0000012E" w14:textId="77777777" w:rsidR="001A05BD" w:rsidRDefault="00406466">
      <w:pPr>
        <w:numPr>
          <w:ilvl w:val="0"/>
          <w:numId w:val="24"/>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Sort common objects into categories (e.g., shapes, foods) to gain a sense of the concepts the categories represent. </w:t>
      </w:r>
    </w:p>
    <w:p w14:paraId="0000012F" w14:textId="77777777" w:rsidR="001A05BD" w:rsidRDefault="00406466">
      <w:pPr>
        <w:numPr>
          <w:ilvl w:val="0"/>
          <w:numId w:val="24"/>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understanding of frequently occurring verbs and adjectives by relating them to their opposites (antonyms).</w:t>
      </w:r>
    </w:p>
    <w:p w14:paraId="00000130" w14:textId="77777777" w:rsidR="001A05BD" w:rsidRDefault="00406466">
      <w:pPr>
        <w:numPr>
          <w:ilvl w:val="0"/>
          <w:numId w:val="24"/>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real-life connections between words and their use (e.g., note places at school that are</w:t>
      </w:r>
      <w:r>
        <w:rPr>
          <w:rFonts w:ascii="Times New Roman" w:eastAsia="Times New Roman" w:hAnsi="Times New Roman" w:cs="Times New Roman"/>
          <w:i/>
          <w:sz w:val="24"/>
          <w:szCs w:val="24"/>
        </w:rPr>
        <w:t xml:space="preserve"> colorful</w:t>
      </w:r>
      <w:r>
        <w:rPr>
          <w:rFonts w:ascii="Times New Roman" w:eastAsia="Times New Roman" w:hAnsi="Times New Roman" w:cs="Times New Roman"/>
          <w:sz w:val="24"/>
          <w:szCs w:val="24"/>
        </w:rPr>
        <w:t xml:space="preserve">). </w:t>
      </w:r>
    </w:p>
    <w:p w14:paraId="00000131" w14:textId="77777777" w:rsidR="001A05BD" w:rsidRDefault="00406466">
      <w:pPr>
        <w:numPr>
          <w:ilvl w:val="0"/>
          <w:numId w:val="24"/>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Distinguish shades of meaning among verbs differing in manner (e.g.,</w:t>
      </w:r>
      <w:r>
        <w:rPr>
          <w:rFonts w:ascii="Times New Roman" w:eastAsia="Times New Roman" w:hAnsi="Times New Roman" w:cs="Times New Roman"/>
          <w:i/>
          <w:sz w:val="24"/>
          <w:szCs w:val="24"/>
        </w:rPr>
        <w:t xml:space="preserve"> look, peek, glance, stare, glare, scowl</w:t>
      </w:r>
      <w:r>
        <w:rPr>
          <w:rFonts w:ascii="Times New Roman" w:eastAsia="Times New Roman" w:hAnsi="Times New Roman" w:cs="Times New Roman"/>
          <w:sz w:val="24"/>
          <w:szCs w:val="24"/>
        </w:rPr>
        <w:t>) and adjectives differing in intensity (e.g.,</w:t>
      </w:r>
      <w:r>
        <w:rPr>
          <w:rFonts w:ascii="Times New Roman" w:eastAsia="Times New Roman" w:hAnsi="Times New Roman" w:cs="Times New Roman"/>
          <w:i/>
          <w:sz w:val="24"/>
          <w:szCs w:val="24"/>
        </w:rPr>
        <w:t xml:space="preserve"> large, gigantic</w:t>
      </w:r>
      <w:r>
        <w:rPr>
          <w:rFonts w:ascii="Times New Roman" w:eastAsia="Times New Roman" w:hAnsi="Times New Roman" w:cs="Times New Roman"/>
          <w:sz w:val="24"/>
          <w:szCs w:val="24"/>
        </w:rPr>
        <w:t xml:space="preserve">) by defining or choosing them or by acting out the meanings. </w:t>
      </w:r>
    </w:p>
    <w:p w14:paraId="00000132" w14:textId="77777777" w:rsidR="001A05BD" w:rsidRDefault="001A05BD">
      <w:pPr>
        <w:spacing w:after="0" w:line="264" w:lineRule="auto"/>
        <w:rPr>
          <w:rFonts w:ascii="Times New Roman" w:eastAsia="Times New Roman" w:hAnsi="Times New Roman" w:cs="Times New Roman"/>
          <w:sz w:val="24"/>
          <w:szCs w:val="24"/>
        </w:rPr>
      </w:pPr>
    </w:p>
    <w:p w14:paraId="00000133"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L.5.1</w:t>
      </w:r>
    </w:p>
    <w:p w14:paraId="00000134" w14:textId="77777777" w:rsidR="001A05BD" w:rsidRDefault="00406466">
      <w:pP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guidance and support from adults, demonstrate understanding of word relationships and nuances in word meanings. </w:t>
      </w:r>
    </w:p>
    <w:p w14:paraId="00000135" w14:textId="77777777" w:rsidR="001A05BD" w:rsidRDefault="00406466">
      <w:pPr>
        <w:numPr>
          <w:ilvl w:val="0"/>
          <w:numId w:val="85"/>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Sort words into categories (e.g., colors, clothing) to gain a sense of the concepts the categories represent.</w:t>
      </w:r>
    </w:p>
    <w:p w14:paraId="00000136" w14:textId="77777777" w:rsidR="001A05BD" w:rsidRDefault="00406466">
      <w:pPr>
        <w:numPr>
          <w:ilvl w:val="0"/>
          <w:numId w:val="85"/>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Define words by category and by one or more key attributes (e.g., a</w:t>
      </w:r>
      <w:r>
        <w:rPr>
          <w:rFonts w:ascii="Times New Roman" w:eastAsia="Times New Roman" w:hAnsi="Times New Roman" w:cs="Times New Roman"/>
          <w:i/>
          <w:sz w:val="24"/>
          <w:szCs w:val="24"/>
        </w:rPr>
        <w:t xml:space="preserve"> duck</w:t>
      </w:r>
      <w:r>
        <w:rPr>
          <w:rFonts w:ascii="Times New Roman" w:eastAsia="Times New Roman" w:hAnsi="Times New Roman" w:cs="Times New Roman"/>
          <w:sz w:val="24"/>
          <w:szCs w:val="24"/>
        </w:rPr>
        <w:t xml:space="preserve"> is a bird that swims; a</w:t>
      </w:r>
      <w:r>
        <w:rPr>
          <w:rFonts w:ascii="Times New Roman" w:eastAsia="Times New Roman" w:hAnsi="Times New Roman" w:cs="Times New Roman"/>
          <w:i/>
          <w:sz w:val="24"/>
          <w:szCs w:val="24"/>
        </w:rPr>
        <w:t xml:space="preserve"> tiger</w:t>
      </w:r>
      <w:r>
        <w:rPr>
          <w:rFonts w:ascii="Times New Roman" w:eastAsia="Times New Roman" w:hAnsi="Times New Roman" w:cs="Times New Roman"/>
          <w:sz w:val="24"/>
          <w:szCs w:val="24"/>
        </w:rPr>
        <w:t xml:space="preserve"> is a large cat with stripes).</w:t>
      </w:r>
    </w:p>
    <w:p w14:paraId="00000137" w14:textId="77777777" w:rsidR="001A05BD" w:rsidRDefault="00406466">
      <w:pPr>
        <w:numPr>
          <w:ilvl w:val="0"/>
          <w:numId w:val="85"/>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real-life connections between words and their use (e.g., note places at home that are</w:t>
      </w:r>
      <w:r>
        <w:rPr>
          <w:rFonts w:ascii="Times New Roman" w:eastAsia="Times New Roman" w:hAnsi="Times New Roman" w:cs="Times New Roman"/>
          <w:i/>
          <w:sz w:val="24"/>
          <w:szCs w:val="24"/>
        </w:rPr>
        <w:t xml:space="preserve"> cozy</w:t>
      </w:r>
      <w:r>
        <w:rPr>
          <w:rFonts w:ascii="Times New Roman" w:eastAsia="Times New Roman" w:hAnsi="Times New Roman" w:cs="Times New Roman"/>
          <w:sz w:val="24"/>
          <w:szCs w:val="24"/>
        </w:rPr>
        <w:t xml:space="preserve">). </w:t>
      </w:r>
    </w:p>
    <w:p w14:paraId="00000138" w14:textId="77777777" w:rsidR="001A05BD" w:rsidRDefault="00406466">
      <w:pPr>
        <w:numPr>
          <w:ilvl w:val="0"/>
          <w:numId w:val="85"/>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Distinguish shades of meaning among verbs differing in manner (e.g., </w:t>
      </w:r>
      <w:r>
        <w:rPr>
          <w:rFonts w:ascii="Times New Roman" w:eastAsia="Times New Roman" w:hAnsi="Times New Roman" w:cs="Times New Roman"/>
          <w:i/>
          <w:sz w:val="24"/>
          <w:szCs w:val="24"/>
        </w:rPr>
        <w:t>look, peek, glance, stare, glare, scowl</w:t>
      </w:r>
      <w:r>
        <w:rPr>
          <w:rFonts w:ascii="Times New Roman" w:eastAsia="Times New Roman" w:hAnsi="Times New Roman" w:cs="Times New Roman"/>
          <w:sz w:val="24"/>
          <w:szCs w:val="24"/>
        </w:rPr>
        <w:t xml:space="preserve">) and adjectives differing in intensity (e.g., </w:t>
      </w:r>
      <w:r>
        <w:rPr>
          <w:rFonts w:ascii="Times New Roman" w:eastAsia="Times New Roman" w:hAnsi="Times New Roman" w:cs="Times New Roman"/>
          <w:i/>
          <w:sz w:val="24"/>
          <w:szCs w:val="24"/>
        </w:rPr>
        <w:t>large, gigantic</w:t>
      </w:r>
      <w:r>
        <w:rPr>
          <w:rFonts w:ascii="Times New Roman" w:eastAsia="Times New Roman" w:hAnsi="Times New Roman" w:cs="Times New Roman"/>
          <w:sz w:val="24"/>
          <w:szCs w:val="24"/>
        </w:rPr>
        <w:t xml:space="preserve">) by defining or choosing them or by acting out the meanings. </w:t>
      </w:r>
    </w:p>
    <w:p w14:paraId="00000139" w14:textId="77777777" w:rsidR="001A05BD" w:rsidRDefault="001A05BD">
      <w:pPr>
        <w:spacing w:after="0" w:line="264" w:lineRule="auto"/>
        <w:rPr>
          <w:rFonts w:ascii="Times New Roman" w:eastAsia="Times New Roman" w:hAnsi="Times New Roman" w:cs="Times New Roman"/>
          <w:sz w:val="24"/>
          <w:szCs w:val="24"/>
        </w:rPr>
      </w:pPr>
    </w:p>
    <w:p w14:paraId="0000013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L.5.2</w:t>
      </w:r>
    </w:p>
    <w:p w14:paraId="0000013B" w14:textId="77777777" w:rsidR="001A05BD" w:rsidRDefault="00406466">
      <w:pP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understanding of word relationships and nuances in word meanings.</w:t>
      </w:r>
      <w:r>
        <w:rPr>
          <w:rFonts w:ascii="Times New Roman" w:eastAsia="Times New Roman" w:hAnsi="Times New Roman" w:cs="Times New Roman"/>
          <w:b/>
          <w:sz w:val="24"/>
          <w:szCs w:val="24"/>
        </w:rPr>
        <w:t xml:space="preserve"> </w:t>
      </w:r>
    </w:p>
    <w:p w14:paraId="0000013C" w14:textId="77777777" w:rsidR="001A05BD" w:rsidRDefault="00406466">
      <w:pPr>
        <w:numPr>
          <w:ilvl w:val="0"/>
          <w:numId w:val="74"/>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Identify real-life connections between words and their use (e.g., describe foods that are </w:t>
      </w:r>
      <w:r>
        <w:rPr>
          <w:rFonts w:ascii="Times New Roman" w:eastAsia="Times New Roman" w:hAnsi="Times New Roman" w:cs="Times New Roman"/>
          <w:i/>
          <w:sz w:val="24"/>
          <w:szCs w:val="24"/>
        </w:rPr>
        <w:t>spicy</w:t>
      </w:r>
      <w:r>
        <w:rPr>
          <w:rFonts w:ascii="Times New Roman" w:eastAsia="Times New Roman" w:hAnsi="Times New Roman" w:cs="Times New Roman"/>
          <w:sz w:val="24"/>
          <w:szCs w:val="24"/>
        </w:rPr>
        <w:t xml:space="preserve"> or</w:t>
      </w:r>
      <w:r>
        <w:rPr>
          <w:rFonts w:ascii="Times New Roman" w:eastAsia="Times New Roman" w:hAnsi="Times New Roman" w:cs="Times New Roman"/>
          <w:i/>
          <w:sz w:val="24"/>
          <w:szCs w:val="24"/>
        </w:rPr>
        <w:t xml:space="preserve"> juicy</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p>
    <w:p w14:paraId="0000013D" w14:textId="77777777" w:rsidR="001A05BD" w:rsidRDefault="00406466">
      <w:pPr>
        <w:numPr>
          <w:ilvl w:val="0"/>
          <w:numId w:val="74"/>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Distinguish shades of meaning among closely related verbs (e.g.,</w:t>
      </w:r>
      <w:r>
        <w:rPr>
          <w:rFonts w:ascii="Times New Roman" w:eastAsia="Times New Roman" w:hAnsi="Times New Roman" w:cs="Times New Roman"/>
          <w:i/>
          <w:sz w:val="24"/>
          <w:szCs w:val="24"/>
        </w:rPr>
        <w:t xml:space="preserve"> toss, throw, hurl</w:t>
      </w:r>
      <w:r>
        <w:rPr>
          <w:rFonts w:ascii="Times New Roman" w:eastAsia="Times New Roman" w:hAnsi="Times New Roman" w:cs="Times New Roman"/>
          <w:sz w:val="24"/>
          <w:szCs w:val="24"/>
        </w:rPr>
        <w:t>) and closely related adjectives (e.g.,</w:t>
      </w:r>
      <w:r>
        <w:rPr>
          <w:rFonts w:ascii="Times New Roman" w:eastAsia="Times New Roman" w:hAnsi="Times New Roman" w:cs="Times New Roman"/>
          <w:i/>
          <w:sz w:val="24"/>
          <w:szCs w:val="24"/>
        </w:rPr>
        <w:t xml:space="preserve"> thin, slender, skinny, scrawny</w:t>
      </w:r>
      <w:r>
        <w:rPr>
          <w:rFonts w:ascii="Times New Roman" w:eastAsia="Times New Roman" w:hAnsi="Times New Roman" w:cs="Times New Roman"/>
          <w:sz w:val="24"/>
          <w:szCs w:val="24"/>
        </w:rPr>
        <w:t>).</w:t>
      </w:r>
    </w:p>
    <w:p w14:paraId="0000013E" w14:textId="77777777" w:rsidR="001A05BD" w:rsidRDefault="001A05BD">
      <w:pPr>
        <w:spacing w:after="0" w:line="264" w:lineRule="auto"/>
        <w:rPr>
          <w:rFonts w:ascii="Times New Roman" w:eastAsia="Times New Roman" w:hAnsi="Times New Roman" w:cs="Times New Roman"/>
          <w:sz w:val="24"/>
          <w:szCs w:val="24"/>
        </w:rPr>
      </w:pPr>
    </w:p>
    <w:p w14:paraId="2FBEF792" w14:textId="77777777" w:rsidR="00A36854" w:rsidRDefault="00A36854">
      <w:pPr>
        <w:spacing w:after="0" w:line="264" w:lineRule="auto"/>
        <w:rPr>
          <w:rFonts w:ascii="Times New Roman" w:eastAsia="Times New Roman" w:hAnsi="Times New Roman" w:cs="Times New Roman"/>
          <w:sz w:val="24"/>
          <w:szCs w:val="24"/>
        </w:rPr>
      </w:pPr>
    </w:p>
    <w:p w14:paraId="5E65C4EC" w14:textId="77777777" w:rsidR="00A36854" w:rsidRDefault="00A36854">
      <w:pPr>
        <w:spacing w:after="0" w:line="264" w:lineRule="auto"/>
        <w:rPr>
          <w:rFonts w:ascii="Times New Roman" w:eastAsia="Times New Roman" w:hAnsi="Times New Roman" w:cs="Times New Roman"/>
          <w:sz w:val="24"/>
          <w:szCs w:val="24"/>
        </w:rPr>
      </w:pPr>
    </w:p>
    <w:p w14:paraId="0000013F" w14:textId="4C2C6684"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L.5.3</w:t>
      </w:r>
    </w:p>
    <w:p w14:paraId="00000140" w14:textId="77777777" w:rsidR="001A05BD" w:rsidRDefault="00406466">
      <w:pPr>
        <w:tabs>
          <w:tab w:val="left" w:pos="360"/>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Demonstrate understanding of word relationships and nuances in word meanings. </w:t>
      </w:r>
    </w:p>
    <w:p w14:paraId="00000141" w14:textId="77777777" w:rsidR="001A05BD" w:rsidRDefault="00406466">
      <w:pPr>
        <w:numPr>
          <w:ilvl w:val="0"/>
          <w:numId w:val="26"/>
        </w:numPr>
        <w:tabs>
          <w:tab w:val="left" w:pos="36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Distinguish the literal and nonliteral meanings of words and phrases in context (e.g.,</w:t>
      </w:r>
      <w:r>
        <w:rPr>
          <w:rFonts w:ascii="Times New Roman" w:eastAsia="Times New Roman" w:hAnsi="Times New Roman" w:cs="Times New Roman"/>
          <w:i/>
          <w:sz w:val="24"/>
          <w:szCs w:val="24"/>
        </w:rPr>
        <w:t xml:space="preserve"> take steps</w:t>
      </w:r>
      <w:r>
        <w:rPr>
          <w:rFonts w:ascii="Times New Roman" w:eastAsia="Times New Roman" w:hAnsi="Times New Roman" w:cs="Times New Roman"/>
          <w:sz w:val="24"/>
          <w:szCs w:val="24"/>
        </w:rPr>
        <w:t xml:space="preserve">). </w:t>
      </w:r>
    </w:p>
    <w:p w14:paraId="00000142" w14:textId="77777777" w:rsidR="001A05BD" w:rsidRDefault="00406466">
      <w:pPr>
        <w:numPr>
          <w:ilvl w:val="0"/>
          <w:numId w:val="26"/>
        </w:numPr>
        <w:tabs>
          <w:tab w:val="left" w:pos="36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Identify real-life connections between words and their use (e.g., describe people who are </w:t>
      </w:r>
      <w:r>
        <w:rPr>
          <w:rFonts w:ascii="Times New Roman" w:eastAsia="Times New Roman" w:hAnsi="Times New Roman" w:cs="Times New Roman"/>
          <w:i/>
          <w:sz w:val="24"/>
          <w:szCs w:val="24"/>
        </w:rPr>
        <w:t>friendly</w:t>
      </w:r>
      <w:r>
        <w:rPr>
          <w:rFonts w:ascii="Times New Roman" w:eastAsia="Times New Roman" w:hAnsi="Times New Roman" w:cs="Times New Roman"/>
          <w:sz w:val="24"/>
          <w:szCs w:val="24"/>
        </w:rPr>
        <w:t xml:space="preserve"> or</w:t>
      </w:r>
      <w:r>
        <w:rPr>
          <w:rFonts w:ascii="Times New Roman" w:eastAsia="Times New Roman" w:hAnsi="Times New Roman" w:cs="Times New Roman"/>
          <w:i/>
          <w:sz w:val="24"/>
          <w:szCs w:val="24"/>
        </w:rPr>
        <w:t xml:space="preserve"> helpful</w:t>
      </w:r>
      <w:r>
        <w:rPr>
          <w:rFonts w:ascii="Times New Roman" w:eastAsia="Times New Roman" w:hAnsi="Times New Roman" w:cs="Times New Roman"/>
          <w:sz w:val="24"/>
          <w:szCs w:val="24"/>
        </w:rPr>
        <w:t xml:space="preserve">). </w:t>
      </w:r>
    </w:p>
    <w:p w14:paraId="00000143" w14:textId="77777777" w:rsidR="001A05BD" w:rsidRDefault="00406466">
      <w:pPr>
        <w:numPr>
          <w:ilvl w:val="0"/>
          <w:numId w:val="26"/>
        </w:numPr>
        <w:tabs>
          <w:tab w:val="left" w:pos="36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Distinguish shades of meaning among related words that describe states of mind or degrees of certainty (e.g.,</w:t>
      </w:r>
      <w:r>
        <w:rPr>
          <w:rFonts w:ascii="Times New Roman" w:eastAsia="Times New Roman" w:hAnsi="Times New Roman" w:cs="Times New Roman"/>
          <w:i/>
          <w:sz w:val="24"/>
          <w:szCs w:val="24"/>
        </w:rPr>
        <w:t xml:space="preserve"> knew, believed, suspected, heard, wondered</w:t>
      </w:r>
      <w:r>
        <w:rPr>
          <w:rFonts w:ascii="Times New Roman" w:eastAsia="Times New Roman" w:hAnsi="Times New Roman" w:cs="Times New Roman"/>
          <w:sz w:val="24"/>
          <w:szCs w:val="24"/>
        </w:rPr>
        <w:t xml:space="preserve">). </w:t>
      </w:r>
    </w:p>
    <w:p w14:paraId="00000144" w14:textId="77777777" w:rsidR="001A05BD" w:rsidRDefault="001A05BD">
      <w:pPr>
        <w:spacing w:after="0" w:line="264" w:lineRule="auto"/>
        <w:rPr>
          <w:rFonts w:ascii="Times New Roman" w:eastAsia="Times New Roman" w:hAnsi="Times New Roman" w:cs="Times New Roman"/>
          <w:sz w:val="24"/>
          <w:szCs w:val="24"/>
        </w:rPr>
      </w:pPr>
    </w:p>
    <w:p w14:paraId="0000014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L.5.4</w:t>
      </w:r>
    </w:p>
    <w:p w14:paraId="00000146" w14:textId="77777777" w:rsidR="001A05BD" w:rsidRDefault="00406466">
      <w:pP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Demonstrate understanding of figurative language, word relationships, and nuances in word meanings. </w:t>
      </w:r>
    </w:p>
    <w:p w14:paraId="00000147" w14:textId="77777777" w:rsidR="001A05BD" w:rsidRDefault="00406466">
      <w:pPr>
        <w:numPr>
          <w:ilvl w:val="0"/>
          <w:numId w:val="15"/>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Explain the meaning of simple similes and metaphors (e.g.,</w:t>
      </w:r>
      <w:r>
        <w:rPr>
          <w:rFonts w:ascii="Times New Roman" w:eastAsia="Times New Roman" w:hAnsi="Times New Roman" w:cs="Times New Roman"/>
          <w:i/>
          <w:sz w:val="24"/>
          <w:szCs w:val="24"/>
        </w:rPr>
        <w:t xml:space="preserve"> as pretty as a picture</w:t>
      </w:r>
      <w:r>
        <w:rPr>
          <w:rFonts w:ascii="Times New Roman" w:eastAsia="Times New Roman" w:hAnsi="Times New Roman" w:cs="Times New Roman"/>
          <w:sz w:val="24"/>
          <w:szCs w:val="24"/>
        </w:rPr>
        <w:t xml:space="preserve">) in context. </w:t>
      </w:r>
    </w:p>
    <w:p w14:paraId="00000148" w14:textId="77777777" w:rsidR="001A05BD" w:rsidRDefault="00406466">
      <w:pPr>
        <w:numPr>
          <w:ilvl w:val="0"/>
          <w:numId w:val="15"/>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Recognize and explain the meaning of common idioms, adages, and proverbs. </w:t>
      </w:r>
    </w:p>
    <w:p w14:paraId="00000149" w14:textId="77777777" w:rsidR="001A05BD" w:rsidRDefault="00406466">
      <w:pPr>
        <w:numPr>
          <w:ilvl w:val="0"/>
          <w:numId w:val="15"/>
        </w:numP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Demonstrate understanding of words by relating them to their opposites (antonyms) and to words with similar but not identical meanings (synonyms). </w:t>
      </w:r>
    </w:p>
    <w:p w14:paraId="0000014A" w14:textId="77777777" w:rsidR="001A05BD" w:rsidRDefault="001A05BD">
      <w:pPr>
        <w:spacing w:after="0" w:line="264" w:lineRule="auto"/>
        <w:rPr>
          <w:rFonts w:ascii="Times New Roman" w:eastAsia="Times New Roman" w:hAnsi="Times New Roman" w:cs="Times New Roman"/>
          <w:sz w:val="24"/>
          <w:szCs w:val="24"/>
        </w:rPr>
      </w:pPr>
    </w:p>
    <w:p w14:paraId="0000014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L.5.5</w:t>
      </w:r>
    </w:p>
    <w:p w14:paraId="0000014C" w14:textId="3B590E37" w:rsidR="001A05BD" w:rsidRPr="00F91664" w:rsidRDefault="00406466" w:rsidP="00F91664">
      <w:pPr>
        <w:tabs>
          <w:tab w:val="left" w:pos="288"/>
        </w:tabs>
        <w:spacing w:line="264" w:lineRule="auto"/>
        <w:rPr>
          <w:rFonts w:ascii="Times New Roman" w:eastAsia="Times New Roman" w:hAnsi="Times New Roman" w:cs="Times New Roman"/>
          <w:sz w:val="24"/>
          <w:szCs w:val="24"/>
        </w:rPr>
      </w:pPr>
      <w:r w:rsidRPr="00F91664">
        <w:rPr>
          <w:rFonts w:ascii="Times New Roman" w:eastAsia="Times New Roman" w:hAnsi="Times New Roman" w:cs="Times New Roman"/>
          <w:sz w:val="24"/>
          <w:szCs w:val="24"/>
        </w:rPr>
        <w:t xml:space="preserve">Demonstrate understanding of figurative language, word relationships, and nuances in word meanings. </w:t>
      </w:r>
    </w:p>
    <w:p w14:paraId="0000014D" w14:textId="2C7F8A0D" w:rsidR="001A05BD" w:rsidRPr="00D70DEF" w:rsidRDefault="00406466" w:rsidP="00D70DEF">
      <w:pPr>
        <w:pStyle w:val="ListParagraph"/>
        <w:numPr>
          <w:ilvl w:val="0"/>
          <w:numId w:val="138"/>
        </w:numPr>
        <w:tabs>
          <w:tab w:val="left" w:pos="288"/>
        </w:tabs>
        <w:spacing w:line="264" w:lineRule="auto"/>
        <w:rPr>
          <w:rFonts w:ascii="Times New Roman" w:eastAsia="Times New Roman" w:hAnsi="Times New Roman" w:cs="Times New Roman"/>
          <w:sz w:val="24"/>
          <w:szCs w:val="24"/>
        </w:rPr>
      </w:pPr>
      <w:r w:rsidRPr="00D70DEF">
        <w:rPr>
          <w:rFonts w:ascii="Times New Roman" w:eastAsia="Times New Roman" w:hAnsi="Times New Roman" w:cs="Times New Roman"/>
          <w:sz w:val="24"/>
          <w:szCs w:val="24"/>
        </w:rPr>
        <w:t xml:space="preserve">Interpret figurative language, including similes and metaphors, in context. </w:t>
      </w:r>
    </w:p>
    <w:p w14:paraId="0000014E" w14:textId="77777777" w:rsidR="001A05BD" w:rsidRPr="00D70DEF" w:rsidRDefault="00406466" w:rsidP="00D70DEF">
      <w:pPr>
        <w:pStyle w:val="ListParagraph"/>
        <w:numPr>
          <w:ilvl w:val="0"/>
          <w:numId w:val="138"/>
        </w:numPr>
        <w:tabs>
          <w:tab w:val="left" w:pos="288"/>
        </w:tabs>
        <w:spacing w:line="264" w:lineRule="auto"/>
        <w:rPr>
          <w:rFonts w:ascii="Times New Roman" w:eastAsia="Times New Roman" w:hAnsi="Times New Roman" w:cs="Times New Roman"/>
          <w:sz w:val="24"/>
          <w:szCs w:val="24"/>
        </w:rPr>
      </w:pPr>
      <w:r w:rsidRPr="00D70DEF">
        <w:rPr>
          <w:rFonts w:ascii="Times New Roman" w:eastAsia="Times New Roman" w:hAnsi="Times New Roman" w:cs="Times New Roman"/>
          <w:sz w:val="24"/>
          <w:szCs w:val="24"/>
        </w:rPr>
        <w:t>Recognize and explain the meaning of common idioms, adages, and proverbs.</w:t>
      </w:r>
    </w:p>
    <w:p w14:paraId="0000014F" w14:textId="77777777" w:rsidR="001A05BD" w:rsidRPr="00D70DEF" w:rsidRDefault="00406466" w:rsidP="00D70DEF">
      <w:pPr>
        <w:pStyle w:val="ListParagraph"/>
        <w:numPr>
          <w:ilvl w:val="0"/>
          <w:numId w:val="138"/>
        </w:numPr>
        <w:tabs>
          <w:tab w:val="left" w:pos="288"/>
        </w:tabs>
        <w:spacing w:line="264" w:lineRule="auto"/>
        <w:rPr>
          <w:rFonts w:ascii="Times New Roman" w:eastAsia="Times New Roman" w:hAnsi="Times New Roman" w:cs="Times New Roman"/>
          <w:sz w:val="24"/>
          <w:szCs w:val="24"/>
        </w:rPr>
      </w:pPr>
      <w:r w:rsidRPr="00D70DEF">
        <w:rPr>
          <w:rFonts w:ascii="Times New Roman" w:eastAsia="Times New Roman" w:hAnsi="Times New Roman" w:cs="Times New Roman"/>
          <w:sz w:val="24"/>
          <w:szCs w:val="24"/>
        </w:rPr>
        <w:t xml:space="preserve">Use the relationship between particular words (e.g., synonyms, antonyms, homographs) to better understand each of the words. </w:t>
      </w:r>
    </w:p>
    <w:p w14:paraId="00000150" w14:textId="77777777" w:rsidR="001A05BD" w:rsidRDefault="001A05BD">
      <w:pPr>
        <w:spacing w:after="0" w:line="264" w:lineRule="auto"/>
        <w:ind w:left="360"/>
        <w:rPr>
          <w:rFonts w:ascii="Times New Roman" w:eastAsia="Times New Roman" w:hAnsi="Times New Roman" w:cs="Times New Roman"/>
          <w:sz w:val="24"/>
          <w:szCs w:val="24"/>
        </w:rPr>
      </w:pPr>
    </w:p>
    <w:p w14:paraId="00000151" w14:textId="77777777" w:rsidR="001A05BD" w:rsidRPr="00B50569" w:rsidRDefault="00406466" w:rsidP="00B50569">
      <w:pPr>
        <w:spacing w:after="0" w:line="264" w:lineRule="auto"/>
        <w:rPr>
          <w:rFonts w:ascii="Times New Roman" w:eastAsia="Times New Roman" w:hAnsi="Times New Roman" w:cs="Times New Roman"/>
          <w:sz w:val="24"/>
          <w:szCs w:val="24"/>
        </w:rPr>
      </w:pPr>
      <w:r w:rsidRPr="00B50569">
        <w:rPr>
          <w:rFonts w:ascii="Times New Roman" w:eastAsia="Times New Roman" w:hAnsi="Times New Roman" w:cs="Times New Roman"/>
          <w:sz w:val="24"/>
          <w:szCs w:val="24"/>
        </w:rPr>
        <w:t>L.5.6-8</w:t>
      </w:r>
    </w:p>
    <w:p w14:paraId="151E0C77" w14:textId="77777777" w:rsidR="006F4FDA" w:rsidRPr="00B50569" w:rsidRDefault="006F4FDA" w:rsidP="006F4FDA">
      <w:pPr>
        <w:pStyle w:val="ListParagraph"/>
        <w:numPr>
          <w:ilvl w:val="0"/>
          <w:numId w:val="137"/>
        </w:numPr>
        <w:spacing w:line="240" w:lineRule="auto"/>
        <w:textAlignment w:val="baseline"/>
        <w:rPr>
          <w:rFonts w:ascii="Times New Roman" w:eastAsia="Times New Roman" w:hAnsi="Times New Roman" w:cs="Times New Roman"/>
          <w:sz w:val="24"/>
          <w:szCs w:val="24"/>
        </w:rPr>
      </w:pPr>
      <w:r w:rsidRPr="00B50569">
        <w:rPr>
          <w:rFonts w:ascii="Times New Roman" w:eastAsia="Times New Roman" w:hAnsi="Times New Roman" w:cs="Times New Roman"/>
          <w:sz w:val="24"/>
          <w:szCs w:val="24"/>
        </w:rPr>
        <w:t>Interpret figures of speech (e.g. personification in 6th grade; allusions in 7th grade; verbal irony, puns in 8th grade) in context. </w:t>
      </w:r>
    </w:p>
    <w:p w14:paraId="3CD0EFCC" w14:textId="77777777" w:rsidR="006F4FDA" w:rsidRPr="00B50569" w:rsidRDefault="006F4FDA" w:rsidP="006F4FDA">
      <w:pPr>
        <w:pStyle w:val="ListParagraph"/>
        <w:numPr>
          <w:ilvl w:val="0"/>
          <w:numId w:val="137"/>
        </w:numPr>
        <w:spacing w:line="240" w:lineRule="auto"/>
        <w:textAlignment w:val="baseline"/>
        <w:rPr>
          <w:rFonts w:ascii="Times New Roman" w:eastAsia="Times New Roman" w:hAnsi="Times New Roman" w:cs="Times New Roman"/>
          <w:sz w:val="24"/>
          <w:szCs w:val="24"/>
        </w:rPr>
      </w:pPr>
      <w:r w:rsidRPr="00B50569">
        <w:rPr>
          <w:rFonts w:ascii="Times New Roman" w:eastAsia="Times New Roman" w:hAnsi="Times New Roman" w:cs="Times New Roman"/>
          <w:sz w:val="24"/>
          <w:szCs w:val="24"/>
        </w:rPr>
        <w:t>Use the relationship between particular words (e.g., cause/effect, part/whole, item/category in 6th grade; synonym/antonym, analogy in 7th grade) to better understand each of the words. </w:t>
      </w:r>
    </w:p>
    <w:p w14:paraId="368C494A" w14:textId="77777777" w:rsidR="006F4FDA" w:rsidRPr="00B50569" w:rsidRDefault="006F4FDA" w:rsidP="006F4FDA">
      <w:pPr>
        <w:pStyle w:val="ListParagraph"/>
        <w:numPr>
          <w:ilvl w:val="0"/>
          <w:numId w:val="137"/>
        </w:numPr>
        <w:spacing w:line="240" w:lineRule="auto"/>
        <w:textAlignment w:val="baseline"/>
        <w:rPr>
          <w:rFonts w:ascii="Times New Roman" w:eastAsia="Times New Roman" w:hAnsi="Times New Roman" w:cs="Times New Roman"/>
          <w:sz w:val="24"/>
          <w:szCs w:val="24"/>
        </w:rPr>
      </w:pPr>
      <w:r w:rsidRPr="00B50569">
        <w:rPr>
          <w:rFonts w:ascii="Times New Roman" w:eastAsia="Times New Roman" w:hAnsi="Times New Roman" w:cs="Times New Roman"/>
          <w:sz w:val="24"/>
          <w:szCs w:val="24"/>
        </w:rPr>
        <w:t xml:space="preserve">Distinguish among the connotations of words with similar denotations (e.g., </w:t>
      </w:r>
      <w:r w:rsidRPr="00B50569">
        <w:rPr>
          <w:rFonts w:ascii="Times New Roman" w:eastAsia="Times New Roman" w:hAnsi="Times New Roman" w:cs="Times New Roman"/>
          <w:i/>
          <w:iCs/>
          <w:sz w:val="24"/>
          <w:szCs w:val="24"/>
        </w:rPr>
        <w:t>stingy, scrimping, economical, unwasteful, thrifty in 6th grade; refined, respectful, polite, diplomatic, condescending in 7th grade; bullheaded, willful, firm, persistent, resolute in 8th grade</w:t>
      </w:r>
      <w:r w:rsidRPr="00B50569">
        <w:rPr>
          <w:rFonts w:ascii="Times New Roman" w:eastAsia="Times New Roman" w:hAnsi="Times New Roman" w:cs="Times New Roman"/>
          <w:sz w:val="24"/>
          <w:szCs w:val="24"/>
        </w:rPr>
        <w:t>). </w:t>
      </w:r>
    </w:p>
    <w:p w14:paraId="00000156" w14:textId="77777777" w:rsidR="001A05BD" w:rsidRDefault="001A05BD">
      <w:pPr>
        <w:spacing w:after="0" w:line="264" w:lineRule="auto"/>
        <w:ind w:left="72"/>
        <w:rPr>
          <w:rFonts w:ascii="Times New Roman" w:eastAsia="Times New Roman" w:hAnsi="Times New Roman" w:cs="Times New Roman"/>
          <w:sz w:val="24"/>
          <w:szCs w:val="24"/>
        </w:rPr>
      </w:pPr>
    </w:p>
    <w:p w14:paraId="00000157" w14:textId="77777777" w:rsidR="001A05BD" w:rsidRDefault="00406466">
      <w:pPr>
        <w:spacing w:after="0" w:line="264" w:lineRule="auto"/>
        <w:ind w:left="72"/>
        <w:rPr>
          <w:rFonts w:ascii="Times New Roman" w:eastAsia="Times New Roman" w:hAnsi="Times New Roman" w:cs="Times New Roman"/>
          <w:sz w:val="24"/>
          <w:szCs w:val="24"/>
        </w:rPr>
      </w:pPr>
      <w:r>
        <w:rPr>
          <w:rFonts w:ascii="Times New Roman" w:eastAsia="Times New Roman" w:hAnsi="Times New Roman" w:cs="Times New Roman"/>
          <w:sz w:val="24"/>
          <w:szCs w:val="24"/>
        </w:rPr>
        <w:t>L.5.9-Diploma</w:t>
      </w:r>
    </w:p>
    <w:p w14:paraId="61176F2B" w14:textId="77777777" w:rsidR="00EB3D98" w:rsidRPr="005B74B2" w:rsidRDefault="00EB3D98" w:rsidP="00EB3D98">
      <w:pPr>
        <w:spacing w:line="240" w:lineRule="auto"/>
        <w:jc w:val="center"/>
        <w:rPr>
          <w:rFonts w:ascii="Times New Roman" w:eastAsia="Times New Roman" w:hAnsi="Times New Roman" w:cs="Times New Roman"/>
          <w:sz w:val="24"/>
          <w:szCs w:val="24"/>
        </w:rPr>
      </w:pPr>
      <w:bookmarkStart w:id="10" w:name="_a4qjq6i9hgll" w:colFirst="0" w:colLast="0"/>
      <w:bookmarkEnd w:id="10"/>
      <w:r>
        <w:rPr>
          <w:rFonts w:eastAsia="Times New Roman"/>
          <w:color w:val="000000"/>
          <w:sz w:val="24"/>
          <w:szCs w:val="24"/>
        </w:rPr>
        <w:t>a</w:t>
      </w:r>
      <w:r w:rsidRPr="005B74B2">
        <w:rPr>
          <w:rFonts w:eastAsia="Times New Roman"/>
          <w:color w:val="000000"/>
          <w:sz w:val="24"/>
          <w:szCs w:val="24"/>
        </w:rPr>
        <w:t xml:space="preserve">. Interpret figures of speech (e.g., </w:t>
      </w:r>
      <w:r w:rsidRPr="005B74B2">
        <w:rPr>
          <w:rFonts w:eastAsia="Times New Roman"/>
          <w:sz w:val="24"/>
          <w:szCs w:val="24"/>
        </w:rPr>
        <w:t>euphemism, oxymoron</w:t>
      </w:r>
      <w:r w:rsidRPr="005B74B2">
        <w:rPr>
          <w:rFonts w:eastAsia="Times New Roman"/>
          <w:color w:val="000000"/>
          <w:sz w:val="24"/>
          <w:szCs w:val="24"/>
        </w:rPr>
        <w:t>, hyperbole, paradox) in context and analyze their role in the text. </w:t>
      </w:r>
    </w:p>
    <w:p w14:paraId="0000015C" w14:textId="5A3D55BA" w:rsidR="001A05BD" w:rsidRDefault="00EB3D98" w:rsidP="00EB3D98">
      <w:pPr>
        <w:pStyle w:val="Heading3"/>
        <w:spacing w:before="0" w:after="0" w:line="264" w:lineRule="auto"/>
        <w:jc w:val="center"/>
        <w:rPr>
          <w:rFonts w:ascii="Times New Roman" w:eastAsia="Times New Roman" w:hAnsi="Times New Roman" w:cs="Times New Roman"/>
          <w:sz w:val="24"/>
          <w:szCs w:val="24"/>
        </w:rPr>
      </w:pPr>
      <w:r w:rsidRPr="005B74B2">
        <w:rPr>
          <w:rFonts w:eastAsia="Times New Roman"/>
          <w:color w:val="000000"/>
          <w:sz w:val="24"/>
          <w:szCs w:val="24"/>
        </w:rPr>
        <w:lastRenderedPageBreak/>
        <w:t>b. Analyze nuances in the meaning of words with similar denotations. </w:t>
      </w:r>
      <w:r w:rsidR="00406466">
        <w:rPr>
          <w:rFonts w:ascii="Times New Roman" w:eastAsia="Times New Roman" w:hAnsi="Times New Roman" w:cs="Times New Roman"/>
          <w:sz w:val="24"/>
          <w:szCs w:val="24"/>
        </w:rPr>
        <w:t>LANGUAGE: Vocabulary Acquisition and Use</w:t>
      </w:r>
    </w:p>
    <w:p w14:paraId="0000015D" w14:textId="77777777" w:rsidR="001A05BD" w:rsidRDefault="001A05BD">
      <w:pPr>
        <w:spacing w:after="0" w:line="264" w:lineRule="auto"/>
        <w:rPr>
          <w:rFonts w:ascii="Times New Roman" w:eastAsia="Times New Roman" w:hAnsi="Times New Roman" w:cs="Times New Roman"/>
          <w:b/>
          <w:sz w:val="24"/>
          <w:szCs w:val="24"/>
        </w:rPr>
      </w:pPr>
    </w:p>
    <w:p w14:paraId="0000015E" w14:textId="77777777" w:rsidR="001A05BD" w:rsidRDefault="00406466">
      <w:pPr>
        <w:spacing w:after="0" w:line="264" w:lineRule="auto"/>
        <w:rPr>
          <w:rFonts w:ascii="Times New Roman" w:eastAsia="Times New Roman" w:hAnsi="Times New Roman" w:cs="Times New Roman"/>
          <w:sz w:val="24"/>
          <w:szCs w:val="24"/>
        </w:rPr>
      </w:pPr>
      <w:bookmarkStart w:id="11" w:name="1l2e131eg68x" w:colFirst="0" w:colLast="0"/>
      <w:bookmarkEnd w:id="11"/>
      <w:r>
        <w:rPr>
          <w:rFonts w:ascii="Times New Roman" w:eastAsia="Times New Roman" w:hAnsi="Times New Roman" w:cs="Times New Roman"/>
          <w:b/>
          <w:sz w:val="24"/>
          <w:szCs w:val="24"/>
        </w:rPr>
        <w:t>Standard L.6</w:t>
      </w:r>
      <w:r>
        <w:rPr>
          <w:rFonts w:ascii="Times New Roman" w:eastAsia="Times New Roman" w:hAnsi="Times New Roman" w:cs="Times New Roman"/>
          <w:sz w:val="24"/>
          <w:szCs w:val="24"/>
        </w:rPr>
        <w:t xml:space="preserve">: </w:t>
      </w:r>
    </w:p>
    <w:p w14:paraId="0000015F"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Acquire and use accurately a range of general academic and domain-specific words and phrases sufficient for reading, writing, speaking, and listening; demonstrate independence in gathering vocabulary knowledge when encountering an unknown term important to comprehension or expression.</w:t>
      </w:r>
    </w:p>
    <w:p w14:paraId="00000160" w14:textId="77777777" w:rsidR="001A05BD" w:rsidRDefault="001A05BD">
      <w:pPr>
        <w:spacing w:after="0" w:line="264" w:lineRule="auto"/>
        <w:rPr>
          <w:rFonts w:ascii="Times New Roman" w:eastAsia="Times New Roman" w:hAnsi="Times New Roman" w:cs="Times New Roman"/>
          <w:b/>
          <w:sz w:val="24"/>
          <w:szCs w:val="24"/>
        </w:rPr>
      </w:pPr>
    </w:p>
    <w:p w14:paraId="0000016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L.6.K</w:t>
      </w:r>
    </w:p>
    <w:p w14:paraId="0000016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Use words and phrases acquired through conversations, reading and being read to, and responding to texts. </w:t>
      </w:r>
    </w:p>
    <w:p w14:paraId="00000163" w14:textId="77777777" w:rsidR="001A05BD" w:rsidRDefault="001A05BD">
      <w:pPr>
        <w:spacing w:after="0" w:line="264" w:lineRule="auto"/>
        <w:rPr>
          <w:rFonts w:ascii="Times New Roman" w:eastAsia="Times New Roman" w:hAnsi="Times New Roman" w:cs="Times New Roman"/>
          <w:sz w:val="24"/>
          <w:szCs w:val="24"/>
        </w:rPr>
      </w:pPr>
    </w:p>
    <w:p w14:paraId="00000164"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L.6.1</w:t>
      </w:r>
    </w:p>
    <w:p w14:paraId="0000016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Use words and phrases acquired through conversations, reading and being read to, and responding to texts, including using frequently      </w:t>
      </w:r>
    </w:p>
    <w:p w14:paraId="00000168" w14:textId="37F1B7B4"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occurring conjunctions to signal simple relationships (e.g.,</w:t>
      </w:r>
      <w:r>
        <w:rPr>
          <w:rFonts w:ascii="Times New Roman" w:eastAsia="Times New Roman" w:hAnsi="Times New Roman" w:cs="Times New Roman"/>
          <w:i/>
          <w:sz w:val="24"/>
          <w:szCs w:val="24"/>
        </w:rPr>
        <w:t xml:space="preserve"> because</w:t>
      </w:r>
      <w:r>
        <w:rPr>
          <w:rFonts w:ascii="Times New Roman" w:eastAsia="Times New Roman" w:hAnsi="Times New Roman" w:cs="Times New Roman"/>
          <w:sz w:val="24"/>
          <w:szCs w:val="24"/>
        </w:rPr>
        <w:t xml:space="preserve">). </w:t>
      </w:r>
    </w:p>
    <w:p w14:paraId="00000169" w14:textId="77777777" w:rsidR="001A05BD" w:rsidRDefault="001A05BD">
      <w:pPr>
        <w:spacing w:after="0" w:line="264" w:lineRule="auto"/>
        <w:rPr>
          <w:rFonts w:ascii="Times New Roman" w:eastAsia="Times New Roman" w:hAnsi="Times New Roman" w:cs="Times New Roman"/>
          <w:sz w:val="24"/>
          <w:szCs w:val="24"/>
        </w:rPr>
      </w:pPr>
    </w:p>
    <w:p w14:paraId="0000016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L.6.2</w:t>
      </w:r>
    </w:p>
    <w:p w14:paraId="0000016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Use words and phrases acquired through conversations, reading and being read to, and responding to texts, including using adjectives </w:t>
      </w:r>
    </w:p>
    <w:p w14:paraId="0000016C"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and adverbs to describe (e.g.,</w:t>
      </w:r>
      <w:r>
        <w:rPr>
          <w:rFonts w:ascii="Times New Roman" w:eastAsia="Times New Roman" w:hAnsi="Times New Roman" w:cs="Times New Roman"/>
          <w:i/>
          <w:sz w:val="24"/>
          <w:szCs w:val="24"/>
        </w:rPr>
        <w:t xml:space="preserve"> When other kids are happy that makes me happy</w:t>
      </w:r>
      <w:r>
        <w:rPr>
          <w:rFonts w:ascii="Times New Roman" w:eastAsia="Times New Roman" w:hAnsi="Times New Roman" w:cs="Times New Roman"/>
          <w:sz w:val="24"/>
          <w:szCs w:val="24"/>
        </w:rPr>
        <w:t xml:space="preserve">). </w:t>
      </w:r>
    </w:p>
    <w:p w14:paraId="0000016D" w14:textId="77777777" w:rsidR="001A05BD" w:rsidRDefault="001A05BD">
      <w:pPr>
        <w:spacing w:after="0" w:line="264" w:lineRule="auto"/>
        <w:rPr>
          <w:rFonts w:ascii="Times New Roman" w:eastAsia="Times New Roman" w:hAnsi="Times New Roman" w:cs="Times New Roman"/>
          <w:sz w:val="24"/>
          <w:szCs w:val="24"/>
        </w:rPr>
      </w:pPr>
    </w:p>
    <w:p w14:paraId="0000016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L.6.3</w:t>
      </w:r>
    </w:p>
    <w:p w14:paraId="0000016F" w14:textId="77777777" w:rsidR="001A05BD" w:rsidRDefault="00406466">
      <w:pPr>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Acquire and use accurately grade-appropriate conversational, general academic, and domain-specific words and phrases, including</w:t>
      </w:r>
    </w:p>
    <w:p w14:paraId="00000170" w14:textId="77777777" w:rsidR="001A05BD" w:rsidRDefault="00406466">
      <w:pPr>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those that signal spatial and temporal relationships (e.g., </w:t>
      </w:r>
      <w:r>
        <w:rPr>
          <w:rFonts w:ascii="Times New Roman" w:eastAsia="Times New Roman" w:hAnsi="Times New Roman" w:cs="Times New Roman"/>
          <w:i/>
          <w:sz w:val="24"/>
          <w:szCs w:val="24"/>
        </w:rPr>
        <w:t>After dinner that night we went looking for them</w:t>
      </w:r>
      <w:r>
        <w:rPr>
          <w:rFonts w:ascii="Times New Roman" w:eastAsia="Times New Roman" w:hAnsi="Times New Roman" w:cs="Times New Roman"/>
          <w:sz w:val="24"/>
          <w:szCs w:val="24"/>
        </w:rPr>
        <w:t xml:space="preserve">). </w:t>
      </w:r>
    </w:p>
    <w:p w14:paraId="00000171" w14:textId="77777777" w:rsidR="001A05BD" w:rsidRDefault="001A05BD">
      <w:pPr>
        <w:spacing w:after="0" w:line="264" w:lineRule="auto"/>
        <w:rPr>
          <w:rFonts w:ascii="Times New Roman" w:eastAsia="Times New Roman" w:hAnsi="Times New Roman" w:cs="Times New Roman"/>
          <w:sz w:val="24"/>
          <w:szCs w:val="24"/>
        </w:rPr>
      </w:pPr>
    </w:p>
    <w:p w14:paraId="0000017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L.6.4</w:t>
      </w:r>
    </w:p>
    <w:p w14:paraId="00000173"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Acquire and use accurately grade-appropriate general academic and domain-specific words and phrases, including those that signal  </w:t>
      </w:r>
    </w:p>
    <w:p w14:paraId="00000174" w14:textId="77777777" w:rsidR="001A05BD" w:rsidRDefault="00406466">
      <w:pPr>
        <w:spacing w:after="0" w:line="264"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     precise actions, emotions, or states of being (e.g.,</w:t>
      </w:r>
      <w:r>
        <w:rPr>
          <w:rFonts w:ascii="Times New Roman" w:eastAsia="Times New Roman" w:hAnsi="Times New Roman" w:cs="Times New Roman"/>
          <w:i/>
          <w:sz w:val="24"/>
          <w:szCs w:val="24"/>
        </w:rPr>
        <w:t xml:space="preserve"> quizzed, whined, stammered</w:t>
      </w:r>
      <w:r>
        <w:rPr>
          <w:rFonts w:ascii="Times New Roman" w:eastAsia="Times New Roman" w:hAnsi="Times New Roman" w:cs="Times New Roman"/>
          <w:sz w:val="24"/>
          <w:szCs w:val="24"/>
        </w:rPr>
        <w:t>) and that are basic to a particular topic (e.g.,</w:t>
      </w:r>
      <w:r>
        <w:rPr>
          <w:rFonts w:ascii="Times New Roman" w:eastAsia="Times New Roman" w:hAnsi="Times New Roman" w:cs="Times New Roman"/>
          <w:i/>
          <w:sz w:val="24"/>
          <w:szCs w:val="24"/>
        </w:rPr>
        <w:t xml:space="preserve"> wildlife,   </w:t>
      </w:r>
    </w:p>
    <w:p w14:paraId="0000017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i/>
          <w:sz w:val="24"/>
          <w:szCs w:val="24"/>
        </w:rPr>
        <w:t xml:space="preserve">     conservation,</w:t>
      </w:r>
      <w:r>
        <w:rPr>
          <w:rFonts w:ascii="Times New Roman" w:eastAsia="Times New Roman" w:hAnsi="Times New Roman" w:cs="Times New Roman"/>
          <w:sz w:val="24"/>
          <w:szCs w:val="24"/>
        </w:rPr>
        <w:t xml:space="preserve"> and </w:t>
      </w:r>
      <w:r>
        <w:rPr>
          <w:rFonts w:ascii="Times New Roman" w:eastAsia="Times New Roman" w:hAnsi="Times New Roman" w:cs="Times New Roman"/>
          <w:i/>
          <w:sz w:val="24"/>
          <w:szCs w:val="24"/>
        </w:rPr>
        <w:t>endangered</w:t>
      </w:r>
      <w:r>
        <w:rPr>
          <w:rFonts w:ascii="Times New Roman" w:eastAsia="Times New Roman" w:hAnsi="Times New Roman" w:cs="Times New Roman"/>
          <w:sz w:val="24"/>
          <w:szCs w:val="24"/>
        </w:rPr>
        <w:t xml:space="preserve"> when discussing animal preservation). </w:t>
      </w:r>
    </w:p>
    <w:p w14:paraId="00000176" w14:textId="77777777" w:rsidR="001A05BD" w:rsidRDefault="001A05BD">
      <w:pPr>
        <w:spacing w:after="0" w:line="264" w:lineRule="auto"/>
        <w:rPr>
          <w:rFonts w:ascii="Times New Roman" w:eastAsia="Times New Roman" w:hAnsi="Times New Roman" w:cs="Times New Roman"/>
          <w:sz w:val="24"/>
          <w:szCs w:val="24"/>
        </w:rPr>
      </w:pPr>
    </w:p>
    <w:p w14:paraId="0000017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L.6.5</w:t>
      </w:r>
    </w:p>
    <w:p w14:paraId="00000178" w14:textId="77777777" w:rsidR="001A05BD" w:rsidRDefault="00406466">
      <w:pPr>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Acquire and use accurately grade-appropriate general academic and domain-specific words and phrases, including those that signal</w:t>
      </w:r>
    </w:p>
    <w:p w14:paraId="00000179"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contrast, addition, and other logical relationships (e.g., </w:t>
      </w:r>
      <w:r>
        <w:rPr>
          <w:rFonts w:ascii="Times New Roman" w:eastAsia="Times New Roman" w:hAnsi="Times New Roman" w:cs="Times New Roman"/>
          <w:i/>
          <w:sz w:val="24"/>
          <w:szCs w:val="24"/>
        </w:rPr>
        <w:t>however, although, nevertheless, similarly, moreover, in addition</w:t>
      </w:r>
      <w:r>
        <w:rPr>
          <w:rFonts w:ascii="Times New Roman" w:eastAsia="Times New Roman" w:hAnsi="Times New Roman" w:cs="Times New Roman"/>
          <w:sz w:val="24"/>
          <w:szCs w:val="24"/>
        </w:rPr>
        <w:t xml:space="preserve">). </w:t>
      </w:r>
    </w:p>
    <w:p w14:paraId="0000017A" w14:textId="77777777" w:rsidR="001A05BD" w:rsidRDefault="001A05BD">
      <w:pPr>
        <w:spacing w:after="0" w:line="264" w:lineRule="auto"/>
        <w:rPr>
          <w:rFonts w:ascii="Times New Roman" w:eastAsia="Times New Roman" w:hAnsi="Times New Roman" w:cs="Times New Roman"/>
          <w:sz w:val="24"/>
          <w:szCs w:val="24"/>
        </w:rPr>
      </w:pPr>
    </w:p>
    <w:p w14:paraId="0000017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L.6.6-8</w:t>
      </w:r>
    </w:p>
    <w:p w14:paraId="0000017C" w14:textId="77777777" w:rsidR="001A05BD" w:rsidRDefault="00406466">
      <w:pPr>
        <w:spacing w:after="0" w:line="264" w:lineRule="auto"/>
        <w:ind w:left="4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Acquire and use accurately grade-appropriate general academic and domain-specific words and phrases; gather vocabulary knowledge </w:t>
      </w:r>
    </w:p>
    <w:p w14:paraId="0000017D" w14:textId="77777777" w:rsidR="001A05BD" w:rsidRDefault="00406466">
      <w:pPr>
        <w:spacing w:after="0" w:line="264" w:lineRule="auto"/>
        <w:ind w:left="4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considering a word or phrase important to comprehension or expression.</w:t>
      </w:r>
      <w:r>
        <w:rPr>
          <w:rFonts w:ascii="Times New Roman" w:eastAsia="Times New Roman" w:hAnsi="Times New Roman" w:cs="Times New Roman"/>
          <w:sz w:val="24"/>
          <w:szCs w:val="24"/>
        </w:rPr>
        <w:tab/>
      </w:r>
    </w:p>
    <w:p w14:paraId="0000017E" w14:textId="77777777" w:rsidR="001A05BD" w:rsidRDefault="001A05BD">
      <w:pPr>
        <w:spacing w:after="0" w:line="264" w:lineRule="auto"/>
        <w:rPr>
          <w:rFonts w:ascii="Times New Roman" w:eastAsia="Times New Roman" w:hAnsi="Times New Roman" w:cs="Times New Roman"/>
          <w:sz w:val="24"/>
          <w:szCs w:val="24"/>
        </w:rPr>
      </w:pPr>
    </w:p>
    <w:p w14:paraId="0000017F"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L.6.9-Diploma</w:t>
      </w:r>
    </w:p>
    <w:p w14:paraId="00000180" w14:textId="77777777" w:rsidR="001A05BD" w:rsidRDefault="00406466">
      <w:pPr>
        <w:spacing w:after="0" w:line="264" w:lineRule="auto"/>
        <w:ind w:left="4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Acquire and use accurately general academic and domain-specific words and phrases, sufficient for reading, writing, speaking, and</w:t>
      </w:r>
    </w:p>
    <w:p w14:paraId="00000182" w14:textId="25C2D864" w:rsidR="001A05BD" w:rsidRDefault="00406466" w:rsidP="0097036C">
      <w:pPr>
        <w:spacing w:after="0" w:line="264" w:lineRule="auto"/>
        <w:ind w:left="43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listening at the college and career readiness level; demonstrate independence in gathering vocabulary knowledge when considering</w:t>
      </w:r>
      <w:r w:rsidR="0097036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 word or phrase important to comprehension or expression.</w:t>
      </w:r>
    </w:p>
    <w:p w14:paraId="00000183" w14:textId="77777777" w:rsidR="001A05BD" w:rsidRDefault="001A05BD">
      <w:pPr>
        <w:spacing w:after="0" w:line="264" w:lineRule="auto"/>
        <w:rPr>
          <w:rFonts w:ascii="Times New Roman" w:eastAsia="Times New Roman" w:hAnsi="Times New Roman" w:cs="Times New Roman"/>
          <w:b/>
          <w:strike/>
          <w:sz w:val="24"/>
          <w:szCs w:val="24"/>
        </w:rPr>
      </w:pPr>
    </w:p>
    <w:p w14:paraId="00000184" w14:textId="77777777" w:rsidR="001A05BD" w:rsidRDefault="00406466">
      <w:pPr>
        <w:spacing w:after="0" w:line="264" w:lineRule="auto"/>
        <w:jc w:val="center"/>
        <w:rPr>
          <w:rFonts w:ascii="Times New Roman" w:eastAsia="Times New Roman" w:hAnsi="Times New Roman" w:cs="Times New Roman"/>
          <w:b/>
          <w:sz w:val="24"/>
          <w:szCs w:val="24"/>
        </w:rPr>
      </w:pPr>
      <w:r>
        <w:br w:type="page"/>
      </w:r>
    </w:p>
    <w:p w14:paraId="00000185" w14:textId="77777777" w:rsidR="001A05BD" w:rsidRDefault="00406466">
      <w:pPr>
        <w:spacing w:after="0" w:line="264" w:lineRule="auto"/>
        <w:jc w:val="center"/>
        <w:rPr>
          <w:rFonts w:ascii="Times New Roman" w:eastAsia="Times New Roman" w:hAnsi="Times New Roman" w:cs="Times New Roman"/>
          <w:b/>
          <w:sz w:val="24"/>
          <w:szCs w:val="24"/>
        </w:rPr>
      </w:pPr>
      <w:bookmarkStart w:id="12" w:name="3k5xjn41rl9i" w:colFirst="0" w:colLast="0"/>
      <w:bookmarkEnd w:id="12"/>
      <w:r>
        <w:rPr>
          <w:rFonts w:ascii="Times New Roman" w:eastAsia="Times New Roman" w:hAnsi="Times New Roman" w:cs="Times New Roman"/>
          <w:b/>
          <w:sz w:val="24"/>
          <w:szCs w:val="24"/>
        </w:rPr>
        <w:lastRenderedPageBreak/>
        <w:t>SPEAKING AND LISTENING</w:t>
      </w:r>
    </w:p>
    <w:p w14:paraId="00000186" w14:textId="77777777" w:rsidR="001A05BD" w:rsidRDefault="001A05BD">
      <w:pPr>
        <w:spacing w:after="0" w:line="264" w:lineRule="auto"/>
        <w:ind w:left="432"/>
        <w:jc w:val="center"/>
        <w:rPr>
          <w:rFonts w:ascii="Times New Roman" w:eastAsia="Times New Roman" w:hAnsi="Times New Roman" w:cs="Times New Roman"/>
          <w:sz w:val="24"/>
          <w:szCs w:val="24"/>
        </w:rPr>
      </w:pPr>
    </w:p>
    <w:p w14:paraId="00000187" w14:textId="77777777" w:rsidR="001A05BD" w:rsidRDefault="00406466">
      <w:pPr>
        <w:widowControl w:val="0"/>
        <w:pBdr>
          <w:top w:val="nil"/>
          <w:left w:val="nil"/>
          <w:bottom w:val="nil"/>
          <w:right w:val="nil"/>
          <w:between w:val="nil"/>
        </w:pBd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Speaking and listening are essential components in our schools, our homes, our communities, and our places of work. Direct, interpersonal communication is the cornerstone of human relationships, and nowhere is this more clearly articulated than in dialogue, discussion, presentation, and debate. Successful students must be able to communicate in multiple mediums, through conversations, interviews, digital presentations, and countless day-to-day interactions that build understanding of their world and the perspectives of their peers. Key to success in our modern world is interaction with diverse others and ever-changing groups, and creating and following community guidelines and rules, which is critical practice for civic responsibility later in life.</w:t>
      </w:r>
    </w:p>
    <w:p w14:paraId="00000188" w14:textId="77777777" w:rsidR="001A05BD" w:rsidRDefault="001A05BD">
      <w:pPr>
        <w:spacing w:after="0" w:line="264" w:lineRule="auto"/>
        <w:rPr>
          <w:rFonts w:ascii="Times New Roman" w:eastAsia="Times New Roman" w:hAnsi="Times New Roman" w:cs="Times New Roman"/>
          <w:sz w:val="24"/>
          <w:szCs w:val="24"/>
        </w:rPr>
      </w:pPr>
    </w:p>
    <w:p w14:paraId="00000189"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Speaking and listening standards do not stand alone; like all Language Arts skills, they are interconnected. Early speaking and listening skills in primary grades are foundational to close reading skills in later grades, and throughout school and life the ability to understand, analyze, and evaluate others’ words helps everyone develop a richer and deeper awareness of human motivation and purpose.</w:t>
      </w:r>
    </w:p>
    <w:p w14:paraId="0000018A" w14:textId="77777777" w:rsidR="001A05BD" w:rsidRDefault="00406466">
      <w:pPr>
        <w:pStyle w:val="Heading1"/>
        <w:spacing w:before="0" w:after="0" w:line="264" w:lineRule="auto"/>
        <w:jc w:val="center"/>
        <w:rPr>
          <w:rFonts w:ascii="Times New Roman" w:eastAsia="Times New Roman" w:hAnsi="Times New Roman" w:cs="Times New Roman"/>
          <w:sz w:val="24"/>
          <w:szCs w:val="24"/>
        </w:rPr>
      </w:pPr>
      <w:bookmarkStart w:id="13" w:name="_4g49r29njvua" w:colFirst="0" w:colLast="0"/>
      <w:bookmarkEnd w:id="13"/>
      <w:r>
        <w:br w:type="page"/>
      </w:r>
    </w:p>
    <w:p w14:paraId="0000018B" w14:textId="77777777" w:rsidR="001A05BD" w:rsidRDefault="00406466">
      <w:pPr>
        <w:pStyle w:val="Heading1"/>
        <w:spacing w:before="0" w:after="0" w:line="264" w:lineRule="auto"/>
        <w:jc w:val="center"/>
        <w:rPr>
          <w:rFonts w:ascii="Times New Roman" w:eastAsia="Times New Roman" w:hAnsi="Times New Roman" w:cs="Times New Roman"/>
          <w:sz w:val="24"/>
          <w:szCs w:val="24"/>
        </w:rPr>
      </w:pPr>
      <w:bookmarkStart w:id="14" w:name="ci6r0xpfkwfv" w:colFirst="0" w:colLast="0"/>
      <w:bookmarkStart w:id="15" w:name="_kamumdxr8ggk" w:colFirst="0" w:colLast="0"/>
      <w:bookmarkEnd w:id="14"/>
      <w:bookmarkEnd w:id="15"/>
      <w:r>
        <w:rPr>
          <w:rFonts w:ascii="Times New Roman" w:eastAsia="Times New Roman" w:hAnsi="Times New Roman" w:cs="Times New Roman"/>
          <w:sz w:val="24"/>
          <w:szCs w:val="24"/>
        </w:rPr>
        <w:lastRenderedPageBreak/>
        <w:t>SPEAKING AND LISTENING: Comprehension and Collaboration</w:t>
      </w:r>
    </w:p>
    <w:p w14:paraId="0000018C" w14:textId="77777777" w:rsidR="001A05BD" w:rsidRDefault="00406466">
      <w:pPr>
        <w:spacing w:after="0" w:line="264" w:lineRule="auto"/>
        <w:rPr>
          <w:rFonts w:ascii="Times New Roman" w:eastAsia="Times New Roman" w:hAnsi="Times New Roman" w:cs="Times New Roman"/>
          <w:b/>
          <w:sz w:val="24"/>
          <w:szCs w:val="24"/>
        </w:rPr>
      </w:pPr>
      <w:bookmarkStart w:id="16" w:name="m8dflycaqh50" w:colFirst="0" w:colLast="0"/>
      <w:bookmarkEnd w:id="16"/>
      <w:r>
        <w:rPr>
          <w:rFonts w:ascii="Times New Roman" w:eastAsia="Times New Roman" w:hAnsi="Times New Roman" w:cs="Times New Roman"/>
          <w:b/>
          <w:sz w:val="24"/>
          <w:szCs w:val="24"/>
        </w:rPr>
        <w:t>Standard SL.1:</w:t>
      </w:r>
    </w:p>
    <w:p w14:paraId="0000018D"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Prepare for and participate in conversations across a range of topics, types, and forums, building on others’ ideas and expressing their own.</w:t>
      </w:r>
    </w:p>
    <w:p w14:paraId="0000018E" w14:textId="77777777" w:rsidR="001A05BD" w:rsidRDefault="001A05BD">
      <w:pPr>
        <w:spacing w:after="0" w:line="264" w:lineRule="auto"/>
        <w:ind w:left="360"/>
        <w:rPr>
          <w:rFonts w:ascii="Times New Roman" w:eastAsia="Times New Roman" w:hAnsi="Times New Roman" w:cs="Times New Roman"/>
          <w:b/>
          <w:sz w:val="24"/>
          <w:szCs w:val="24"/>
        </w:rPr>
      </w:pPr>
    </w:p>
    <w:p w14:paraId="0000018F"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SL.1.K</w:t>
      </w:r>
    </w:p>
    <w:p w14:paraId="00000190" w14:textId="77777777" w:rsidR="001A05BD" w:rsidRDefault="00406466">
      <w:pPr>
        <w:pBdr>
          <w:top w:val="nil"/>
          <w:left w:val="nil"/>
          <w:bottom w:val="nil"/>
          <w:right w:val="nil"/>
          <w:between w:val="nil"/>
        </w:pBd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 in collaborative conversations with diverse partners about kindergarten topics and texts with peers and adults in small and larger groups.</w:t>
      </w:r>
    </w:p>
    <w:p w14:paraId="00000191" w14:textId="77777777" w:rsidR="001A05BD" w:rsidRDefault="00406466">
      <w:pPr>
        <w:numPr>
          <w:ilvl w:val="0"/>
          <w:numId w:val="83"/>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Follow agreed-upon rules for discussions (e.g., listening to others and taking turns speaking about the topics and texts under discussion).</w:t>
      </w:r>
    </w:p>
    <w:p w14:paraId="00000192" w14:textId="77777777" w:rsidR="001A05BD" w:rsidRDefault="00406466">
      <w:pPr>
        <w:numPr>
          <w:ilvl w:val="0"/>
          <w:numId w:val="83"/>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Continue a conversation through multiple exchanges. </w:t>
      </w:r>
    </w:p>
    <w:p w14:paraId="00000193" w14:textId="77777777" w:rsidR="001A05BD" w:rsidRDefault="001A05BD">
      <w:pPr>
        <w:spacing w:after="0" w:line="264" w:lineRule="auto"/>
        <w:rPr>
          <w:rFonts w:ascii="Times New Roman" w:eastAsia="Times New Roman" w:hAnsi="Times New Roman" w:cs="Times New Roman"/>
          <w:sz w:val="24"/>
          <w:szCs w:val="24"/>
        </w:rPr>
      </w:pPr>
    </w:p>
    <w:p w14:paraId="00000194"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SL.1.1</w:t>
      </w:r>
    </w:p>
    <w:p w14:paraId="00000195" w14:textId="77777777" w:rsidR="001A05BD" w:rsidRDefault="00406466">
      <w:pPr>
        <w:pBdr>
          <w:top w:val="nil"/>
          <w:left w:val="nil"/>
          <w:bottom w:val="nil"/>
          <w:right w:val="nil"/>
          <w:between w:val="nil"/>
        </w:pBd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Participate in collaborative conversations with diverse partners about grade 1 topics and texts with peers and adults in small and larger groups.</w:t>
      </w:r>
    </w:p>
    <w:p w14:paraId="00000196" w14:textId="77777777" w:rsidR="001A05BD" w:rsidRDefault="00406466">
      <w:pPr>
        <w:numPr>
          <w:ilvl w:val="0"/>
          <w:numId w:val="117"/>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Follow agreed-upon rules for discussions (e.g., listening to others with care, speaking one at a time about the topics and texts under discussion). </w:t>
      </w:r>
    </w:p>
    <w:p w14:paraId="00000197" w14:textId="77777777" w:rsidR="001A05BD" w:rsidRDefault="00406466">
      <w:pPr>
        <w:numPr>
          <w:ilvl w:val="0"/>
          <w:numId w:val="117"/>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Build on others' talk in conversations by responding to the comments of others through multiple exchanges. </w:t>
      </w:r>
    </w:p>
    <w:p w14:paraId="00000198" w14:textId="77777777" w:rsidR="001A05BD" w:rsidRDefault="00406466">
      <w:pPr>
        <w:numPr>
          <w:ilvl w:val="0"/>
          <w:numId w:val="117"/>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Ask questions to clear up any confusion about the topics and texts under discussion. </w:t>
      </w:r>
    </w:p>
    <w:p w14:paraId="00000199" w14:textId="77777777" w:rsidR="001A05BD" w:rsidRDefault="001A05BD">
      <w:pPr>
        <w:spacing w:after="0" w:line="264" w:lineRule="auto"/>
        <w:rPr>
          <w:rFonts w:ascii="Times New Roman" w:eastAsia="Times New Roman" w:hAnsi="Times New Roman" w:cs="Times New Roman"/>
          <w:sz w:val="24"/>
          <w:szCs w:val="24"/>
        </w:rPr>
      </w:pPr>
    </w:p>
    <w:p w14:paraId="0000019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SL.1.2</w:t>
      </w:r>
    </w:p>
    <w:p w14:paraId="0000019B" w14:textId="77777777" w:rsidR="001A05BD" w:rsidRDefault="00406466">
      <w:pPr>
        <w:pBdr>
          <w:top w:val="nil"/>
          <w:left w:val="nil"/>
          <w:bottom w:val="nil"/>
          <w:right w:val="nil"/>
          <w:between w:val="nil"/>
        </w:pBd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Participate in collaborative conversations with diverse partners about grade 2 topics and texts with peers and adults in small and larger groups. </w:t>
      </w:r>
    </w:p>
    <w:p w14:paraId="0000019C" w14:textId="77777777" w:rsidR="001A05BD" w:rsidRDefault="00406466">
      <w:pPr>
        <w:numPr>
          <w:ilvl w:val="0"/>
          <w:numId w:val="17"/>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Follow agreed-upon rules for discussions (e.g., gaining the floor in respectful ways, listening to others with care, speaking one at a time about the topics and texts under discussion). </w:t>
      </w:r>
    </w:p>
    <w:p w14:paraId="0000019D" w14:textId="77777777" w:rsidR="001A05BD" w:rsidRDefault="00406466">
      <w:pPr>
        <w:numPr>
          <w:ilvl w:val="0"/>
          <w:numId w:val="17"/>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Build on others' talk in conversations by linking their comments to the remarks of others. </w:t>
      </w:r>
    </w:p>
    <w:p w14:paraId="0000019E" w14:textId="77777777" w:rsidR="001A05BD" w:rsidRDefault="00406466">
      <w:pPr>
        <w:numPr>
          <w:ilvl w:val="0"/>
          <w:numId w:val="17"/>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Ask for clarification and further explanation as needed about the topics and texts under discussion. </w:t>
      </w:r>
    </w:p>
    <w:p w14:paraId="0000019F" w14:textId="77777777" w:rsidR="001A05BD" w:rsidRDefault="001A05BD">
      <w:pPr>
        <w:spacing w:after="0" w:line="264" w:lineRule="auto"/>
        <w:rPr>
          <w:rFonts w:ascii="Times New Roman" w:eastAsia="Times New Roman" w:hAnsi="Times New Roman" w:cs="Times New Roman"/>
          <w:sz w:val="24"/>
          <w:szCs w:val="24"/>
        </w:rPr>
      </w:pPr>
    </w:p>
    <w:p w14:paraId="39E3E1C6" w14:textId="77777777" w:rsidR="0097036C" w:rsidRDefault="0097036C">
      <w:pPr>
        <w:spacing w:after="0" w:line="264" w:lineRule="auto"/>
        <w:rPr>
          <w:rFonts w:ascii="Times New Roman" w:eastAsia="Times New Roman" w:hAnsi="Times New Roman" w:cs="Times New Roman"/>
          <w:sz w:val="24"/>
          <w:szCs w:val="24"/>
        </w:rPr>
      </w:pPr>
    </w:p>
    <w:p w14:paraId="57274AF9" w14:textId="77777777" w:rsidR="0097036C" w:rsidRDefault="0097036C">
      <w:pPr>
        <w:spacing w:after="0" w:line="264" w:lineRule="auto"/>
        <w:rPr>
          <w:rFonts w:ascii="Times New Roman" w:eastAsia="Times New Roman" w:hAnsi="Times New Roman" w:cs="Times New Roman"/>
          <w:sz w:val="24"/>
          <w:szCs w:val="24"/>
        </w:rPr>
      </w:pPr>
    </w:p>
    <w:p w14:paraId="000001A0" w14:textId="765933DB"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SL.1.3</w:t>
      </w:r>
    </w:p>
    <w:p w14:paraId="000001A1" w14:textId="77777777" w:rsidR="001A05BD" w:rsidRDefault="00406466">
      <w:pPr>
        <w:pBdr>
          <w:top w:val="nil"/>
          <w:left w:val="nil"/>
          <w:bottom w:val="nil"/>
          <w:right w:val="nil"/>
          <w:between w:val="nil"/>
        </w:pBd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Engage effectively in a range of collaborative discussions (one-on-one, in groups, and teacher-led) with diverse partners on grade </w:t>
      </w:r>
      <w:r>
        <w:rPr>
          <w:rFonts w:ascii="Times New Roman" w:eastAsia="Times New Roman" w:hAnsi="Times New Roman" w:cs="Times New Roman"/>
          <w:i/>
          <w:sz w:val="24"/>
          <w:szCs w:val="24"/>
        </w:rPr>
        <w:t>3 topics and texts</w:t>
      </w:r>
      <w:r>
        <w:rPr>
          <w:rFonts w:ascii="Times New Roman" w:eastAsia="Times New Roman" w:hAnsi="Times New Roman" w:cs="Times New Roman"/>
          <w:sz w:val="24"/>
          <w:szCs w:val="24"/>
        </w:rPr>
        <w:t xml:space="preserve">, building on others' ideas and expressing their own clearly. </w:t>
      </w:r>
    </w:p>
    <w:p w14:paraId="000001A2" w14:textId="77777777" w:rsidR="001A05BD" w:rsidRDefault="00406466">
      <w:pPr>
        <w:numPr>
          <w:ilvl w:val="0"/>
          <w:numId w:val="135"/>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Come to discussions prepared, having read or studied required material; explicitly draw on that preparation and other information known about the topic to explore ideas under discussion.</w:t>
      </w:r>
    </w:p>
    <w:p w14:paraId="000001A3" w14:textId="77777777" w:rsidR="001A05BD" w:rsidRDefault="00406466">
      <w:pPr>
        <w:numPr>
          <w:ilvl w:val="0"/>
          <w:numId w:val="135"/>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Follow agreed-upon rules for discussions (e.g., gaining the floor in respectful ways, listening to others with care, speaking one at a time about the topics and texts under discussion). </w:t>
      </w:r>
    </w:p>
    <w:p w14:paraId="000001A4" w14:textId="77777777" w:rsidR="001A05BD" w:rsidRDefault="00406466">
      <w:pPr>
        <w:numPr>
          <w:ilvl w:val="0"/>
          <w:numId w:val="135"/>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Ask questions to check understanding of information presented, stay on topic, and link their comments to the remarks of others. </w:t>
      </w:r>
    </w:p>
    <w:p w14:paraId="000001A5" w14:textId="77777777" w:rsidR="001A05BD" w:rsidRDefault="00406466">
      <w:pPr>
        <w:numPr>
          <w:ilvl w:val="0"/>
          <w:numId w:val="135"/>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Explain their own ideas and understanding </w:t>
      </w:r>
      <w:proofErr w:type="gramStart"/>
      <w:r>
        <w:rPr>
          <w:rFonts w:ascii="Times New Roman" w:eastAsia="Times New Roman" w:hAnsi="Times New Roman" w:cs="Times New Roman"/>
          <w:sz w:val="24"/>
          <w:szCs w:val="24"/>
        </w:rPr>
        <w:t>in light of</w:t>
      </w:r>
      <w:proofErr w:type="gramEnd"/>
      <w:r>
        <w:rPr>
          <w:rFonts w:ascii="Times New Roman" w:eastAsia="Times New Roman" w:hAnsi="Times New Roman" w:cs="Times New Roman"/>
          <w:sz w:val="24"/>
          <w:szCs w:val="24"/>
        </w:rPr>
        <w:t xml:space="preserve"> the discussion.</w:t>
      </w:r>
    </w:p>
    <w:p w14:paraId="000001A6" w14:textId="77777777" w:rsidR="001A05BD" w:rsidRDefault="001A05BD">
      <w:pPr>
        <w:spacing w:after="0" w:line="264" w:lineRule="auto"/>
        <w:rPr>
          <w:rFonts w:ascii="Times New Roman" w:eastAsia="Times New Roman" w:hAnsi="Times New Roman" w:cs="Times New Roman"/>
          <w:sz w:val="24"/>
          <w:szCs w:val="24"/>
        </w:rPr>
      </w:pPr>
    </w:p>
    <w:p w14:paraId="000001A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SL.1.4</w:t>
      </w:r>
    </w:p>
    <w:p w14:paraId="000001A8" w14:textId="77777777" w:rsidR="001A05BD" w:rsidRDefault="00406466">
      <w:pPr>
        <w:pBdr>
          <w:top w:val="nil"/>
          <w:left w:val="nil"/>
          <w:bottom w:val="nil"/>
          <w:right w:val="nil"/>
          <w:between w:val="nil"/>
        </w:pBd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Engage effectively in a range of collaborative discussions (one-on-one, in groups, and teacher-led) with diverse partners on </w:t>
      </w:r>
      <w:r>
        <w:rPr>
          <w:rFonts w:ascii="Times New Roman" w:eastAsia="Times New Roman" w:hAnsi="Times New Roman" w:cs="Times New Roman"/>
          <w:i/>
          <w:sz w:val="24"/>
          <w:szCs w:val="24"/>
        </w:rPr>
        <w:t>grade 4 topics and texts</w:t>
      </w:r>
      <w:r>
        <w:rPr>
          <w:rFonts w:ascii="Times New Roman" w:eastAsia="Times New Roman" w:hAnsi="Times New Roman" w:cs="Times New Roman"/>
          <w:sz w:val="24"/>
          <w:szCs w:val="24"/>
        </w:rPr>
        <w:t xml:space="preserve">, building on others' ideas and expressing their own clearly. </w:t>
      </w:r>
    </w:p>
    <w:p w14:paraId="000001A9" w14:textId="77777777" w:rsidR="001A05BD" w:rsidRDefault="00406466">
      <w:pPr>
        <w:numPr>
          <w:ilvl w:val="0"/>
          <w:numId w:val="6"/>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Come to discussions prepared, having read or studied required material; explicitly draw on that preparation and other information known about the topic to explore ideas under discussion.</w:t>
      </w:r>
    </w:p>
    <w:p w14:paraId="000001AA" w14:textId="77777777" w:rsidR="001A05BD" w:rsidRDefault="00406466">
      <w:pPr>
        <w:numPr>
          <w:ilvl w:val="0"/>
          <w:numId w:val="6"/>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Follow agreed-upon rules for discussions and carry out assigned roles. </w:t>
      </w:r>
    </w:p>
    <w:p w14:paraId="000001AB" w14:textId="77777777" w:rsidR="001A05BD" w:rsidRDefault="00406466">
      <w:pPr>
        <w:numPr>
          <w:ilvl w:val="0"/>
          <w:numId w:val="6"/>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Pose and respond to specific questions to clarify or follow up on </w:t>
      </w:r>
      <w:proofErr w:type="gramStart"/>
      <w:r>
        <w:rPr>
          <w:rFonts w:ascii="Times New Roman" w:eastAsia="Times New Roman" w:hAnsi="Times New Roman" w:cs="Times New Roman"/>
          <w:sz w:val="24"/>
          <w:szCs w:val="24"/>
        </w:rPr>
        <w:t>information, and</w:t>
      </w:r>
      <w:proofErr w:type="gramEnd"/>
      <w:r>
        <w:rPr>
          <w:rFonts w:ascii="Times New Roman" w:eastAsia="Times New Roman" w:hAnsi="Times New Roman" w:cs="Times New Roman"/>
          <w:sz w:val="24"/>
          <w:szCs w:val="24"/>
        </w:rPr>
        <w:t xml:space="preserve"> make comments that contribute to the discussion and link to the remarks of others.</w:t>
      </w:r>
    </w:p>
    <w:p w14:paraId="000001AC" w14:textId="77777777" w:rsidR="001A05BD" w:rsidRDefault="00406466">
      <w:pPr>
        <w:numPr>
          <w:ilvl w:val="0"/>
          <w:numId w:val="6"/>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Review the key ideas expressed and explain their own ideas and understanding </w:t>
      </w:r>
      <w:proofErr w:type="gramStart"/>
      <w:r>
        <w:rPr>
          <w:rFonts w:ascii="Times New Roman" w:eastAsia="Times New Roman" w:hAnsi="Times New Roman" w:cs="Times New Roman"/>
          <w:sz w:val="24"/>
          <w:szCs w:val="24"/>
        </w:rPr>
        <w:t>in light of</w:t>
      </w:r>
      <w:proofErr w:type="gramEnd"/>
      <w:r>
        <w:rPr>
          <w:rFonts w:ascii="Times New Roman" w:eastAsia="Times New Roman" w:hAnsi="Times New Roman" w:cs="Times New Roman"/>
          <w:sz w:val="24"/>
          <w:szCs w:val="24"/>
        </w:rPr>
        <w:t xml:space="preserve"> the discussion. </w:t>
      </w:r>
    </w:p>
    <w:p w14:paraId="000001AD" w14:textId="77777777" w:rsidR="001A05BD" w:rsidRDefault="001A05BD">
      <w:pPr>
        <w:spacing w:after="0" w:line="264" w:lineRule="auto"/>
        <w:rPr>
          <w:rFonts w:ascii="Times New Roman" w:eastAsia="Times New Roman" w:hAnsi="Times New Roman" w:cs="Times New Roman"/>
          <w:sz w:val="24"/>
          <w:szCs w:val="24"/>
        </w:rPr>
      </w:pPr>
    </w:p>
    <w:p w14:paraId="000001A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SL.1.5</w:t>
      </w:r>
    </w:p>
    <w:p w14:paraId="000001AF" w14:textId="77777777" w:rsidR="001A05BD" w:rsidRDefault="00406466">
      <w:pPr>
        <w:pBdr>
          <w:top w:val="nil"/>
          <w:left w:val="nil"/>
          <w:bottom w:val="nil"/>
          <w:right w:val="nil"/>
          <w:between w:val="nil"/>
        </w:pBd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Engage effectively in a range of collaborative discussions (one-on-one, in groups, and teacher-led) with diverse partners on </w:t>
      </w:r>
      <w:r>
        <w:rPr>
          <w:rFonts w:ascii="Times New Roman" w:eastAsia="Times New Roman" w:hAnsi="Times New Roman" w:cs="Times New Roman"/>
          <w:i/>
          <w:sz w:val="24"/>
          <w:szCs w:val="24"/>
        </w:rPr>
        <w:t>grade 5 topics and texts</w:t>
      </w:r>
      <w:r>
        <w:rPr>
          <w:rFonts w:ascii="Times New Roman" w:eastAsia="Times New Roman" w:hAnsi="Times New Roman" w:cs="Times New Roman"/>
          <w:sz w:val="24"/>
          <w:szCs w:val="24"/>
        </w:rPr>
        <w:t>, building on others' ideas and expressing their own clearly.</w:t>
      </w:r>
    </w:p>
    <w:p w14:paraId="000001B0" w14:textId="77777777" w:rsidR="001A05BD" w:rsidRDefault="00406466">
      <w:pPr>
        <w:numPr>
          <w:ilvl w:val="0"/>
          <w:numId w:val="21"/>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Come to discussions prepared, having read or studied required material; explicitly draw on that preparation and other information known about the topic to explore ideas under discussion. </w:t>
      </w:r>
    </w:p>
    <w:p w14:paraId="000001B1" w14:textId="77777777" w:rsidR="001A05BD" w:rsidRDefault="00406466">
      <w:pPr>
        <w:numPr>
          <w:ilvl w:val="0"/>
          <w:numId w:val="21"/>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Follow agreed-upon rules for discussions and carry out assigned roles. </w:t>
      </w:r>
    </w:p>
    <w:p w14:paraId="000001B2" w14:textId="77777777" w:rsidR="001A05BD" w:rsidRDefault="00406466">
      <w:pPr>
        <w:numPr>
          <w:ilvl w:val="0"/>
          <w:numId w:val="21"/>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Pose and respond to specific questions by making comments that contribute to the discussion and elaborate on the remarks of others.</w:t>
      </w:r>
    </w:p>
    <w:p w14:paraId="000001B3" w14:textId="77777777" w:rsidR="001A05BD" w:rsidRDefault="00406466">
      <w:pPr>
        <w:numPr>
          <w:ilvl w:val="0"/>
          <w:numId w:val="21"/>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Review the key ideas expressed and draw conclusions </w:t>
      </w:r>
      <w:proofErr w:type="gramStart"/>
      <w:r>
        <w:rPr>
          <w:rFonts w:ascii="Times New Roman" w:eastAsia="Times New Roman" w:hAnsi="Times New Roman" w:cs="Times New Roman"/>
          <w:sz w:val="24"/>
          <w:szCs w:val="24"/>
        </w:rPr>
        <w:t>in light of</w:t>
      </w:r>
      <w:proofErr w:type="gramEnd"/>
      <w:r>
        <w:rPr>
          <w:rFonts w:ascii="Times New Roman" w:eastAsia="Times New Roman" w:hAnsi="Times New Roman" w:cs="Times New Roman"/>
          <w:sz w:val="24"/>
          <w:szCs w:val="24"/>
        </w:rPr>
        <w:t xml:space="preserve"> information and knowledge gained from the discussions.</w:t>
      </w:r>
    </w:p>
    <w:p w14:paraId="000001B4" w14:textId="77777777" w:rsidR="001A05BD" w:rsidRDefault="001A05BD">
      <w:pPr>
        <w:pBdr>
          <w:top w:val="nil"/>
          <w:left w:val="nil"/>
          <w:bottom w:val="nil"/>
          <w:right w:val="nil"/>
          <w:between w:val="nil"/>
        </w:pBdr>
        <w:tabs>
          <w:tab w:val="left" w:pos="288"/>
        </w:tabs>
        <w:spacing w:after="0" w:line="264" w:lineRule="auto"/>
        <w:ind w:left="720"/>
        <w:rPr>
          <w:rFonts w:ascii="Times New Roman" w:eastAsia="Times New Roman" w:hAnsi="Times New Roman" w:cs="Times New Roman"/>
          <w:sz w:val="24"/>
          <w:szCs w:val="24"/>
        </w:rPr>
      </w:pPr>
    </w:p>
    <w:p w14:paraId="000001B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SL.1.6-8</w:t>
      </w:r>
    </w:p>
    <w:p w14:paraId="000001B6" w14:textId="77777777" w:rsidR="001A05BD" w:rsidRPr="003064DE" w:rsidRDefault="00406466" w:rsidP="003064DE">
      <w:pPr>
        <w:pStyle w:val="ListParagraph"/>
        <w:numPr>
          <w:ilvl w:val="0"/>
          <w:numId w:val="139"/>
        </w:numPr>
        <w:spacing w:line="264" w:lineRule="auto"/>
        <w:rPr>
          <w:rFonts w:ascii="Times New Roman" w:eastAsia="Times New Roman" w:hAnsi="Times New Roman" w:cs="Times New Roman"/>
          <w:sz w:val="24"/>
          <w:szCs w:val="24"/>
        </w:rPr>
      </w:pPr>
      <w:r w:rsidRPr="003064DE">
        <w:rPr>
          <w:rFonts w:ascii="Times New Roman" w:eastAsia="Times New Roman" w:hAnsi="Times New Roman" w:cs="Times New Roman"/>
          <w:sz w:val="24"/>
          <w:szCs w:val="24"/>
        </w:rPr>
        <w:t>Engage effectively in a range of collaborative discussions (one-on-one, in groups, student-led, and teacher-led) on grade 6-8 topics, texts, and issues, building on others' ideas and expressing their own clearly.</w:t>
      </w:r>
    </w:p>
    <w:p w14:paraId="000001B7" w14:textId="77777777" w:rsidR="001A05BD" w:rsidRPr="003064DE" w:rsidRDefault="00406466" w:rsidP="003064DE">
      <w:pPr>
        <w:pStyle w:val="ListParagraph"/>
        <w:numPr>
          <w:ilvl w:val="0"/>
          <w:numId w:val="139"/>
        </w:numPr>
        <w:spacing w:line="264" w:lineRule="auto"/>
        <w:rPr>
          <w:rFonts w:ascii="Times New Roman" w:eastAsia="Times New Roman" w:hAnsi="Times New Roman" w:cs="Times New Roman"/>
          <w:sz w:val="24"/>
          <w:szCs w:val="24"/>
        </w:rPr>
      </w:pPr>
      <w:r w:rsidRPr="003064DE">
        <w:rPr>
          <w:rFonts w:ascii="Times New Roman" w:eastAsia="Times New Roman" w:hAnsi="Times New Roman" w:cs="Times New Roman"/>
          <w:sz w:val="24"/>
          <w:szCs w:val="24"/>
        </w:rPr>
        <w:t>Come to discussions prepared, having read or researched material under study; explicitly draw on that preparation by referring to evidence on the topic, text, or issue to probe and reflect on ideas under discussion.</w:t>
      </w:r>
    </w:p>
    <w:p w14:paraId="000001B8" w14:textId="77777777" w:rsidR="001A05BD" w:rsidRPr="003064DE" w:rsidRDefault="00406466" w:rsidP="003064DE">
      <w:pPr>
        <w:pStyle w:val="ListParagraph"/>
        <w:numPr>
          <w:ilvl w:val="0"/>
          <w:numId w:val="139"/>
        </w:numPr>
        <w:spacing w:line="264" w:lineRule="auto"/>
        <w:rPr>
          <w:rFonts w:ascii="Times New Roman" w:eastAsia="Times New Roman" w:hAnsi="Times New Roman" w:cs="Times New Roman"/>
          <w:sz w:val="24"/>
          <w:szCs w:val="24"/>
        </w:rPr>
      </w:pPr>
      <w:r w:rsidRPr="003064DE">
        <w:rPr>
          <w:rFonts w:ascii="Times New Roman" w:eastAsia="Times New Roman" w:hAnsi="Times New Roman" w:cs="Times New Roman"/>
          <w:sz w:val="24"/>
          <w:szCs w:val="24"/>
        </w:rPr>
        <w:t>Follow rules for collegial discussions and decision-making, set and track progress toward specific goals and deadlines, and define individual roles as needed.</w:t>
      </w:r>
    </w:p>
    <w:p w14:paraId="000001B9" w14:textId="77777777" w:rsidR="001A05BD" w:rsidRPr="003064DE" w:rsidRDefault="00406466" w:rsidP="003064DE">
      <w:pPr>
        <w:pStyle w:val="ListParagraph"/>
        <w:numPr>
          <w:ilvl w:val="0"/>
          <w:numId w:val="139"/>
        </w:numPr>
        <w:spacing w:line="264" w:lineRule="auto"/>
        <w:rPr>
          <w:rFonts w:ascii="Times New Roman" w:eastAsia="Times New Roman" w:hAnsi="Times New Roman" w:cs="Times New Roman"/>
          <w:sz w:val="24"/>
          <w:szCs w:val="24"/>
        </w:rPr>
      </w:pPr>
      <w:r w:rsidRPr="003064DE">
        <w:rPr>
          <w:rFonts w:ascii="Times New Roman" w:eastAsia="Times New Roman" w:hAnsi="Times New Roman" w:cs="Times New Roman"/>
          <w:sz w:val="24"/>
          <w:szCs w:val="24"/>
        </w:rPr>
        <w:t>Pose questions that elicit elaboration, connect the ideas of several speakers, and respond to others' questions and comments with</w:t>
      </w:r>
    </w:p>
    <w:p w14:paraId="000001BA" w14:textId="77777777" w:rsidR="001A05BD" w:rsidRPr="003064DE" w:rsidRDefault="00406466" w:rsidP="003064DE">
      <w:pPr>
        <w:pStyle w:val="ListParagraph"/>
        <w:numPr>
          <w:ilvl w:val="0"/>
          <w:numId w:val="139"/>
        </w:numPr>
        <w:spacing w:line="264" w:lineRule="auto"/>
        <w:rPr>
          <w:rFonts w:ascii="Times New Roman" w:eastAsia="Times New Roman" w:hAnsi="Times New Roman" w:cs="Times New Roman"/>
          <w:sz w:val="24"/>
          <w:szCs w:val="24"/>
        </w:rPr>
      </w:pPr>
      <w:r w:rsidRPr="003064DE">
        <w:rPr>
          <w:rFonts w:ascii="Times New Roman" w:eastAsia="Times New Roman" w:hAnsi="Times New Roman" w:cs="Times New Roman"/>
          <w:sz w:val="24"/>
          <w:szCs w:val="24"/>
        </w:rPr>
        <w:t>relevant evidence, observations, and ideas.</w:t>
      </w:r>
    </w:p>
    <w:p w14:paraId="000001BB" w14:textId="77777777" w:rsidR="001A05BD" w:rsidRPr="003064DE" w:rsidRDefault="00406466" w:rsidP="003064DE">
      <w:pPr>
        <w:pStyle w:val="ListParagraph"/>
        <w:numPr>
          <w:ilvl w:val="0"/>
          <w:numId w:val="139"/>
        </w:numPr>
        <w:spacing w:line="264" w:lineRule="auto"/>
        <w:rPr>
          <w:rFonts w:ascii="Times New Roman" w:eastAsia="Times New Roman" w:hAnsi="Times New Roman" w:cs="Times New Roman"/>
          <w:sz w:val="24"/>
          <w:szCs w:val="24"/>
        </w:rPr>
      </w:pPr>
      <w:r w:rsidRPr="003064DE">
        <w:rPr>
          <w:rFonts w:ascii="Times New Roman" w:eastAsia="Times New Roman" w:hAnsi="Times New Roman" w:cs="Times New Roman"/>
          <w:sz w:val="24"/>
          <w:szCs w:val="24"/>
        </w:rPr>
        <w:t xml:space="preserve">Review the key ideas expressed and demonstrate understanding of multiple perspectives through paraphrasing and reflection. Acknowledge new information expressed by others, and, when warranted, modify, qualify, or justify their own views </w:t>
      </w:r>
      <w:proofErr w:type="gramStart"/>
      <w:r w:rsidRPr="003064DE">
        <w:rPr>
          <w:rFonts w:ascii="Times New Roman" w:eastAsia="Times New Roman" w:hAnsi="Times New Roman" w:cs="Times New Roman"/>
          <w:sz w:val="24"/>
          <w:szCs w:val="24"/>
        </w:rPr>
        <w:t>in light of</w:t>
      </w:r>
      <w:proofErr w:type="gramEnd"/>
      <w:r w:rsidRPr="003064DE">
        <w:rPr>
          <w:rFonts w:ascii="Times New Roman" w:eastAsia="Times New Roman" w:hAnsi="Times New Roman" w:cs="Times New Roman"/>
          <w:sz w:val="24"/>
          <w:szCs w:val="24"/>
        </w:rPr>
        <w:t xml:space="preserve"> the</w:t>
      </w:r>
    </w:p>
    <w:p w14:paraId="000001BC" w14:textId="77777777" w:rsidR="001A05BD" w:rsidRPr="003064DE" w:rsidRDefault="00406466" w:rsidP="003064DE">
      <w:pPr>
        <w:pStyle w:val="ListParagraph"/>
        <w:numPr>
          <w:ilvl w:val="0"/>
          <w:numId w:val="139"/>
        </w:numPr>
        <w:spacing w:line="264" w:lineRule="auto"/>
        <w:rPr>
          <w:rFonts w:ascii="Times New Roman" w:eastAsia="Times New Roman" w:hAnsi="Times New Roman" w:cs="Times New Roman"/>
          <w:sz w:val="24"/>
          <w:szCs w:val="24"/>
        </w:rPr>
      </w:pPr>
      <w:r w:rsidRPr="003064DE">
        <w:rPr>
          <w:rFonts w:ascii="Times New Roman" w:eastAsia="Times New Roman" w:hAnsi="Times New Roman" w:cs="Times New Roman"/>
          <w:sz w:val="24"/>
          <w:szCs w:val="24"/>
        </w:rPr>
        <w:t xml:space="preserve">evidence presented.  </w:t>
      </w:r>
    </w:p>
    <w:p w14:paraId="000001BD" w14:textId="77777777" w:rsidR="001A05BD" w:rsidRDefault="001A05BD">
      <w:pPr>
        <w:spacing w:after="0" w:line="264" w:lineRule="auto"/>
        <w:rPr>
          <w:rFonts w:ascii="Times New Roman" w:eastAsia="Times New Roman" w:hAnsi="Times New Roman" w:cs="Times New Roman"/>
          <w:sz w:val="24"/>
          <w:szCs w:val="24"/>
        </w:rPr>
      </w:pPr>
    </w:p>
    <w:p w14:paraId="000001B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SL.1.9-Diploma</w:t>
      </w:r>
    </w:p>
    <w:p w14:paraId="000001BF" w14:textId="77777777" w:rsidR="001A05BD" w:rsidRDefault="00406466">
      <w:pPr>
        <w:numPr>
          <w:ilvl w:val="0"/>
          <w:numId w:val="6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Participate effectively in a range of collaborative discussions (one-on-one, in groups, student-led, and teacher-led) on grades 9-Diploma topics, texts, and issues, building on others' ideas and expressing their own clearly and persuasively. </w:t>
      </w:r>
    </w:p>
    <w:p w14:paraId="000001C0" w14:textId="77777777" w:rsidR="001A05BD" w:rsidRDefault="00406466">
      <w:pPr>
        <w:numPr>
          <w:ilvl w:val="0"/>
          <w:numId w:val="6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Come to discussions prepared, having read and researched material under study; explicitly draw on that preparation by referring to evidence from texts and other research on the topic or issue to stimulate a thoughtful, well-reasoned exchange of ideas. </w:t>
      </w:r>
    </w:p>
    <w:p w14:paraId="000001C1" w14:textId="77777777" w:rsidR="001A05BD" w:rsidRDefault="00406466">
      <w:pPr>
        <w:numPr>
          <w:ilvl w:val="0"/>
          <w:numId w:val="6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Work with peers to promote civil, democratic discussions and decision-making, set clear goals and deadlines, and establish individual roles as needed. </w:t>
      </w:r>
    </w:p>
    <w:p w14:paraId="000001C2" w14:textId="77777777" w:rsidR="001A05BD" w:rsidRDefault="00406466">
      <w:pPr>
        <w:numPr>
          <w:ilvl w:val="0"/>
          <w:numId w:val="6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Propel conversations by posing and responding to questions that probe reasoning and evidence.</w:t>
      </w:r>
    </w:p>
    <w:p w14:paraId="000001C3" w14:textId="77777777" w:rsidR="001A05BD" w:rsidRDefault="00406466">
      <w:pPr>
        <w:numPr>
          <w:ilvl w:val="0"/>
          <w:numId w:val="6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Respond thoughtfully to diverse perspectives; synthesize comments, claims, and evidence made on all sides of an issue; resolve contradictions when possible; and determine what additional information or research is required to deepen the investigation or complete the task</w:t>
      </w:r>
    </w:p>
    <w:p w14:paraId="000001C4" w14:textId="77777777" w:rsidR="001A05BD" w:rsidRDefault="001A05BD">
      <w:pPr>
        <w:pStyle w:val="Heading1"/>
        <w:spacing w:before="0" w:after="0" w:line="264" w:lineRule="auto"/>
        <w:jc w:val="center"/>
        <w:rPr>
          <w:rFonts w:ascii="Times New Roman" w:eastAsia="Times New Roman" w:hAnsi="Times New Roman" w:cs="Times New Roman"/>
          <w:sz w:val="24"/>
          <w:szCs w:val="24"/>
        </w:rPr>
      </w:pPr>
      <w:bookmarkStart w:id="17" w:name="_wy9fravl0ply" w:colFirst="0" w:colLast="0"/>
      <w:bookmarkEnd w:id="17"/>
    </w:p>
    <w:p w14:paraId="000001C5" w14:textId="77777777" w:rsidR="001A05BD" w:rsidRDefault="001A05BD"/>
    <w:p w14:paraId="000001C6" w14:textId="77777777" w:rsidR="001A05BD" w:rsidRDefault="001A05BD">
      <w:pPr>
        <w:pStyle w:val="Heading1"/>
        <w:spacing w:before="0" w:after="0" w:line="264" w:lineRule="auto"/>
        <w:rPr>
          <w:rFonts w:ascii="Times New Roman" w:eastAsia="Times New Roman" w:hAnsi="Times New Roman" w:cs="Times New Roman"/>
          <w:sz w:val="24"/>
          <w:szCs w:val="24"/>
        </w:rPr>
      </w:pPr>
      <w:bookmarkStart w:id="18" w:name="_uwntseppnq0h" w:colFirst="0" w:colLast="0"/>
      <w:bookmarkEnd w:id="18"/>
    </w:p>
    <w:p w14:paraId="1624F8F9" w14:textId="77777777" w:rsidR="0097036C" w:rsidRDefault="0097036C">
      <w:pPr>
        <w:rPr>
          <w:rFonts w:ascii="Times New Roman" w:eastAsia="Times New Roman" w:hAnsi="Times New Roman" w:cs="Times New Roman"/>
          <w:sz w:val="24"/>
          <w:szCs w:val="24"/>
        </w:rPr>
      </w:pPr>
      <w:bookmarkStart w:id="19" w:name="_drh4rxhsi3us" w:colFirst="0" w:colLast="0"/>
      <w:bookmarkEnd w:id="19"/>
      <w:r>
        <w:rPr>
          <w:rFonts w:ascii="Times New Roman" w:eastAsia="Times New Roman" w:hAnsi="Times New Roman" w:cs="Times New Roman"/>
          <w:b/>
          <w:sz w:val="24"/>
          <w:szCs w:val="24"/>
        </w:rPr>
        <w:br w:type="page"/>
      </w:r>
    </w:p>
    <w:p w14:paraId="000001C7" w14:textId="237013FE" w:rsidR="001A05BD" w:rsidRDefault="00406466">
      <w:pPr>
        <w:pStyle w:val="Heading1"/>
        <w:spacing w:before="0" w:after="0" w:line="264" w:lineRule="auto"/>
        <w:jc w:val="center"/>
        <w:rPr>
          <w:rFonts w:ascii="Times New Roman" w:eastAsia="Times New Roman" w:hAnsi="Times New Roman" w:cs="Times New Roman"/>
          <w:b w:val="0"/>
          <w:sz w:val="24"/>
          <w:szCs w:val="24"/>
        </w:rPr>
      </w:pPr>
      <w:r>
        <w:rPr>
          <w:rFonts w:ascii="Times New Roman" w:eastAsia="Times New Roman" w:hAnsi="Times New Roman" w:cs="Times New Roman"/>
          <w:b w:val="0"/>
          <w:sz w:val="24"/>
          <w:szCs w:val="24"/>
        </w:rPr>
        <w:lastRenderedPageBreak/>
        <w:t>SPEAKING AND LISTENING: Comprehension and Collaboration</w:t>
      </w:r>
    </w:p>
    <w:p w14:paraId="000001C8" w14:textId="77777777" w:rsidR="001A05BD" w:rsidRDefault="00406466">
      <w:pPr>
        <w:spacing w:after="0" w:line="264" w:lineRule="auto"/>
        <w:rPr>
          <w:rFonts w:ascii="Times New Roman" w:eastAsia="Times New Roman" w:hAnsi="Times New Roman" w:cs="Times New Roman"/>
          <w:b/>
          <w:sz w:val="24"/>
          <w:szCs w:val="24"/>
        </w:rPr>
      </w:pPr>
      <w:bookmarkStart w:id="20" w:name="y87fi8oagkos" w:colFirst="0" w:colLast="0"/>
      <w:bookmarkEnd w:id="20"/>
      <w:r>
        <w:rPr>
          <w:rFonts w:ascii="Times New Roman" w:eastAsia="Times New Roman" w:hAnsi="Times New Roman" w:cs="Times New Roman"/>
          <w:b/>
          <w:sz w:val="24"/>
          <w:szCs w:val="24"/>
        </w:rPr>
        <w:t>Standard SL.2:</w:t>
      </w:r>
    </w:p>
    <w:p w14:paraId="000001C9"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Integrate and evaluate information presented in diverse media and formats, including point of view, reasoning, and use of evidence and rhetoric.</w:t>
      </w:r>
    </w:p>
    <w:p w14:paraId="000001CA" w14:textId="77777777" w:rsidR="001A05BD" w:rsidRDefault="001A05BD">
      <w:pPr>
        <w:spacing w:after="0" w:line="264" w:lineRule="auto"/>
        <w:rPr>
          <w:rFonts w:ascii="Times New Roman" w:eastAsia="Times New Roman" w:hAnsi="Times New Roman" w:cs="Times New Roman"/>
          <w:sz w:val="24"/>
          <w:szCs w:val="24"/>
        </w:rPr>
      </w:pPr>
    </w:p>
    <w:p w14:paraId="000001C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SL.2.K</w:t>
      </w:r>
    </w:p>
    <w:p w14:paraId="000001CC" w14:textId="77777777" w:rsidR="001A05BD" w:rsidRDefault="00406466">
      <w:pPr>
        <w:numPr>
          <w:ilvl w:val="0"/>
          <w:numId w:val="7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Confirm understanding of a text read aloud or information presented orally or through other media by asking and answering questions about key details and requesting clarification if something is not understood. </w:t>
      </w:r>
    </w:p>
    <w:p w14:paraId="000001CD" w14:textId="77777777" w:rsidR="001A05BD" w:rsidRDefault="00406466">
      <w:pPr>
        <w:numPr>
          <w:ilvl w:val="0"/>
          <w:numId w:val="7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Ask and answer questions in order to seek help, gather information, or clarify something that is not understood.</w:t>
      </w:r>
    </w:p>
    <w:p w14:paraId="000001CE" w14:textId="77777777" w:rsidR="001A05BD" w:rsidRDefault="001A05BD">
      <w:pPr>
        <w:spacing w:after="0" w:line="264" w:lineRule="auto"/>
        <w:rPr>
          <w:rFonts w:ascii="Times New Roman" w:eastAsia="Times New Roman" w:hAnsi="Times New Roman" w:cs="Times New Roman"/>
          <w:sz w:val="24"/>
          <w:szCs w:val="24"/>
        </w:rPr>
      </w:pPr>
    </w:p>
    <w:p w14:paraId="000001CF"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SL.2.1</w:t>
      </w:r>
    </w:p>
    <w:p w14:paraId="000001D0" w14:textId="77777777" w:rsidR="001A05BD" w:rsidRDefault="00406466">
      <w:pPr>
        <w:numPr>
          <w:ilvl w:val="0"/>
          <w:numId w:val="71"/>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Ask and answer questions about key details in a text read aloud or information presented orally or through other media. </w:t>
      </w:r>
    </w:p>
    <w:p w14:paraId="000001D1" w14:textId="77777777" w:rsidR="001A05BD" w:rsidRDefault="00406466">
      <w:pPr>
        <w:numPr>
          <w:ilvl w:val="0"/>
          <w:numId w:val="71"/>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Ask and answer questions about what a speaker says in order to gather additional information or clarify something that is not understood.</w:t>
      </w:r>
    </w:p>
    <w:p w14:paraId="000001D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SL.2.2</w:t>
      </w:r>
    </w:p>
    <w:p w14:paraId="000001D3" w14:textId="77777777" w:rsidR="001A05BD" w:rsidRDefault="00406466">
      <w:pPr>
        <w:numPr>
          <w:ilvl w:val="0"/>
          <w:numId w:val="72"/>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Recount or describe key ideas or details from a text read aloud or information presented orally or through other media. </w:t>
      </w:r>
    </w:p>
    <w:p w14:paraId="000001D4" w14:textId="77777777" w:rsidR="001A05BD" w:rsidRDefault="00406466">
      <w:pPr>
        <w:numPr>
          <w:ilvl w:val="0"/>
          <w:numId w:val="72"/>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Ask and answer questions about what a speaker says in order to clarify comprehension, gather additional information, or deepen understanding of a topic or issue.</w:t>
      </w:r>
    </w:p>
    <w:p w14:paraId="000001D5" w14:textId="77777777" w:rsidR="001A05BD" w:rsidRDefault="001A05BD">
      <w:pPr>
        <w:spacing w:after="0" w:line="264" w:lineRule="auto"/>
        <w:rPr>
          <w:rFonts w:ascii="Times New Roman" w:eastAsia="Times New Roman" w:hAnsi="Times New Roman" w:cs="Times New Roman"/>
          <w:sz w:val="24"/>
          <w:szCs w:val="24"/>
        </w:rPr>
      </w:pPr>
    </w:p>
    <w:p w14:paraId="000001D6"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SL.2.3</w:t>
      </w:r>
    </w:p>
    <w:p w14:paraId="000001D7" w14:textId="77777777" w:rsidR="001A05BD" w:rsidRDefault="00406466">
      <w:pPr>
        <w:numPr>
          <w:ilvl w:val="0"/>
          <w:numId w:val="90"/>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Determine the main ideas and supporting details of a text read aloud or information presented in diverse media and formats. </w:t>
      </w:r>
    </w:p>
    <w:p w14:paraId="000001D8" w14:textId="77777777" w:rsidR="001A05BD" w:rsidRDefault="00406466">
      <w:pPr>
        <w:numPr>
          <w:ilvl w:val="0"/>
          <w:numId w:val="90"/>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Ask and answer questions about information from a speaker, offering appropriate elaboration and detail.</w:t>
      </w:r>
    </w:p>
    <w:p w14:paraId="000001D9" w14:textId="77777777" w:rsidR="001A05BD" w:rsidRDefault="001A05BD">
      <w:pPr>
        <w:spacing w:after="0" w:line="264" w:lineRule="auto"/>
        <w:rPr>
          <w:rFonts w:ascii="Times New Roman" w:eastAsia="Times New Roman" w:hAnsi="Times New Roman" w:cs="Times New Roman"/>
          <w:sz w:val="24"/>
          <w:szCs w:val="24"/>
        </w:rPr>
      </w:pPr>
    </w:p>
    <w:p w14:paraId="000001D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SL.2.4</w:t>
      </w:r>
    </w:p>
    <w:p w14:paraId="000001DB" w14:textId="77777777" w:rsidR="001A05BD" w:rsidRDefault="00406466">
      <w:pPr>
        <w:numPr>
          <w:ilvl w:val="0"/>
          <w:numId w:val="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Paraphrase portions of a text read </w:t>
      </w:r>
      <w:proofErr w:type="gramStart"/>
      <w:r>
        <w:rPr>
          <w:rFonts w:ascii="Times New Roman" w:eastAsia="Times New Roman" w:hAnsi="Times New Roman" w:cs="Times New Roman"/>
          <w:sz w:val="24"/>
          <w:szCs w:val="24"/>
        </w:rPr>
        <w:t>aloud</w:t>
      </w:r>
      <w:proofErr w:type="gramEnd"/>
      <w:r>
        <w:rPr>
          <w:rFonts w:ascii="Times New Roman" w:eastAsia="Times New Roman" w:hAnsi="Times New Roman" w:cs="Times New Roman"/>
          <w:sz w:val="24"/>
          <w:szCs w:val="24"/>
        </w:rPr>
        <w:t xml:space="preserve"> or information presented in diverse media and formats.</w:t>
      </w:r>
    </w:p>
    <w:p w14:paraId="000001DC" w14:textId="77777777" w:rsidR="001A05BD" w:rsidRDefault="00406466">
      <w:pPr>
        <w:numPr>
          <w:ilvl w:val="0"/>
          <w:numId w:val="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Identify the reasons and evidence a speaker provides to support </w:t>
      </w:r>
      <w:proofErr w:type="gramStart"/>
      <w:r>
        <w:rPr>
          <w:rFonts w:ascii="Times New Roman" w:eastAsia="Times New Roman" w:hAnsi="Times New Roman" w:cs="Times New Roman"/>
          <w:sz w:val="24"/>
          <w:szCs w:val="24"/>
        </w:rPr>
        <w:t>particular points</w:t>
      </w:r>
      <w:proofErr w:type="gramEnd"/>
      <w:r>
        <w:rPr>
          <w:rFonts w:ascii="Times New Roman" w:eastAsia="Times New Roman" w:hAnsi="Times New Roman" w:cs="Times New Roman"/>
          <w:sz w:val="24"/>
          <w:szCs w:val="24"/>
        </w:rPr>
        <w:t>.</w:t>
      </w:r>
    </w:p>
    <w:p w14:paraId="000001DD" w14:textId="77777777" w:rsidR="001A05BD" w:rsidRDefault="001A05BD">
      <w:pPr>
        <w:spacing w:after="0" w:line="264" w:lineRule="auto"/>
        <w:rPr>
          <w:rFonts w:ascii="Times New Roman" w:eastAsia="Times New Roman" w:hAnsi="Times New Roman" w:cs="Times New Roman"/>
          <w:sz w:val="24"/>
          <w:szCs w:val="24"/>
        </w:rPr>
      </w:pPr>
    </w:p>
    <w:p w14:paraId="000001D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SL.2.5</w:t>
      </w:r>
    </w:p>
    <w:p w14:paraId="000001DF" w14:textId="77777777" w:rsidR="001A05BD" w:rsidRDefault="00406466">
      <w:pPr>
        <w:numPr>
          <w:ilvl w:val="0"/>
          <w:numId w:val="102"/>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Summarize a written text read aloud or information presented in diverse media and formats. </w:t>
      </w:r>
    </w:p>
    <w:p w14:paraId="000001E0" w14:textId="77777777" w:rsidR="001A05BD" w:rsidRDefault="00406466">
      <w:pPr>
        <w:numPr>
          <w:ilvl w:val="0"/>
          <w:numId w:val="102"/>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Summarize the points a speaker makes and explain how each claim is supported by reasons and evidence.</w:t>
      </w:r>
    </w:p>
    <w:p w14:paraId="000001E1" w14:textId="77777777" w:rsidR="001A05BD" w:rsidRDefault="001A05BD">
      <w:pPr>
        <w:spacing w:after="0" w:line="264" w:lineRule="auto"/>
        <w:rPr>
          <w:rFonts w:ascii="Times New Roman" w:eastAsia="Times New Roman" w:hAnsi="Times New Roman" w:cs="Times New Roman"/>
          <w:sz w:val="24"/>
          <w:szCs w:val="24"/>
        </w:rPr>
      </w:pPr>
    </w:p>
    <w:p w14:paraId="000001E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SL.2.6-8</w:t>
      </w:r>
    </w:p>
    <w:p w14:paraId="000001E3" w14:textId="77777777" w:rsidR="001A05BD" w:rsidRDefault="00406466">
      <w:pPr>
        <w:numPr>
          <w:ilvl w:val="0"/>
          <w:numId w:val="5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Interpret information, analyze the main ideas and supporting details, and analyze the purpose of information presented in diverse formats.</w:t>
      </w:r>
    </w:p>
    <w:p w14:paraId="000001E4" w14:textId="77777777" w:rsidR="001A05BD" w:rsidRDefault="00406466">
      <w:pPr>
        <w:numPr>
          <w:ilvl w:val="0"/>
          <w:numId w:val="5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Explain how the presentation contributes to or clarifies a topic under study, and evaluate the motives (e.g., social, commercial, political) behind its presentation.</w:t>
      </w:r>
    </w:p>
    <w:p w14:paraId="000001E5" w14:textId="77777777" w:rsidR="001A05BD" w:rsidRDefault="00406466">
      <w:pPr>
        <w:numPr>
          <w:ilvl w:val="0"/>
          <w:numId w:val="5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Delineate a speaker’s argument and specific claims, evaluate the soundness of the reasoning and sufficiency of the evidence, and identify when irrelevant evidence is introduced.</w:t>
      </w:r>
    </w:p>
    <w:p w14:paraId="000001E6" w14:textId="77777777" w:rsidR="001A05BD" w:rsidRDefault="001A05BD">
      <w:pPr>
        <w:spacing w:after="0" w:line="264" w:lineRule="auto"/>
        <w:rPr>
          <w:rFonts w:ascii="Times New Roman" w:eastAsia="Times New Roman" w:hAnsi="Times New Roman" w:cs="Times New Roman"/>
          <w:sz w:val="24"/>
          <w:szCs w:val="24"/>
        </w:rPr>
      </w:pPr>
    </w:p>
    <w:p w14:paraId="000001E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SL.2.9- Diploma</w:t>
      </w:r>
    </w:p>
    <w:p w14:paraId="000001E8" w14:textId="77777777" w:rsidR="001A05BD" w:rsidRDefault="00406466">
      <w:pPr>
        <w:numPr>
          <w:ilvl w:val="0"/>
          <w:numId w:val="8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Integrate multiple sources of information presented in diverse formats and media in order to make informed decisions and solve problems, evaluating the credibility and accuracy of each source and noting any discrepancies among the data. </w:t>
      </w:r>
    </w:p>
    <w:p w14:paraId="000001E9" w14:textId="77777777" w:rsidR="001A05BD" w:rsidRDefault="00406466">
      <w:pPr>
        <w:numPr>
          <w:ilvl w:val="0"/>
          <w:numId w:val="8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Evaluate the speaker’s technique, including use of evidence, reasoning, stylistic and rhetorical elements, or other features appropriate to the task.</w:t>
      </w:r>
    </w:p>
    <w:p w14:paraId="000001EA" w14:textId="77777777" w:rsidR="001A05BD" w:rsidRDefault="001A05BD">
      <w:pPr>
        <w:spacing w:after="0" w:line="264" w:lineRule="auto"/>
        <w:ind w:left="720"/>
        <w:rPr>
          <w:rFonts w:ascii="Times New Roman" w:eastAsia="Times New Roman" w:hAnsi="Times New Roman" w:cs="Times New Roman"/>
          <w:sz w:val="24"/>
          <w:szCs w:val="24"/>
        </w:rPr>
      </w:pPr>
    </w:p>
    <w:p w14:paraId="000001EB" w14:textId="77777777" w:rsidR="001A05BD" w:rsidRDefault="00406466">
      <w:pPr>
        <w:pStyle w:val="Heading1"/>
        <w:spacing w:before="0" w:after="0" w:line="264" w:lineRule="auto"/>
        <w:jc w:val="center"/>
        <w:rPr>
          <w:rFonts w:ascii="Times New Roman" w:eastAsia="Times New Roman" w:hAnsi="Times New Roman" w:cs="Times New Roman"/>
          <w:sz w:val="24"/>
          <w:szCs w:val="24"/>
        </w:rPr>
      </w:pPr>
      <w:bookmarkStart w:id="21" w:name="kdckdzl35b5n" w:colFirst="0" w:colLast="0"/>
      <w:bookmarkStart w:id="22" w:name="_u9kd75vnq27p" w:colFirst="0" w:colLast="0"/>
      <w:bookmarkEnd w:id="21"/>
      <w:bookmarkEnd w:id="22"/>
      <w:r>
        <w:rPr>
          <w:rFonts w:ascii="Times New Roman" w:eastAsia="Times New Roman" w:hAnsi="Times New Roman" w:cs="Times New Roman"/>
          <w:sz w:val="24"/>
          <w:szCs w:val="24"/>
        </w:rPr>
        <w:t>SPEAKING AND LISTENING: Presentation of Knowledge and Ideas</w:t>
      </w:r>
    </w:p>
    <w:p w14:paraId="000001EC" w14:textId="77777777" w:rsidR="001A05BD" w:rsidRDefault="00406466">
      <w:pPr>
        <w:spacing w:after="0" w:line="264" w:lineRule="auto"/>
        <w:rPr>
          <w:rFonts w:ascii="Times New Roman" w:eastAsia="Times New Roman" w:hAnsi="Times New Roman" w:cs="Times New Roman"/>
          <w:b/>
          <w:sz w:val="24"/>
          <w:szCs w:val="24"/>
        </w:rPr>
      </w:pPr>
      <w:bookmarkStart w:id="23" w:name="jpdazwq8278r" w:colFirst="0" w:colLast="0"/>
      <w:bookmarkEnd w:id="23"/>
      <w:r>
        <w:rPr>
          <w:rFonts w:ascii="Times New Roman" w:eastAsia="Times New Roman" w:hAnsi="Times New Roman" w:cs="Times New Roman"/>
          <w:b/>
          <w:sz w:val="24"/>
          <w:szCs w:val="24"/>
        </w:rPr>
        <w:t>Standard SL.3:</w:t>
      </w:r>
    </w:p>
    <w:p w14:paraId="000001ED" w14:textId="77777777" w:rsidR="001A05BD" w:rsidRDefault="001A05BD">
      <w:pPr>
        <w:pBdr>
          <w:top w:val="nil"/>
          <w:left w:val="nil"/>
          <w:bottom w:val="nil"/>
          <w:right w:val="nil"/>
          <w:between w:val="nil"/>
        </w:pBdr>
        <w:spacing w:after="0" w:line="264" w:lineRule="auto"/>
        <w:ind w:left="360" w:hanging="360"/>
        <w:rPr>
          <w:rFonts w:ascii="Times New Roman" w:eastAsia="Times New Roman" w:hAnsi="Times New Roman" w:cs="Times New Roman"/>
          <w:b/>
          <w:sz w:val="24"/>
          <w:szCs w:val="24"/>
        </w:rPr>
      </w:pPr>
    </w:p>
    <w:p w14:paraId="000001EE" w14:textId="77777777" w:rsidR="001A05BD" w:rsidRDefault="00406466">
      <w:pPr>
        <w:pBdr>
          <w:top w:val="nil"/>
          <w:left w:val="nil"/>
          <w:bottom w:val="nil"/>
          <w:right w:val="nil"/>
          <w:between w:val="nil"/>
        </w:pBdr>
        <w:spacing w:after="0" w:line="264" w:lineRule="auto"/>
        <w:ind w:left="360" w:hanging="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Present information and supporting evidence appropriate to task, purpose, and audience so that listeners can follow the line of reasoning and incorporate multimedia when appropriate.</w:t>
      </w:r>
    </w:p>
    <w:p w14:paraId="000001EF" w14:textId="77777777" w:rsidR="001A05BD" w:rsidRDefault="001A05BD">
      <w:pPr>
        <w:spacing w:after="0" w:line="264" w:lineRule="auto"/>
        <w:ind w:left="360"/>
        <w:rPr>
          <w:rFonts w:ascii="Times New Roman" w:eastAsia="Times New Roman" w:hAnsi="Times New Roman" w:cs="Times New Roman"/>
          <w:b/>
          <w:sz w:val="24"/>
          <w:szCs w:val="24"/>
        </w:rPr>
      </w:pPr>
    </w:p>
    <w:p w14:paraId="000001F0"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SL.3.K</w:t>
      </w:r>
    </w:p>
    <w:p w14:paraId="000001F1" w14:textId="77777777" w:rsidR="001A05BD" w:rsidRDefault="00406466">
      <w:pPr>
        <w:numPr>
          <w:ilvl w:val="0"/>
          <w:numId w:val="4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Describe familiar people, places, things, and events and, with prompting and support, provide additional detail. </w:t>
      </w:r>
    </w:p>
    <w:p w14:paraId="000001F2" w14:textId="77777777" w:rsidR="001A05BD" w:rsidRDefault="00406466">
      <w:pPr>
        <w:numPr>
          <w:ilvl w:val="0"/>
          <w:numId w:val="4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 drawings or other visual displays to descriptions as desired to provide additional detail.</w:t>
      </w:r>
    </w:p>
    <w:p w14:paraId="000001F3" w14:textId="77777777" w:rsidR="001A05BD" w:rsidRDefault="001A05BD">
      <w:pPr>
        <w:spacing w:after="0" w:line="264" w:lineRule="auto"/>
        <w:rPr>
          <w:rFonts w:ascii="Times New Roman" w:eastAsia="Times New Roman" w:hAnsi="Times New Roman" w:cs="Times New Roman"/>
          <w:sz w:val="24"/>
          <w:szCs w:val="24"/>
        </w:rPr>
      </w:pPr>
    </w:p>
    <w:p w14:paraId="000001F4" w14:textId="77777777" w:rsidR="001A05BD" w:rsidRDefault="001A05BD">
      <w:pPr>
        <w:spacing w:after="0" w:line="264" w:lineRule="auto"/>
        <w:rPr>
          <w:rFonts w:ascii="Times New Roman" w:eastAsia="Times New Roman" w:hAnsi="Times New Roman" w:cs="Times New Roman"/>
          <w:sz w:val="24"/>
          <w:szCs w:val="24"/>
        </w:rPr>
      </w:pPr>
    </w:p>
    <w:p w14:paraId="000001F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SL.3.1</w:t>
      </w:r>
    </w:p>
    <w:p w14:paraId="000001F6" w14:textId="77777777" w:rsidR="001A05BD" w:rsidRDefault="00406466">
      <w:pPr>
        <w:numPr>
          <w:ilvl w:val="0"/>
          <w:numId w:val="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Describe people, places, things, and events with relevant details, expressing ideas and feelings clearly. </w:t>
      </w:r>
    </w:p>
    <w:p w14:paraId="000001F7" w14:textId="77777777" w:rsidR="001A05BD" w:rsidRDefault="00406466">
      <w:pPr>
        <w:pBdr>
          <w:top w:val="nil"/>
          <w:left w:val="nil"/>
          <w:bottom w:val="nil"/>
          <w:right w:val="nil"/>
          <w:between w:val="nil"/>
        </w:pBdr>
        <w:tabs>
          <w:tab w:val="left" w:pos="288"/>
        </w:tabs>
        <w:spacing w:after="0" w:line="264" w:lineRule="auto"/>
        <w:ind w:left="36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Add drawings or other visual displays to descriptions when appropriate to clarify ideas, thoughts, and feelings.</w:t>
      </w:r>
    </w:p>
    <w:p w14:paraId="000001F8" w14:textId="77777777" w:rsidR="001A05BD" w:rsidRDefault="001A05BD">
      <w:pPr>
        <w:spacing w:after="0" w:line="264" w:lineRule="auto"/>
        <w:rPr>
          <w:rFonts w:ascii="Times New Roman" w:eastAsia="Times New Roman" w:hAnsi="Times New Roman" w:cs="Times New Roman"/>
          <w:sz w:val="24"/>
          <w:szCs w:val="24"/>
        </w:rPr>
      </w:pPr>
    </w:p>
    <w:p w14:paraId="000001F9"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SL.3.2</w:t>
      </w:r>
    </w:p>
    <w:p w14:paraId="000001FA" w14:textId="77777777" w:rsidR="001A05BD" w:rsidRDefault="00406466">
      <w:pPr>
        <w:numPr>
          <w:ilvl w:val="0"/>
          <w:numId w:val="35"/>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Describe people, places, and things, tell a story or recount an experience with appropriate facts and relevant, descriptive details, speaking audibly in coherent sentences. </w:t>
      </w:r>
    </w:p>
    <w:p w14:paraId="000001FB" w14:textId="77777777" w:rsidR="001A05BD" w:rsidRDefault="00406466">
      <w:pPr>
        <w:numPr>
          <w:ilvl w:val="0"/>
          <w:numId w:val="35"/>
        </w:numPr>
        <w:pBdr>
          <w:top w:val="nil"/>
          <w:left w:val="nil"/>
          <w:bottom w:val="nil"/>
          <w:right w:val="nil"/>
          <w:between w:val="nil"/>
        </w:pBdr>
        <w:tabs>
          <w:tab w:val="left" w:pos="288"/>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Create audio/video recordings of stories or poems; add drawings or other visual displays to stories or recounts of experiences when appropriate to clarify ideas, thoughts, and feelings.</w:t>
      </w:r>
    </w:p>
    <w:p w14:paraId="000001FC" w14:textId="77777777" w:rsidR="001A05BD" w:rsidRDefault="001A05BD">
      <w:pPr>
        <w:spacing w:after="0" w:line="264" w:lineRule="auto"/>
        <w:rPr>
          <w:rFonts w:ascii="Times New Roman" w:eastAsia="Times New Roman" w:hAnsi="Times New Roman" w:cs="Times New Roman"/>
          <w:sz w:val="24"/>
          <w:szCs w:val="24"/>
        </w:rPr>
      </w:pPr>
    </w:p>
    <w:p w14:paraId="000001F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SL.3.3</w:t>
      </w:r>
    </w:p>
    <w:p w14:paraId="000001FE" w14:textId="77777777" w:rsidR="001A05BD" w:rsidRDefault="00406466">
      <w:pPr>
        <w:numPr>
          <w:ilvl w:val="0"/>
          <w:numId w:val="6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 on a topic or text, tell a story, or recount an experience with appropriate facts and relevant, descriptive details, speaking clearly at an understandable pace. </w:t>
      </w:r>
    </w:p>
    <w:p w14:paraId="000001FF" w14:textId="77777777" w:rsidR="001A05BD" w:rsidRDefault="00406466">
      <w:pPr>
        <w:numPr>
          <w:ilvl w:val="0"/>
          <w:numId w:val="6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Create audio/video recordings of stories or poems that demonstrate fluid reading at an understandable pace; add visual displays when appropriate to emphasize or enhance certain facts or details.</w:t>
      </w:r>
    </w:p>
    <w:p w14:paraId="00000200" w14:textId="77777777" w:rsidR="001A05BD" w:rsidRDefault="001A05BD">
      <w:pPr>
        <w:spacing w:after="0" w:line="264" w:lineRule="auto"/>
        <w:rPr>
          <w:rFonts w:ascii="Times New Roman" w:eastAsia="Times New Roman" w:hAnsi="Times New Roman" w:cs="Times New Roman"/>
          <w:sz w:val="24"/>
          <w:szCs w:val="24"/>
        </w:rPr>
      </w:pPr>
    </w:p>
    <w:p w14:paraId="0000020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SL.3.4</w:t>
      </w:r>
    </w:p>
    <w:p w14:paraId="00000202" w14:textId="77777777" w:rsidR="001A05BD" w:rsidRDefault="00406466">
      <w:pPr>
        <w:numPr>
          <w:ilvl w:val="0"/>
          <w:numId w:val="8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 on a topic or text, tell a story, or recount an experience in an organized manner, using appropriate facts and relevant, descriptive details to support main ideas or themes; speak clearly at an understandable pace. </w:t>
      </w:r>
    </w:p>
    <w:p w14:paraId="00000203" w14:textId="77777777" w:rsidR="001A05BD" w:rsidRDefault="00406466">
      <w:pPr>
        <w:numPr>
          <w:ilvl w:val="0"/>
          <w:numId w:val="8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 audio/video recordings and visual displays to presentations when appropriate to enhance the development of main ideas or themes.</w:t>
      </w:r>
    </w:p>
    <w:p w14:paraId="00000204" w14:textId="77777777" w:rsidR="001A05BD" w:rsidRDefault="001A05BD">
      <w:pPr>
        <w:spacing w:after="0" w:line="264" w:lineRule="auto"/>
        <w:rPr>
          <w:rFonts w:ascii="Times New Roman" w:eastAsia="Times New Roman" w:hAnsi="Times New Roman" w:cs="Times New Roman"/>
          <w:sz w:val="24"/>
          <w:szCs w:val="24"/>
        </w:rPr>
      </w:pPr>
    </w:p>
    <w:p w14:paraId="0000020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SL.3.5</w:t>
      </w:r>
    </w:p>
    <w:p w14:paraId="00000206" w14:textId="77777777" w:rsidR="001A05BD" w:rsidRDefault="00406466">
      <w:pPr>
        <w:numPr>
          <w:ilvl w:val="0"/>
          <w:numId w:val="10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Report on a topic or text or present an opinion, sequencing ideas logically and using appropriate facts and relevant, descriptive details to support main ideas or themes; speak clearly at an understandable pace. </w:t>
      </w:r>
    </w:p>
    <w:p w14:paraId="00000207" w14:textId="77777777" w:rsidR="001A05BD" w:rsidRDefault="00406466">
      <w:pPr>
        <w:numPr>
          <w:ilvl w:val="0"/>
          <w:numId w:val="10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Include multimedia components (e.g., graphics, sound) and visual displays in presentations when appropriate to enhance the development of main ideas or themes.</w:t>
      </w:r>
    </w:p>
    <w:p w14:paraId="00000208" w14:textId="77777777" w:rsidR="001A05BD" w:rsidRDefault="001A05BD">
      <w:pPr>
        <w:spacing w:after="0" w:line="264" w:lineRule="auto"/>
        <w:rPr>
          <w:rFonts w:ascii="Times New Roman" w:eastAsia="Times New Roman" w:hAnsi="Times New Roman" w:cs="Times New Roman"/>
          <w:sz w:val="24"/>
          <w:szCs w:val="24"/>
        </w:rPr>
      </w:pPr>
    </w:p>
    <w:p w14:paraId="00000209"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SL.3.6-8</w:t>
      </w:r>
    </w:p>
    <w:p w14:paraId="0000020A" w14:textId="77777777" w:rsidR="001A05BD" w:rsidRDefault="00406466">
      <w:pPr>
        <w:numPr>
          <w:ilvl w:val="0"/>
          <w:numId w:val="10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Present claims and findings, emphasizing salient points in a sequenced, focused, coherent manner with relevant evidence, sound and valid reasoning, and well-chosen details.</w:t>
      </w:r>
    </w:p>
    <w:p w14:paraId="0000020B" w14:textId="77777777" w:rsidR="001A05BD" w:rsidRDefault="00406466">
      <w:pPr>
        <w:numPr>
          <w:ilvl w:val="0"/>
          <w:numId w:val="10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appropriate eye contact, adequate volume, and clear pronunciation.</w:t>
      </w:r>
    </w:p>
    <w:p w14:paraId="0000020C" w14:textId="77777777" w:rsidR="001A05BD" w:rsidRDefault="00406466">
      <w:pPr>
        <w:numPr>
          <w:ilvl w:val="0"/>
          <w:numId w:val="10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When appropriate, integrate multimedia and visual displays into presentations to clarify information, strengthen claims and evidence, and add interest.</w:t>
      </w:r>
    </w:p>
    <w:p w14:paraId="0000020D" w14:textId="77777777" w:rsidR="001A05BD" w:rsidRDefault="001A05BD">
      <w:pPr>
        <w:spacing w:after="0" w:line="264" w:lineRule="auto"/>
        <w:rPr>
          <w:rFonts w:ascii="Times New Roman" w:eastAsia="Times New Roman" w:hAnsi="Times New Roman" w:cs="Times New Roman"/>
          <w:sz w:val="24"/>
          <w:szCs w:val="24"/>
        </w:rPr>
      </w:pPr>
    </w:p>
    <w:p w14:paraId="0000020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SL.3.9-Diploma</w:t>
      </w:r>
    </w:p>
    <w:p w14:paraId="0000020F" w14:textId="77777777" w:rsidR="001A05BD" w:rsidRDefault="00406466">
      <w:pPr>
        <w:numPr>
          <w:ilvl w:val="0"/>
          <w:numId w:val="1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Present information, findings, and supporting evidence, conveying a clear and distinct perspective so that listeners can follow the line of reasoning.</w:t>
      </w:r>
    </w:p>
    <w:p w14:paraId="00000210" w14:textId="77777777" w:rsidR="001A05BD" w:rsidRDefault="00406466">
      <w:pPr>
        <w:numPr>
          <w:ilvl w:val="0"/>
          <w:numId w:val="1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Address alternative or opposing perspectives; the organization development, substance, and style are appropriate to purpose, audience, and a range of formal and informal tasks.</w:t>
      </w:r>
    </w:p>
    <w:p w14:paraId="00000211" w14:textId="77777777" w:rsidR="001A05BD" w:rsidRDefault="00406466">
      <w:pPr>
        <w:numPr>
          <w:ilvl w:val="0"/>
          <w:numId w:val="1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appropriate eye contact, adequate volume, and clear pronunciation.</w:t>
      </w:r>
    </w:p>
    <w:p w14:paraId="00000212" w14:textId="77777777" w:rsidR="001A05BD" w:rsidRDefault="00406466">
      <w:pPr>
        <w:numPr>
          <w:ilvl w:val="0"/>
          <w:numId w:val="1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Make strategic use of multimedia (e.g., textual, graphical, audio, visual, and interactive elements) in presentations to enhance understanding of findings, reasoning, and evidence.</w:t>
      </w:r>
    </w:p>
    <w:p w14:paraId="00000213" w14:textId="77777777" w:rsidR="001A05BD" w:rsidRDefault="001A05BD">
      <w:pPr>
        <w:spacing w:after="0" w:line="264" w:lineRule="auto"/>
        <w:ind w:left="432"/>
        <w:rPr>
          <w:rFonts w:ascii="Times New Roman" w:eastAsia="Times New Roman" w:hAnsi="Times New Roman" w:cs="Times New Roman"/>
          <w:sz w:val="24"/>
          <w:szCs w:val="24"/>
        </w:rPr>
      </w:pPr>
    </w:p>
    <w:p w14:paraId="00000214" w14:textId="77777777" w:rsidR="001A05BD" w:rsidRDefault="00406466">
      <w:pPr>
        <w:pStyle w:val="Heading1"/>
        <w:spacing w:before="0" w:after="0" w:line="264" w:lineRule="auto"/>
        <w:jc w:val="center"/>
        <w:rPr>
          <w:rFonts w:ascii="Times New Roman" w:eastAsia="Times New Roman" w:hAnsi="Times New Roman" w:cs="Times New Roman"/>
          <w:sz w:val="24"/>
          <w:szCs w:val="24"/>
        </w:rPr>
      </w:pPr>
      <w:bookmarkStart w:id="24" w:name="_69yrkmroyhyn" w:colFirst="0" w:colLast="0"/>
      <w:bookmarkEnd w:id="24"/>
      <w:r>
        <w:rPr>
          <w:rFonts w:ascii="Times New Roman" w:eastAsia="Times New Roman" w:hAnsi="Times New Roman" w:cs="Times New Roman"/>
          <w:sz w:val="24"/>
          <w:szCs w:val="24"/>
        </w:rPr>
        <w:t>SPEAKING AND LISTENING: Presentation of Knowledge and Ideas</w:t>
      </w:r>
    </w:p>
    <w:p w14:paraId="00000215" w14:textId="77777777" w:rsidR="001A05BD" w:rsidRDefault="001A05BD">
      <w:pPr>
        <w:spacing w:after="0" w:line="264" w:lineRule="auto"/>
        <w:jc w:val="center"/>
        <w:rPr>
          <w:rFonts w:ascii="Times New Roman" w:eastAsia="Times New Roman" w:hAnsi="Times New Roman" w:cs="Times New Roman"/>
          <w:sz w:val="24"/>
          <w:szCs w:val="24"/>
        </w:rPr>
      </w:pPr>
    </w:p>
    <w:p w14:paraId="00000216" w14:textId="77777777" w:rsidR="001A05BD" w:rsidRDefault="00406466">
      <w:pPr>
        <w:spacing w:after="0" w:line="264" w:lineRule="auto"/>
        <w:rPr>
          <w:rFonts w:ascii="Times New Roman" w:eastAsia="Times New Roman" w:hAnsi="Times New Roman" w:cs="Times New Roman"/>
          <w:b/>
          <w:sz w:val="24"/>
          <w:szCs w:val="24"/>
        </w:rPr>
      </w:pPr>
      <w:bookmarkStart w:id="25" w:name="mdvjieqkeneb" w:colFirst="0" w:colLast="0"/>
      <w:bookmarkEnd w:id="25"/>
      <w:r>
        <w:rPr>
          <w:rFonts w:ascii="Times New Roman" w:eastAsia="Times New Roman" w:hAnsi="Times New Roman" w:cs="Times New Roman"/>
          <w:b/>
          <w:sz w:val="24"/>
          <w:szCs w:val="24"/>
        </w:rPr>
        <w:t>Standard SL.4:</w:t>
      </w:r>
    </w:p>
    <w:p w14:paraId="00000217" w14:textId="77777777" w:rsidR="001A05BD" w:rsidRDefault="00406466">
      <w:pPr>
        <w:pBdr>
          <w:top w:val="nil"/>
          <w:left w:val="nil"/>
          <w:bottom w:val="nil"/>
          <w:right w:val="nil"/>
          <w:between w:val="nil"/>
        </w:pBdr>
        <w:spacing w:after="0" w:line="264" w:lineRule="auto"/>
        <w:ind w:left="360" w:hanging="360"/>
        <w:rPr>
          <w:rFonts w:ascii="Times New Roman" w:eastAsia="Times New Roman" w:hAnsi="Times New Roman" w:cs="Times New Roman"/>
          <w:b/>
          <w:sz w:val="24"/>
          <w:szCs w:val="24"/>
        </w:rPr>
      </w:pPr>
      <w:r>
        <w:rPr>
          <w:rFonts w:ascii="Times New Roman" w:eastAsia="Times New Roman" w:hAnsi="Times New Roman" w:cs="Times New Roman"/>
          <w:b/>
          <w:sz w:val="24"/>
          <w:szCs w:val="24"/>
        </w:rPr>
        <w:t>Adapt speech to a variety of contexts, audiences, and communicative tasks.</w:t>
      </w:r>
    </w:p>
    <w:p w14:paraId="00000218" w14:textId="77777777" w:rsidR="001A05BD" w:rsidRDefault="001A05BD">
      <w:pPr>
        <w:spacing w:after="0" w:line="264" w:lineRule="auto"/>
        <w:ind w:left="360"/>
        <w:rPr>
          <w:rFonts w:ascii="Times New Roman" w:eastAsia="Times New Roman" w:hAnsi="Times New Roman" w:cs="Times New Roman"/>
          <w:b/>
          <w:sz w:val="24"/>
          <w:szCs w:val="24"/>
        </w:rPr>
      </w:pPr>
    </w:p>
    <w:p w14:paraId="00000219"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SL.4.K</w:t>
      </w:r>
    </w:p>
    <w:p w14:paraId="0000021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Speak audibly and express thoughts, feelings, and ideas clearly. </w:t>
      </w:r>
    </w:p>
    <w:p w14:paraId="0000021B" w14:textId="77777777" w:rsidR="001A05BD" w:rsidRDefault="001A05BD">
      <w:pPr>
        <w:spacing w:after="0" w:line="264" w:lineRule="auto"/>
        <w:rPr>
          <w:rFonts w:ascii="Times New Roman" w:eastAsia="Times New Roman" w:hAnsi="Times New Roman" w:cs="Times New Roman"/>
          <w:sz w:val="24"/>
          <w:szCs w:val="24"/>
        </w:rPr>
      </w:pPr>
    </w:p>
    <w:p w14:paraId="0000021C"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SL.4.1</w:t>
      </w:r>
    </w:p>
    <w:p w14:paraId="0000021E" w14:textId="390E4216"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Produce complete sentences when appropriate to task and situation. </w:t>
      </w:r>
    </w:p>
    <w:p w14:paraId="0000021F" w14:textId="77777777" w:rsidR="001A05BD" w:rsidRDefault="001A05BD">
      <w:pPr>
        <w:spacing w:after="0" w:line="264" w:lineRule="auto"/>
        <w:rPr>
          <w:rFonts w:ascii="Times New Roman" w:eastAsia="Times New Roman" w:hAnsi="Times New Roman" w:cs="Times New Roman"/>
          <w:sz w:val="24"/>
          <w:szCs w:val="24"/>
        </w:rPr>
      </w:pPr>
    </w:p>
    <w:p w14:paraId="00000220"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SL.4.2</w:t>
      </w:r>
    </w:p>
    <w:p w14:paraId="0000022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Produce complete sentences when appropriate to task and situation in order to provide requested detail or clarification. </w:t>
      </w:r>
    </w:p>
    <w:p w14:paraId="00000222" w14:textId="77777777" w:rsidR="001A05BD" w:rsidRDefault="001A05BD">
      <w:pPr>
        <w:spacing w:after="0" w:line="264" w:lineRule="auto"/>
        <w:rPr>
          <w:rFonts w:ascii="Times New Roman" w:eastAsia="Times New Roman" w:hAnsi="Times New Roman" w:cs="Times New Roman"/>
          <w:sz w:val="24"/>
          <w:szCs w:val="24"/>
        </w:rPr>
      </w:pPr>
    </w:p>
    <w:p w14:paraId="00000223"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SL.4.3</w:t>
      </w:r>
    </w:p>
    <w:p w14:paraId="00000224"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Speak in complete sentences when appropriate to task and situation in order to provide requested detail or clarification. </w:t>
      </w:r>
    </w:p>
    <w:p w14:paraId="00000225" w14:textId="77777777" w:rsidR="001A05BD" w:rsidRDefault="001A05BD">
      <w:pPr>
        <w:spacing w:after="0" w:line="264" w:lineRule="auto"/>
        <w:rPr>
          <w:rFonts w:ascii="Times New Roman" w:eastAsia="Times New Roman" w:hAnsi="Times New Roman" w:cs="Times New Roman"/>
          <w:sz w:val="24"/>
          <w:szCs w:val="24"/>
        </w:rPr>
      </w:pPr>
    </w:p>
    <w:p w14:paraId="00000226" w14:textId="77777777" w:rsidR="001A05BD" w:rsidRDefault="00406466">
      <w:pPr>
        <w:spacing w:after="0" w:line="264" w:lineRule="auto"/>
        <w:rPr>
          <w:rFonts w:ascii="Times New Roman" w:eastAsia="Times New Roman" w:hAnsi="Times New Roman" w:cs="Times New Roman"/>
          <w:strike/>
          <w:sz w:val="24"/>
          <w:szCs w:val="24"/>
        </w:rPr>
      </w:pPr>
      <w:r>
        <w:rPr>
          <w:rFonts w:ascii="Times New Roman" w:eastAsia="Times New Roman" w:hAnsi="Times New Roman" w:cs="Times New Roman"/>
          <w:sz w:val="24"/>
          <w:szCs w:val="24"/>
        </w:rPr>
        <w:t>SL.4.4</w:t>
      </w:r>
    </w:p>
    <w:p w14:paraId="0000022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Differentiate between contexts that call for different registers (e.g. formal English for presenting ideas and informal discourse for   </w:t>
      </w:r>
    </w:p>
    <w:p w14:paraId="00000228"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small-group discussion).</w:t>
      </w:r>
    </w:p>
    <w:p w14:paraId="00000229" w14:textId="77777777" w:rsidR="001A05BD" w:rsidRDefault="001A05BD">
      <w:pPr>
        <w:spacing w:after="0" w:line="264" w:lineRule="auto"/>
        <w:rPr>
          <w:rFonts w:ascii="Times New Roman" w:eastAsia="Times New Roman" w:hAnsi="Times New Roman" w:cs="Times New Roman"/>
          <w:sz w:val="24"/>
          <w:szCs w:val="24"/>
        </w:rPr>
      </w:pPr>
    </w:p>
    <w:p w14:paraId="0000022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SL.4.5</w:t>
      </w:r>
    </w:p>
    <w:p w14:paraId="0000022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Adapt speech to a variety of contexts and tasks,</w:t>
      </w:r>
      <w:r>
        <w:rPr>
          <w:rFonts w:ascii="Times New Roman" w:eastAsia="Times New Roman" w:hAnsi="Times New Roman" w:cs="Times New Roman"/>
          <w:strike/>
          <w:sz w:val="24"/>
          <w:szCs w:val="24"/>
        </w:rPr>
        <w:t xml:space="preserve"> </w:t>
      </w:r>
      <w:r>
        <w:rPr>
          <w:rFonts w:ascii="Times New Roman" w:eastAsia="Times New Roman" w:hAnsi="Times New Roman" w:cs="Times New Roman"/>
          <w:sz w:val="24"/>
          <w:szCs w:val="24"/>
        </w:rPr>
        <w:t xml:space="preserve">demonstrating command of language in the appropriate register. </w:t>
      </w:r>
    </w:p>
    <w:p w14:paraId="0000022C" w14:textId="77777777" w:rsidR="001A05BD" w:rsidRDefault="001A05BD">
      <w:pPr>
        <w:spacing w:after="0" w:line="264" w:lineRule="auto"/>
        <w:rPr>
          <w:rFonts w:ascii="Times New Roman" w:eastAsia="Times New Roman" w:hAnsi="Times New Roman" w:cs="Times New Roman"/>
          <w:sz w:val="24"/>
          <w:szCs w:val="24"/>
        </w:rPr>
      </w:pPr>
    </w:p>
    <w:p w14:paraId="0000022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SL.4.6-8</w:t>
      </w:r>
    </w:p>
    <w:p w14:paraId="0000022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Adapt speech to a variety of contexts, demonstrating command of language in the appropriate register.</w:t>
      </w:r>
    </w:p>
    <w:p w14:paraId="0000022F" w14:textId="77777777" w:rsidR="001A05BD" w:rsidRDefault="001A05BD">
      <w:pPr>
        <w:spacing w:after="0" w:line="264" w:lineRule="auto"/>
        <w:rPr>
          <w:rFonts w:ascii="Times New Roman" w:eastAsia="Times New Roman" w:hAnsi="Times New Roman" w:cs="Times New Roman"/>
          <w:sz w:val="24"/>
          <w:szCs w:val="24"/>
        </w:rPr>
      </w:pPr>
    </w:p>
    <w:p w14:paraId="00000230"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SL.4.9-Diploma</w:t>
      </w:r>
    </w:p>
    <w:p w14:paraId="0000023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Adapt speech to a variety of contexts, demonstrating a command of language in the appropriate register.</w:t>
      </w:r>
    </w:p>
    <w:p w14:paraId="00000232" w14:textId="77777777" w:rsidR="001A05BD" w:rsidRDefault="001A05BD">
      <w:pPr>
        <w:spacing w:after="0" w:line="264" w:lineRule="auto"/>
        <w:rPr>
          <w:rFonts w:ascii="Times New Roman" w:eastAsia="Times New Roman" w:hAnsi="Times New Roman" w:cs="Times New Roman"/>
          <w:sz w:val="24"/>
          <w:szCs w:val="24"/>
        </w:rPr>
      </w:pPr>
    </w:p>
    <w:p w14:paraId="00000233" w14:textId="77777777" w:rsidR="001A05BD" w:rsidRDefault="001A05BD">
      <w:pPr>
        <w:spacing w:after="0" w:line="264" w:lineRule="auto"/>
        <w:rPr>
          <w:rFonts w:ascii="Times New Roman" w:eastAsia="Times New Roman" w:hAnsi="Times New Roman" w:cs="Times New Roman"/>
          <w:sz w:val="24"/>
          <w:szCs w:val="24"/>
        </w:rPr>
      </w:pPr>
    </w:p>
    <w:p w14:paraId="00000234" w14:textId="77777777" w:rsidR="001A05BD" w:rsidRDefault="001A05BD">
      <w:pPr>
        <w:spacing w:after="0" w:line="264" w:lineRule="auto"/>
        <w:rPr>
          <w:rFonts w:ascii="Times New Roman" w:eastAsia="Times New Roman" w:hAnsi="Times New Roman" w:cs="Times New Roman"/>
          <w:sz w:val="24"/>
          <w:szCs w:val="24"/>
        </w:rPr>
      </w:pPr>
    </w:p>
    <w:p w14:paraId="00000235" w14:textId="77777777" w:rsidR="001A05BD" w:rsidRDefault="001A05BD">
      <w:pPr>
        <w:spacing w:after="0" w:line="264" w:lineRule="auto"/>
        <w:rPr>
          <w:rFonts w:ascii="Times New Roman" w:eastAsia="Times New Roman" w:hAnsi="Times New Roman" w:cs="Times New Roman"/>
          <w:sz w:val="24"/>
          <w:szCs w:val="24"/>
        </w:rPr>
      </w:pPr>
    </w:p>
    <w:p w14:paraId="00000236" w14:textId="77777777" w:rsidR="001A05BD" w:rsidRDefault="001A05BD">
      <w:pPr>
        <w:spacing w:after="0" w:line="264" w:lineRule="auto"/>
        <w:rPr>
          <w:rFonts w:ascii="Times New Roman" w:eastAsia="Times New Roman" w:hAnsi="Times New Roman" w:cs="Times New Roman"/>
          <w:sz w:val="24"/>
          <w:szCs w:val="24"/>
        </w:rPr>
      </w:pPr>
    </w:p>
    <w:p w14:paraId="00000237" w14:textId="77777777" w:rsidR="001A05BD" w:rsidRDefault="001A05BD">
      <w:pPr>
        <w:spacing w:after="0" w:line="264" w:lineRule="auto"/>
        <w:rPr>
          <w:rFonts w:ascii="Times New Roman" w:eastAsia="Times New Roman" w:hAnsi="Times New Roman" w:cs="Times New Roman"/>
          <w:sz w:val="24"/>
          <w:szCs w:val="24"/>
        </w:rPr>
      </w:pPr>
    </w:p>
    <w:p w14:paraId="00000238" w14:textId="77777777" w:rsidR="001A05BD" w:rsidRDefault="001A05BD">
      <w:pPr>
        <w:spacing w:after="0" w:line="264" w:lineRule="auto"/>
        <w:rPr>
          <w:rFonts w:ascii="Times New Roman" w:eastAsia="Times New Roman" w:hAnsi="Times New Roman" w:cs="Times New Roman"/>
          <w:sz w:val="24"/>
          <w:szCs w:val="24"/>
        </w:rPr>
      </w:pPr>
    </w:p>
    <w:p w14:paraId="00000239" w14:textId="77777777" w:rsidR="001A05BD" w:rsidRDefault="001A05BD">
      <w:pPr>
        <w:spacing w:after="0" w:line="264" w:lineRule="auto"/>
        <w:rPr>
          <w:rFonts w:ascii="Times New Roman" w:eastAsia="Times New Roman" w:hAnsi="Times New Roman" w:cs="Times New Roman"/>
          <w:sz w:val="24"/>
          <w:szCs w:val="24"/>
        </w:rPr>
      </w:pPr>
    </w:p>
    <w:p w14:paraId="630A275D" w14:textId="77777777" w:rsidR="0097036C" w:rsidRDefault="0097036C">
      <w:pPr>
        <w:rPr>
          <w:rFonts w:ascii="Times New Roman" w:eastAsia="Times New Roman" w:hAnsi="Times New Roman" w:cs="Times New Roman"/>
          <w:b/>
          <w:sz w:val="24"/>
          <w:szCs w:val="24"/>
        </w:rPr>
      </w:pPr>
      <w:bookmarkStart w:id="26" w:name="8bg0bu98l4qq" w:colFirst="0" w:colLast="0"/>
      <w:bookmarkStart w:id="27" w:name="_ruxolh29m65s" w:colFirst="0" w:colLast="0"/>
      <w:bookmarkEnd w:id="26"/>
      <w:bookmarkEnd w:id="27"/>
      <w:r>
        <w:rPr>
          <w:rFonts w:ascii="Times New Roman" w:eastAsia="Times New Roman" w:hAnsi="Times New Roman" w:cs="Times New Roman"/>
          <w:sz w:val="24"/>
          <w:szCs w:val="24"/>
        </w:rPr>
        <w:br w:type="page"/>
      </w:r>
    </w:p>
    <w:p w14:paraId="0000023A" w14:textId="730A090D" w:rsidR="001A05BD" w:rsidRDefault="00406466">
      <w:pPr>
        <w:pStyle w:val="Heading1"/>
        <w:spacing w:before="0" w:after="0" w:line="264"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READING</w:t>
      </w:r>
    </w:p>
    <w:p w14:paraId="0000023B" w14:textId="77777777" w:rsidR="001A05BD" w:rsidRDefault="001A05BD"/>
    <w:p w14:paraId="0000023C"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The goal of all reading instruction is to help students become competent consumers of a wide variety of texts in diverse forms so that they can achieve independence, find meaning, and use literacy for lifelong learning, empowerment, and enjoyment.</w:t>
      </w:r>
    </w:p>
    <w:p w14:paraId="0000023D" w14:textId="77777777" w:rsidR="001A05BD" w:rsidRDefault="001A05BD">
      <w:pPr>
        <w:spacing w:after="0" w:line="264" w:lineRule="auto"/>
        <w:rPr>
          <w:rFonts w:ascii="Times New Roman" w:eastAsia="Times New Roman" w:hAnsi="Times New Roman" w:cs="Times New Roman"/>
          <w:sz w:val="24"/>
          <w:szCs w:val="24"/>
        </w:rPr>
      </w:pPr>
    </w:p>
    <w:p w14:paraId="0000023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 text is anything that can be read, heard or viewed. Texts may include words, images, objects, sounds, and symbols that convey messages from developers to consumers. They </w:t>
      </w:r>
      <w:r>
        <w:rPr>
          <w:rFonts w:ascii="Times New Roman" w:eastAsia="Times New Roman" w:hAnsi="Times New Roman" w:cs="Times New Roman"/>
          <w:sz w:val="24"/>
          <w:szCs w:val="24"/>
          <w:highlight w:val="white"/>
        </w:rPr>
        <w:t xml:space="preserve">broadly encompass multiple purposes, audience appeal, and a wide variety of human experiences that create meaning for the reader. When choosing texts, teachers must consider the qualities of complexity and the diversity of texts each student should experience. </w:t>
      </w:r>
    </w:p>
    <w:p w14:paraId="0000023F" w14:textId="77777777" w:rsidR="001A05BD" w:rsidRDefault="001A05BD">
      <w:pPr>
        <w:spacing w:after="0" w:line="264" w:lineRule="auto"/>
        <w:rPr>
          <w:rFonts w:ascii="Times New Roman" w:eastAsia="Times New Roman" w:hAnsi="Times New Roman" w:cs="Times New Roman"/>
          <w:sz w:val="24"/>
          <w:szCs w:val="24"/>
        </w:rPr>
      </w:pPr>
    </w:p>
    <w:p w14:paraId="00000240"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reading standards are designed progressively, using specificity and scaffolding to engage all readers in pursuing skills and experiences that contribute to personal, communal, and global needs and interests. This design promotes </w:t>
      </w:r>
      <w:r>
        <w:rPr>
          <w:rFonts w:ascii="Times New Roman" w:eastAsia="Times New Roman" w:hAnsi="Times New Roman" w:cs="Times New Roman"/>
          <w:sz w:val="24"/>
          <w:szCs w:val="24"/>
          <w:highlight w:val="white"/>
        </w:rPr>
        <w:t xml:space="preserve">essential reading skills, allowing students to understand and enjoy a wide range of texts from a variety of perspectives. </w:t>
      </w:r>
      <w:r>
        <w:rPr>
          <w:rFonts w:ascii="Times New Roman" w:eastAsia="Times New Roman" w:hAnsi="Times New Roman" w:cs="Times New Roman"/>
          <w:sz w:val="24"/>
          <w:szCs w:val="24"/>
        </w:rPr>
        <w:t>Teachers must employ a balance of research-based instructional approaches and strategies designed to provide multiple opportunities for transfer of learning.</w:t>
      </w:r>
    </w:p>
    <w:p w14:paraId="00000241" w14:textId="77777777" w:rsidR="001A05BD" w:rsidRDefault="00406466">
      <w:pPr>
        <w:pStyle w:val="Heading3"/>
        <w:spacing w:before="0" w:after="0" w:line="264" w:lineRule="auto"/>
        <w:jc w:val="center"/>
        <w:rPr>
          <w:rFonts w:ascii="Times New Roman" w:eastAsia="Times New Roman" w:hAnsi="Times New Roman" w:cs="Times New Roman"/>
          <w:sz w:val="24"/>
          <w:szCs w:val="24"/>
          <w:highlight w:val="white"/>
        </w:rPr>
      </w:pPr>
      <w:bookmarkStart w:id="28" w:name="_84fsa1ypxz9a" w:colFirst="0" w:colLast="0"/>
      <w:bookmarkEnd w:id="28"/>
      <w:r>
        <w:br w:type="page"/>
      </w:r>
    </w:p>
    <w:p w14:paraId="00000242" w14:textId="77777777" w:rsidR="001A05BD" w:rsidRDefault="00406466">
      <w:pPr>
        <w:pStyle w:val="Heading3"/>
        <w:spacing w:before="0" w:after="0" w:line="264" w:lineRule="auto"/>
        <w:jc w:val="center"/>
        <w:rPr>
          <w:rFonts w:ascii="Times New Roman" w:eastAsia="Times New Roman" w:hAnsi="Times New Roman" w:cs="Times New Roman"/>
          <w:sz w:val="24"/>
          <w:szCs w:val="24"/>
        </w:rPr>
      </w:pPr>
      <w:bookmarkStart w:id="29" w:name="dlionowtz9hg" w:colFirst="0" w:colLast="0"/>
      <w:bookmarkStart w:id="30" w:name="_mh709u3yt630" w:colFirst="0" w:colLast="0"/>
      <w:bookmarkEnd w:id="29"/>
      <w:bookmarkEnd w:id="30"/>
      <w:r>
        <w:rPr>
          <w:rFonts w:ascii="Times New Roman" w:eastAsia="Times New Roman" w:hAnsi="Times New Roman" w:cs="Times New Roman"/>
          <w:sz w:val="24"/>
          <w:szCs w:val="24"/>
          <w:highlight w:val="white"/>
        </w:rPr>
        <w:lastRenderedPageBreak/>
        <w:t xml:space="preserve">READING: </w:t>
      </w:r>
      <w:r>
        <w:rPr>
          <w:rFonts w:ascii="Times New Roman" w:eastAsia="Times New Roman" w:hAnsi="Times New Roman" w:cs="Times New Roman"/>
          <w:sz w:val="24"/>
          <w:szCs w:val="24"/>
        </w:rPr>
        <w:t>FOUNDATIONAL SKILLS/ PRINT CONCEPTS</w:t>
      </w:r>
    </w:p>
    <w:p w14:paraId="00000243" w14:textId="77777777" w:rsidR="001A05BD" w:rsidRDefault="00406466">
      <w:pPr>
        <w:spacing w:after="0" w:line="264" w:lineRule="auto"/>
        <w:rPr>
          <w:rFonts w:ascii="Times New Roman" w:eastAsia="Times New Roman" w:hAnsi="Times New Roman" w:cs="Times New Roman"/>
          <w:b/>
          <w:sz w:val="24"/>
          <w:szCs w:val="24"/>
        </w:rPr>
      </w:pPr>
      <w:bookmarkStart w:id="31" w:name="pbs0w7b4wn5c" w:colFirst="0" w:colLast="0"/>
      <w:bookmarkEnd w:id="31"/>
      <w:r>
        <w:rPr>
          <w:rFonts w:ascii="Times New Roman" w:eastAsia="Times New Roman" w:hAnsi="Times New Roman" w:cs="Times New Roman"/>
          <w:b/>
          <w:sz w:val="24"/>
          <w:szCs w:val="24"/>
        </w:rPr>
        <w:t xml:space="preserve">Standard R.1: </w:t>
      </w:r>
    </w:p>
    <w:p w14:paraId="00000244"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Demonstrate understanding of the organization and basic features of print.</w:t>
      </w:r>
    </w:p>
    <w:p w14:paraId="00000245" w14:textId="77777777" w:rsidR="001A05BD" w:rsidRDefault="001A05BD">
      <w:pPr>
        <w:spacing w:after="0" w:line="264" w:lineRule="auto"/>
        <w:rPr>
          <w:rFonts w:ascii="Times New Roman" w:eastAsia="Times New Roman" w:hAnsi="Times New Roman" w:cs="Times New Roman"/>
          <w:sz w:val="24"/>
          <w:szCs w:val="24"/>
        </w:rPr>
      </w:pPr>
    </w:p>
    <w:p w14:paraId="00000246"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R.1.K</w:t>
      </w:r>
    </w:p>
    <w:p w14:paraId="00000247" w14:textId="77777777" w:rsidR="001A05BD" w:rsidRDefault="00406466">
      <w:pPr>
        <w:numPr>
          <w:ilvl w:val="0"/>
          <w:numId w:val="9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Follow words from left to right, top to bottom, and page by page.</w:t>
      </w:r>
    </w:p>
    <w:p w14:paraId="00000248" w14:textId="77777777" w:rsidR="001A05BD" w:rsidRDefault="00406466">
      <w:pPr>
        <w:numPr>
          <w:ilvl w:val="0"/>
          <w:numId w:val="9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Recognize that spoken words are represented in written language by specific sequences of letters.</w:t>
      </w:r>
    </w:p>
    <w:p w14:paraId="00000249" w14:textId="77777777" w:rsidR="001A05BD" w:rsidRDefault="00406466">
      <w:pPr>
        <w:numPr>
          <w:ilvl w:val="0"/>
          <w:numId w:val="9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Understand that words are separated by spaces in print.</w:t>
      </w:r>
    </w:p>
    <w:p w14:paraId="0000024A" w14:textId="77777777" w:rsidR="001A05BD" w:rsidRDefault="00406466">
      <w:pPr>
        <w:numPr>
          <w:ilvl w:val="0"/>
          <w:numId w:val="9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Recognize and name all upper- and lowercase letters of the alphabet.</w:t>
      </w:r>
    </w:p>
    <w:p w14:paraId="0000024B" w14:textId="77777777" w:rsidR="001A05BD" w:rsidRDefault="001A05BD">
      <w:pPr>
        <w:spacing w:after="0" w:line="264" w:lineRule="auto"/>
        <w:rPr>
          <w:rFonts w:ascii="Times New Roman" w:eastAsia="Times New Roman" w:hAnsi="Times New Roman" w:cs="Times New Roman"/>
          <w:sz w:val="24"/>
          <w:szCs w:val="24"/>
        </w:rPr>
      </w:pPr>
    </w:p>
    <w:p w14:paraId="0000024C"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R.1.1</w:t>
      </w:r>
    </w:p>
    <w:p w14:paraId="0000024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Recognize the distinguishing features of a sentence (e.g., first word, capitalization, ending punctuation).</w:t>
      </w:r>
    </w:p>
    <w:p w14:paraId="0000024E" w14:textId="77777777" w:rsidR="001A05BD" w:rsidRDefault="001A05BD">
      <w:pPr>
        <w:spacing w:after="0" w:line="264" w:lineRule="auto"/>
        <w:rPr>
          <w:rFonts w:ascii="Times New Roman" w:eastAsia="Times New Roman" w:hAnsi="Times New Roman" w:cs="Times New Roman"/>
          <w:sz w:val="24"/>
          <w:szCs w:val="24"/>
        </w:rPr>
      </w:pPr>
    </w:p>
    <w:p w14:paraId="0000024F"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R.1.2</w:t>
      </w:r>
    </w:p>
    <w:p w14:paraId="00000250"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Recognize the distinguishing features of a paragraph (e.g. indent).</w:t>
      </w:r>
    </w:p>
    <w:p w14:paraId="00000251" w14:textId="77777777" w:rsidR="001A05BD" w:rsidRDefault="001A05BD">
      <w:pPr>
        <w:spacing w:after="0" w:line="264" w:lineRule="auto"/>
        <w:rPr>
          <w:rFonts w:ascii="Times New Roman" w:eastAsia="Times New Roman" w:hAnsi="Times New Roman" w:cs="Times New Roman"/>
          <w:sz w:val="24"/>
          <w:szCs w:val="24"/>
        </w:rPr>
      </w:pPr>
    </w:p>
    <w:p w14:paraId="0000025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R.1.3</w:t>
      </w:r>
    </w:p>
    <w:p w14:paraId="00000253"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Some learners may enter your classroom without having mastered the skills identified in previous grade levels or grade spans. In cases </w:t>
      </w:r>
    </w:p>
    <w:p w14:paraId="00000254"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this occurs, teachers should </w:t>
      </w:r>
    </w:p>
    <w:p w14:paraId="00000255"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assess where students are, </w:t>
      </w:r>
    </w:p>
    <w:p w14:paraId="00000256"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determine what they need to learn to master the skills appropriate to their grade level or grade span, and </w:t>
      </w:r>
    </w:p>
    <w:p w14:paraId="00000257"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access district resources to help students move toward proficiency.</w:t>
      </w:r>
    </w:p>
    <w:p w14:paraId="00000258" w14:textId="77777777" w:rsidR="001A05BD" w:rsidRDefault="001A05BD">
      <w:pPr>
        <w:spacing w:after="0" w:line="264" w:lineRule="auto"/>
        <w:rPr>
          <w:rFonts w:ascii="Times New Roman" w:eastAsia="Times New Roman" w:hAnsi="Times New Roman" w:cs="Times New Roman"/>
          <w:sz w:val="24"/>
          <w:szCs w:val="24"/>
        </w:rPr>
      </w:pPr>
    </w:p>
    <w:p w14:paraId="00000259"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R.1.4</w:t>
      </w:r>
    </w:p>
    <w:p w14:paraId="0000025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Some learners may enter your classroom without having mastered the skills identified in previous grade levels or grade spans. In cases </w:t>
      </w:r>
    </w:p>
    <w:p w14:paraId="0000025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this occurs, teachers should </w:t>
      </w:r>
    </w:p>
    <w:p w14:paraId="0000025C"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assess where students are, </w:t>
      </w:r>
    </w:p>
    <w:p w14:paraId="0000025D"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determine what they need to learn to master the skills appropriate to their grade level or grade span, and </w:t>
      </w:r>
    </w:p>
    <w:p w14:paraId="0000025E"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access district resources to help students move toward proficiency.</w:t>
      </w:r>
    </w:p>
    <w:p w14:paraId="0000025F" w14:textId="77777777" w:rsidR="001A05BD" w:rsidRDefault="001A05BD">
      <w:pPr>
        <w:spacing w:after="0" w:line="264" w:lineRule="auto"/>
        <w:rPr>
          <w:rFonts w:ascii="Times New Roman" w:eastAsia="Times New Roman" w:hAnsi="Times New Roman" w:cs="Times New Roman"/>
          <w:sz w:val="24"/>
          <w:szCs w:val="24"/>
        </w:rPr>
      </w:pPr>
    </w:p>
    <w:p w14:paraId="00000260"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R.1.5</w:t>
      </w:r>
    </w:p>
    <w:p w14:paraId="0000026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Some learners may enter your classroom without having mastered the skills identified in previous grade levels or grade spans. In cases </w:t>
      </w:r>
    </w:p>
    <w:p w14:paraId="0000026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this occurs, teachers should </w:t>
      </w:r>
    </w:p>
    <w:p w14:paraId="00000263"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assess where students are, </w:t>
      </w:r>
    </w:p>
    <w:p w14:paraId="00000264"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determine what they need to learn to master the skills appropriate to their grade level or grade span, and </w:t>
      </w:r>
    </w:p>
    <w:p w14:paraId="00000265"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access district resources to help students move toward proficiency.</w:t>
      </w:r>
    </w:p>
    <w:p w14:paraId="00000266" w14:textId="77777777" w:rsidR="001A05BD" w:rsidRDefault="001A05BD">
      <w:pPr>
        <w:spacing w:after="0" w:line="264" w:lineRule="auto"/>
        <w:ind w:left="1152" w:hanging="432"/>
        <w:rPr>
          <w:rFonts w:ascii="Times New Roman" w:eastAsia="Times New Roman" w:hAnsi="Times New Roman" w:cs="Times New Roman"/>
          <w:sz w:val="24"/>
          <w:szCs w:val="24"/>
        </w:rPr>
      </w:pPr>
    </w:p>
    <w:p w14:paraId="0000026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R.1.6-8</w:t>
      </w:r>
    </w:p>
    <w:p w14:paraId="00000268"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Some learners may enter your classroom without having mastered the skills identified in previous grade levels or grade spans. In cases </w:t>
      </w:r>
    </w:p>
    <w:p w14:paraId="00000269"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this occurs, teachers should </w:t>
      </w:r>
    </w:p>
    <w:p w14:paraId="0000026A"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assess where students are, </w:t>
      </w:r>
    </w:p>
    <w:p w14:paraId="0000026B"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determine what they need to learn to master the skills appropriate to their grade level or grade span, and </w:t>
      </w:r>
    </w:p>
    <w:p w14:paraId="0000026C"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access district resources to help students move toward proficiency.</w:t>
      </w:r>
    </w:p>
    <w:p w14:paraId="0000026D" w14:textId="77777777" w:rsidR="001A05BD" w:rsidRDefault="001A05BD">
      <w:pPr>
        <w:spacing w:after="0" w:line="264" w:lineRule="auto"/>
        <w:rPr>
          <w:rFonts w:ascii="Times New Roman" w:eastAsia="Times New Roman" w:hAnsi="Times New Roman" w:cs="Times New Roman"/>
          <w:sz w:val="24"/>
          <w:szCs w:val="24"/>
        </w:rPr>
      </w:pPr>
    </w:p>
    <w:p w14:paraId="0000026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R.1.9-Diploma </w:t>
      </w:r>
    </w:p>
    <w:p w14:paraId="0000026F"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Some learners may enter your classroom without having mastered the skills identified in previous grade levels or grade spans. In cases </w:t>
      </w:r>
    </w:p>
    <w:p w14:paraId="00000270"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this occurs, teachers should </w:t>
      </w:r>
    </w:p>
    <w:p w14:paraId="00000271"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assess where students are, </w:t>
      </w:r>
    </w:p>
    <w:p w14:paraId="00000272"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determine what they need to learn to master the skills appropriate to their grade level or grade span, and </w:t>
      </w:r>
    </w:p>
    <w:p w14:paraId="00000273"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access district resources to help students move toward proficiency.</w:t>
      </w:r>
    </w:p>
    <w:p w14:paraId="00000274" w14:textId="77777777" w:rsidR="001A05BD" w:rsidRDefault="001A05BD">
      <w:pPr>
        <w:spacing w:after="0" w:line="264" w:lineRule="auto"/>
        <w:rPr>
          <w:rFonts w:ascii="Times New Roman" w:eastAsia="Times New Roman" w:hAnsi="Times New Roman" w:cs="Times New Roman"/>
          <w:sz w:val="24"/>
          <w:szCs w:val="24"/>
        </w:rPr>
      </w:pPr>
    </w:p>
    <w:p w14:paraId="00000275" w14:textId="77777777" w:rsidR="001A05BD" w:rsidRDefault="001A05BD">
      <w:pPr>
        <w:spacing w:after="0" w:line="264" w:lineRule="auto"/>
        <w:ind w:left="1152" w:hanging="432"/>
        <w:rPr>
          <w:rFonts w:ascii="Times New Roman" w:eastAsia="Times New Roman" w:hAnsi="Times New Roman" w:cs="Times New Roman"/>
          <w:sz w:val="24"/>
          <w:szCs w:val="24"/>
        </w:rPr>
      </w:pPr>
    </w:p>
    <w:p w14:paraId="00000276" w14:textId="77777777" w:rsidR="001A05BD" w:rsidRDefault="001A05BD">
      <w:pPr>
        <w:spacing w:after="0" w:line="264" w:lineRule="auto"/>
        <w:ind w:left="1152" w:hanging="432"/>
        <w:rPr>
          <w:rFonts w:ascii="Times New Roman" w:eastAsia="Times New Roman" w:hAnsi="Times New Roman" w:cs="Times New Roman"/>
          <w:sz w:val="24"/>
          <w:szCs w:val="24"/>
        </w:rPr>
      </w:pPr>
    </w:p>
    <w:p w14:paraId="00000277" w14:textId="77777777" w:rsidR="001A05BD" w:rsidRDefault="001A05BD">
      <w:pPr>
        <w:spacing w:after="0" w:line="264" w:lineRule="auto"/>
        <w:ind w:left="1152" w:hanging="432"/>
        <w:rPr>
          <w:rFonts w:ascii="Times New Roman" w:eastAsia="Times New Roman" w:hAnsi="Times New Roman" w:cs="Times New Roman"/>
          <w:sz w:val="24"/>
          <w:szCs w:val="24"/>
        </w:rPr>
      </w:pPr>
    </w:p>
    <w:p w14:paraId="00000278" w14:textId="77777777" w:rsidR="001A05BD" w:rsidRDefault="001A05BD">
      <w:pPr>
        <w:spacing w:after="0" w:line="264" w:lineRule="auto"/>
        <w:ind w:left="1152" w:hanging="432"/>
        <w:rPr>
          <w:rFonts w:ascii="Times New Roman" w:eastAsia="Times New Roman" w:hAnsi="Times New Roman" w:cs="Times New Roman"/>
          <w:sz w:val="24"/>
          <w:szCs w:val="24"/>
        </w:rPr>
      </w:pPr>
    </w:p>
    <w:p w14:paraId="00000279" w14:textId="77777777" w:rsidR="001A05BD" w:rsidRDefault="001A05BD">
      <w:pPr>
        <w:spacing w:after="0" w:line="264" w:lineRule="auto"/>
        <w:ind w:left="1152" w:hanging="432"/>
        <w:rPr>
          <w:rFonts w:ascii="Times New Roman" w:eastAsia="Times New Roman" w:hAnsi="Times New Roman" w:cs="Times New Roman"/>
          <w:sz w:val="24"/>
          <w:szCs w:val="24"/>
        </w:rPr>
      </w:pPr>
    </w:p>
    <w:p w14:paraId="4C33C4DC" w14:textId="77777777" w:rsidR="0097036C" w:rsidRDefault="0097036C">
      <w:pPr>
        <w:rPr>
          <w:rFonts w:ascii="Times New Roman" w:eastAsia="Times New Roman" w:hAnsi="Times New Roman" w:cs="Times New Roman"/>
          <w:b/>
          <w:sz w:val="24"/>
          <w:szCs w:val="24"/>
          <w:highlight w:val="white"/>
        </w:rPr>
      </w:pPr>
      <w:bookmarkStart w:id="32" w:name="mfdai1ddb51m" w:colFirst="0" w:colLast="0"/>
      <w:bookmarkStart w:id="33" w:name="_zejk6jgx3b27" w:colFirst="0" w:colLast="0"/>
      <w:bookmarkEnd w:id="32"/>
      <w:bookmarkEnd w:id="33"/>
      <w:r>
        <w:rPr>
          <w:rFonts w:ascii="Times New Roman" w:eastAsia="Times New Roman" w:hAnsi="Times New Roman" w:cs="Times New Roman"/>
          <w:sz w:val="24"/>
          <w:szCs w:val="24"/>
          <w:highlight w:val="white"/>
        </w:rPr>
        <w:br w:type="page"/>
      </w:r>
    </w:p>
    <w:p w14:paraId="0000027A" w14:textId="17950D81" w:rsidR="001A05BD" w:rsidRDefault="00406466">
      <w:pPr>
        <w:pStyle w:val="Heading3"/>
        <w:spacing w:before="0" w:after="0" w:line="264"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 xml:space="preserve">READING: </w:t>
      </w:r>
      <w:r>
        <w:rPr>
          <w:rFonts w:ascii="Times New Roman" w:eastAsia="Times New Roman" w:hAnsi="Times New Roman" w:cs="Times New Roman"/>
          <w:sz w:val="24"/>
          <w:szCs w:val="24"/>
        </w:rPr>
        <w:t>FOUNDATIONAL SKILLS/ PHONOLOGICAL AWARENESS</w:t>
      </w:r>
    </w:p>
    <w:p w14:paraId="0000027B" w14:textId="77777777" w:rsidR="001A05BD" w:rsidRDefault="00406466">
      <w:pPr>
        <w:spacing w:after="0" w:line="264" w:lineRule="auto"/>
        <w:rPr>
          <w:rFonts w:ascii="Times New Roman" w:eastAsia="Times New Roman" w:hAnsi="Times New Roman" w:cs="Times New Roman"/>
          <w:b/>
          <w:sz w:val="24"/>
          <w:szCs w:val="24"/>
        </w:rPr>
      </w:pPr>
      <w:bookmarkStart w:id="34" w:name="cn7d90b5i576" w:colFirst="0" w:colLast="0"/>
      <w:bookmarkEnd w:id="34"/>
      <w:r>
        <w:rPr>
          <w:rFonts w:ascii="Times New Roman" w:eastAsia="Times New Roman" w:hAnsi="Times New Roman" w:cs="Times New Roman"/>
          <w:b/>
          <w:sz w:val="24"/>
          <w:szCs w:val="24"/>
        </w:rPr>
        <w:t>Standard R.2:</w:t>
      </w:r>
    </w:p>
    <w:p w14:paraId="0000027C"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Demonstrate understanding of words, syllables, and sounds (phonemes).</w:t>
      </w:r>
    </w:p>
    <w:p w14:paraId="0000027D" w14:textId="77777777" w:rsidR="001A05BD" w:rsidRDefault="001A05BD">
      <w:pPr>
        <w:spacing w:after="0" w:line="264" w:lineRule="auto"/>
        <w:rPr>
          <w:rFonts w:ascii="Times New Roman" w:eastAsia="Times New Roman" w:hAnsi="Times New Roman" w:cs="Times New Roman"/>
          <w:sz w:val="24"/>
          <w:szCs w:val="24"/>
        </w:rPr>
      </w:pPr>
    </w:p>
    <w:p w14:paraId="0000027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R.2.K</w:t>
      </w:r>
    </w:p>
    <w:p w14:paraId="0000027F" w14:textId="77777777" w:rsidR="001A05BD" w:rsidRDefault="00406466">
      <w:pPr>
        <w:numPr>
          <w:ilvl w:val="0"/>
          <w:numId w:val="6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Recognize and produce rhyming words.</w:t>
      </w:r>
    </w:p>
    <w:p w14:paraId="00000280" w14:textId="77777777" w:rsidR="001A05BD" w:rsidRDefault="00406466">
      <w:pPr>
        <w:numPr>
          <w:ilvl w:val="0"/>
          <w:numId w:val="6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Count, pronounce, blend, and segment syllables in spoken words.</w:t>
      </w:r>
    </w:p>
    <w:p w14:paraId="00000281" w14:textId="77777777" w:rsidR="001A05BD" w:rsidRDefault="00406466">
      <w:pPr>
        <w:numPr>
          <w:ilvl w:val="0"/>
          <w:numId w:val="6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Blend and segment onsets and rimes of </w:t>
      </w:r>
      <w:proofErr w:type="gramStart"/>
      <w:r>
        <w:rPr>
          <w:rFonts w:ascii="Times New Roman" w:eastAsia="Times New Roman" w:hAnsi="Times New Roman" w:cs="Times New Roman"/>
          <w:sz w:val="24"/>
          <w:szCs w:val="24"/>
        </w:rPr>
        <w:t>single-syllable</w:t>
      </w:r>
      <w:proofErr w:type="gramEnd"/>
      <w:r>
        <w:rPr>
          <w:rFonts w:ascii="Times New Roman" w:eastAsia="Times New Roman" w:hAnsi="Times New Roman" w:cs="Times New Roman"/>
          <w:sz w:val="24"/>
          <w:szCs w:val="24"/>
        </w:rPr>
        <w:t xml:space="preserve"> spoken words.</w:t>
      </w:r>
    </w:p>
    <w:p w14:paraId="00000282" w14:textId="77777777" w:rsidR="001A05BD" w:rsidRDefault="00406466">
      <w:pPr>
        <w:numPr>
          <w:ilvl w:val="0"/>
          <w:numId w:val="6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Isolate and pronounce the initial, medial vowel, and final sounds (phonemes) in three-phoneme (consonant-vowel-consonant, or CVC) words. * (This does not include CVCs ending with /l/, /r/, or /x/.)</w:t>
      </w:r>
    </w:p>
    <w:p w14:paraId="00000283" w14:textId="77777777" w:rsidR="001A05BD" w:rsidRDefault="00406466">
      <w:pPr>
        <w:numPr>
          <w:ilvl w:val="0"/>
          <w:numId w:val="6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Add or substitute individual sounds (phonemes) in simple, one-syllable words to make new words.</w:t>
      </w:r>
    </w:p>
    <w:p w14:paraId="00000284" w14:textId="77777777" w:rsidR="001A05BD" w:rsidRDefault="001A05BD">
      <w:pPr>
        <w:spacing w:after="0" w:line="264" w:lineRule="auto"/>
        <w:rPr>
          <w:rFonts w:ascii="Times New Roman" w:eastAsia="Times New Roman" w:hAnsi="Times New Roman" w:cs="Times New Roman"/>
          <w:sz w:val="24"/>
          <w:szCs w:val="24"/>
        </w:rPr>
      </w:pPr>
    </w:p>
    <w:p w14:paraId="0000028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R.2.1</w:t>
      </w:r>
    </w:p>
    <w:p w14:paraId="00000286" w14:textId="77777777" w:rsidR="001A05BD" w:rsidRDefault="00406466">
      <w:pPr>
        <w:numPr>
          <w:ilvl w:val="0"/>
          <w:numId w:val="12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Distinguish long from short vowel sounds in spoken single-syllable words.</w:t>
      </w:r>
    </w:p>
    <w:p w14:paraId="00000287" w14:textId="77777777" w:rsidR="001A05BD" w:rsidRDefault="00406466">
      <w:pPr>
        <w:numPr>
          <w:ilvl w:val="0"/>
          <w:numId w:val="12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Produce single-syllable words by blending sounds (phonemes), including consonant blends.</w:t>
      </w:r>
    </w:p>
    <w:p w14:paraId="00000288" w14:textId="77777777" w:rsidR="001A05BD" w:rsidRDefault="00406466">
      <w:pPr>
        <w:numPr>
          <w:ilvl w:val="0"/>
          <w:numId w:val="12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Isolate and pronounce initial, medial vowel, and final sounds (phonemes) in spoken single-syllable words.</w:t>
      </w:r>
    </w:p>
    <w:p w14:paraId="00000289" w14:textId="77777777" w:rsidR="001A05BD" w:rsidRDefault="00406466">
      <w:pPr>
        <w:numPr>
          <w:ilvl w:val="0"/>
          <w:numId w:val="12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Segment spoken single-syllable words into their complete sequence of individual sounds (phonemes).</w:t>
      </w:r>
    </w:p>
    <w:p w14:paraId="0000028A" w14:textId="77777777" w:rsidR="001A05BD" w:rsidRDefault="001A05BD">
      <w:pPr>
        <w:spacing w:after="0" w:line="264" w:lineRule="auto"/>
        <w:rPr>
          <w:rFonts w:ascii="Times New Roman" w:eastAsia="Times New Roman" w:hAnsi="Times New Roman" w:cs="Times New Roman"/>
          <w:sz w:val="24"/>
          <w:szCs w:val="24"/>
        </w:rPr>
      </w:pPr>
    </w:p>
    <w:p w14:paraId="0000028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R.2.2</w:t>
      </w:r>
    </w:p>
    <w:p w14:paraId="0000028C"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Some learners may enter your classroom without having mastered the skills identified in previous grade levels or grade spans. In cases </w:t>
      </w:r>
    </w:p>
    <w:p w14:paraId="0000028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this occurs, teachers should </w:t>
      </w:r>
    </w:p>
    <w:p w14:paraId="0000028E"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assess where students are, </w:t>
      </w:r>
    </w:p>
    <w:p w14:paraId="0000028F"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determine what they need to learn to master the skills appropriate to their grade level or grade span, and </w:t>
      </w:r>
    </w:p>
    <w:p w14:paraId="00000290"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access district resources to help students move toward proficiency.</w:t>
      </w:r>
    </w:p>
    <w:p w14:paraId="0000029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R.2.3</w:t>
      </w:r>
    </w:p>
    <w:p w14:paraId="00000296"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Some learners may enter your classroom without having mastered the skills identified in previous grade levels or grade spans. In cases </w:t>
      </w:r>
    </w:p>
    <w:p w14:paraId="0000029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this occurs, teachers should </w:t>
      </w:r>
    </w:p>
    <w:p w14:paraId="00000298"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assess where students are, </w:t>
      </w:r>
    </w:p>
    <w:p w14:paraId="00000299"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determine what they need to learn to master the skills appropriate to their grade level or grade span, and </w:t>
      </w:r>
    </w:p>
    <w:p w14:paraId="0000029A"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access district resources to help students move toward proficiency.</w:t>
      </w:r>
    </w:p>
    <w:p w14:paraId="0000029B" w14:textId="77777777" w:rsidR="001A05BD" w:rsidRDefault="001A05BD">
      <w:pPr>
        <w:spacing w:after="0" w:line="264" w:lineRule="auto"/>
        <w:rPr>
          <w:rFonts w:ascii="Times New Roman" w:eastAsia="Times New Roman" w:hAnsi="Times New Roman" w:cs="Times New Roman"/>
          <w:sz w:val="24"/>
          <w:szCs w:val="24"/>
        </w:rPr>
      </w:pPr>
    </w:p>
    <w:p w14:paraId="0000029C"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R.2.4</w:t>
      </w:r>
    </w:p>
    <w:p w14:paraId="0000029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Some learners may enter your classroom without having mastered the skills identified in previous grade levels or grade spans. In cases </w:t>
      </w:r>
    </w:p>
    <w:p w14:paraId="0000029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this occurs, teachers should </w:t>
      </w:r>
    </w:p>
    <w:p w14:paraId="0000029F"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assess where students are, </w:t>
      </w:r>
    </w:p>
    <w:p w14:paraId="000002A0"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determine what they need to learn to master the skills appropriate to their grade level or grade span, and </w:t>
      </w:r>
    </w:p>
    <w:p w14:paraId="000002A1"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access district resources to help students move toward proficiency.</w:t>
      </w:r>
    </w:p>
    <w:p w14:paraId="000002A2" w14:textId="77777777" w:rsidR="001A05BD" w:rsidRDefault="001A05BD">
      <w:pPr>
        <w:spacing w:after="0" w:line="264" w:lineRule="auto"/>
        <w:rPr>
          <w:rFonts w:ascii="Times New Roman" w:eastAsia="Times New Roman" w:hAnsi="Times New Roman" w:cs="Times New Roman"/>
          <w:sz w:val="24"/>
          <w:szCs w:val="24"/>
        </w:rPr>
      </w:pPr>
    </w:p>
    <w:p w14:paraId="000002A3"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R.2.5</w:t>
      </w:r>
    </w:p>
    <w:p w14:paraId="000002A4"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Some learners may enter your classroom without having mastered the skills identified in previous grade levels or grade spans. In cases </w:t>
      </w:r>
    </w:p>
    <w:p w14:paraId="000002A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this occurs, teachers should </w:t>
      </w:r>
    </w:p>
    <w:p w14:paraId="000002A6"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assess where students are, </w:t>
      </w:r>
    </w:p>
    <w:p w14:paraId="000002A7"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determine what they need to learn to master the skills appropriate to their grade level or grade span, and </w:t>
      </w:r>
    </w:p>
    <w:p w14:paraId="000002A8"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access district resources to help students move toward proficiency.</w:t>
      </w:r>
    </w:p>
    <w:p w14:paraId="000002A9" w14:textId="77777777" w:rsidR="001A05BD" w:rsidRDefault="001A05BD">
      <w:pPr>
        <w:spacing w:after="0" w:line="264" w:lineRule="auto"/>
        <w:rPr>
          <w:rFonts w:ascii="Times New Roman" w:eastAsia="Times New Roman" w:hAnsi="Times New Roman" w:cs="Times New Roman"/>
          <w:sz w:val="24"/>
          <w:szCs w:val="24"/>
        </w:rPr>
      </w:pPr>
    </w:p>
    <w:p w14:paraId="000002A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R.2.6-8</w:t>
      </w:r>
    </w:p>
    <w:p w14:paraId="000002A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Some learners may enter your classroom without having mastered the skills identified in previous grade levels or grade spans. In cases </w:t>
      </w:r>
    </w:p>
    <w:p w14:paraId="000002AC"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this occurs, teachers should </w:t>
      </w:r>
    </w:p>
    <w:p w14:paraId="000002AD"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assess where students are, </w:t>
      </w:r>
    </w:p>
    <w:p w14:paraId="000002AE"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determine what they need to learn to master the skills appropriate to their grade level or grade span, and </w:t>
      </w:r>
    </w:p>
    <w:p w14:paraId="000002AF"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access district resources to help students move toward proficiency.</w:t>
      </w:r>
    </w:p>
    <w:p w14:paraId="000002B0" w14:textId="77777777" w:rsidR="001A05BD" w:rsidRDefault="001A05BD">
      <w:pPr>
        <w:spacing w:after="0" w:line="264" w:lineRule="auto"/>
        <w:rPr>
          <w:rFonts w:ascii="Times New Roman" w:eastAsia="Times New Roman" w:hAnsi="Times New Roman" w:cs="Times New Roman"/>
          <w:sz w:val="24"/>
          <w:szCs w:val="24"/>
        </w:rPr>
      </w:pPr>
    </w:p>
    <w:p w14:paraId="000002B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R.2.9-Diploma </w:t>
      </w:r>
    </w:p>
    <w:p w14:paraId="000002B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Some learners may enter your classroom without having mastered the skills identified in previous grade levels or grade spans. In cases </w:t>
      </w:r>
    </w:p>
    <w:p w14:paraId="000002B3"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this occurs, teachers should </w:t>
      </w:r>
    </w:p>
    <w:p w14:paraId="000002B4"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assess where students are, </w:t>
      </w:r>
    </w:p>
    <w:p w14:paraId="000002B5"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 xml:space="preserve">determine what they need to learn to master the skills appropriate to their grade level or grade span, and </w:t>
      </w:r>
    </w:p>
    <w:p w14:paraId="000002B6" w14:textId="77777777" w:rsidR="001A05BD" w:rsidRDefault="00406466">
      <w:pPr>
        <w:numPr>
          <w:ilvl w:val="0"/>
          <w:numId w:val="38"/>
        </w:numPr>
        <w:spacing w:after="0" w:line="264" w:lineRule="auto"/>
        <w:ind w:hanging="359"/>
        <w:rPr>
          <w:sz w:val="24"/>
          <w:szCs w:val="24"/>
        </w:rPr>
      </w:pPr>
      <w:r>
        <w:rPr>
          <w:rFonts w:ascii="Times New Roman" w:eastAsia="Times New Roman" w:hAnsi="Times New Roman" w:cs="Times New Roman"/>
          <w:sz w:val="24"/>
          <w:szCs w:val="24"/>
        </w:rPr>
        <w:t>access district resources to help students move toward proficiency.</w:t>
      </w:r>
    </w:p>
    <w:p w14:paraId="000002B7" w14:textId="77777777" w:rsidR="001A05BD" w:rsidRDefault="001A05BD">
      <w:pPr>
        <w:spacing w:after="0" w:line="264" w:lineRule="auto"/>
        <w:ind w:left="1152" w:hanging="432"/>
        <w:rPr>
          <w:rFonts w:ascii="Times New Roman" w:eastAsia="Times New Roman" w:hAnsi="Times New Roman" w:cs="Times New Roman"/>
          <w:sz w:val="24"/>
          <w:szCs w:val="24"/>
          <w:highlight w:val="white"/>
        </w:rPr>
      </w:pPr>
    </w:p>
    <w:p w14:paraId="6D7E438C" w14:textId="77777777" w:rsidR="0097036C" w:rsidRDefault="0097036C">
      <w:pPr>
        <w:rPr>
          <w:rFonts w:ascii="Times New Roman" w:eastAsia="Times New Roman" w:hAnsi="Times New Roman" w:cs="Times New Roman"/>
          <w:sz w:val="24"/>
          <w:szCs w:val="24"/>
          <w:highlight w:val="white"/>
        </w:rPr>
      </w:pPr>
      <w:bookmarkStart w:id="35" w:name="bu2ajtgh8ym9" w:colFirst="0" w:colLast="0"/>
      <w:bookmarkEnd w:id="35"/>
      <w:r>
        <w:rPr>
          <w:rFonts w:ascii="Times New Roman" w:eastAsia="Times New Roman" w:hAnsi="Times New Roman" w:cs="Times New Roman"/>
          <w:sz w:val="24"/>
          <w:szCs w:val="24"/>
          <w:highlight w:val="white"/>
        </w:rPr>
        <w:br w:type="page"/>
      </w:r>
    </w:p>
    <w:p w14:paraId="000002B8" w14:textId="6286EEA6" w:rsidR="001A05BD" w:rsidRDefault="00406466">
      <w:pPr>
        <w:spacing w:after="0" w:line="264" w:lineRule="auto"/>
        <w:ind w:left="1152" w:hanging="43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 xml:space="preserve">READING: </w:t>
      </w:r>
      <w:r>
        <w:rPr>
          <w:rFonts w:ascii="Times New Roman" w:eastAsia="Times New Roman" w:hAnsi="Times New Roman" w:cs="Times New Roman"/>
          <w:sz w:val="24"/>
          <w:szCs w:val="24"/>
        </w:rPr>
        <w:t>FOUNDATIONAL SKILLS/ PHONICS AND WORD RECOGNITION</w:t>
      </w:r>
    </w:p>
    <w:p w14:paraId="000002B9" w14:textId="77777777" w:rsidR="001A05BD" w:rsidRDefault="00406466">
      <w:pPr>
        <w:spacing w:after="0" w:line="264" w:lineRule="auto"/>
        <w:rPr>
          <w:rFonts w:ascii="Times New Roman" w:eastAsia="Times New Roman" w:hAnsi="Times New Roman" w:cs="Times New Roman"/>
          <w:sz w:val="24"/>
          <w:szCs w:val="24"/>
        </w:rPr>
      </w:pPr>
      <w:bookmarkStart w:id="36" w:name="mp31ymjzoord" w:colFirst="0" w:colLast="0"/>
      <w:bookmarkEnd w:id="36"/>
      <w:r>
        <w:rPr>
          <w:rFonts w:ascii="Times New Roman" w:eastAsia="Times New Roman" w:hAnsi="Times New Roman" w:cs="Times New Roman"/>
          <w:b/>
          <w:sz w:val="24"/>
          <w:szCs w:val="24"/>
        </w:rPr>
        <w:t>Standard R.3:</w:t>
      </w:r>
      <w:r>
        <w:rPr>
          <w:rFonts w:ascii="Times New Roman" w:eastAsia="Times New Roman" w:hAnsi="Times New Roman" w:cs="Times New Roman"/>
          <w:sz w:val="24"/>
          <w:szCs w:val="24"/>
        </w:rPr>
        <w:t xml:space="preserve"> </w:t>
      </w:r>
    </w:p>
    <w:p w14:paraId="000002BA"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Know and apply grade-level phonics and word analysis skills when decoding words. </w:t>
      </w:r>
    </w:p>
    <w:p w14:paraId="000002BB" w14:textId="77777777" w:rsidR="001A05BD" w:rsidRDefault="001A05BD">
      <w:pPr>
        <w:spacing w:after="0" w:line="264" w:lineRule="auto"/>
        <w:rPr>
          <w:rFonts w:ascii="Times New Roman" w:eastAsia="Times New Roman" w:hAnsi="Times New Roman" w:cs="Times New Roman"/>
          <w:sz w:val="24"/>
          <w:szCs w:val="24"/>
        </w:rPr>
      </w:pPr>
    </w:p>
    <w:p w14:paraId="000002BC"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R.3.K</w:t>
      </w:r>
    </w:p>
    <w:p w14:paraId="000002BD" w14:textId="77777777" w:rsidR="001A05BD" w:rsidRDefault="00406466">
      <w:pPr>
        <w:numPr>
          <w:ilvl w:val="0"/>
          <w:numId w:val="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Demonstrate basic knowledge of one-to-one letter-sound correspondences by producing the primary or many </w:t>
      </w:r>
      <w:proofErr w:type="gramStart"/>
      <w:r>
        <w:rPr>
          <w:rFonts w:ascii="Times New Roman" w:eastAsia="Times New Roman" w:hAnsi="Times New Roman" w:cs="Times New Roman"/>
          <w:sz w:val="24"/>
          <w:szCs w:val="24"/>
        </w:rPr>
        <w:t>of  the</w:t>
      </w:r>
      <w:proofErr w:type="gramEnd"/>
      <w:r>
        <w:rPr>
          <w:rFonts w:ascii="Times New Roman" w:eastAsia="Times New Roman" w:hAnsi="Times New Roman" w:cs="Times New Roman"/>
          <w:sz w:val="24"/>
          <w:szCs w:val="24"/>
        </w:rPr>
        <w:t xml:space="preserve"> most frequent sound for each consonant.</w:t>
      </w:r>
    </w:p>
    <w:p w14:paraId="000002BE" w14:textId="77777777" w:rsidR="001A05BD" w:rsidRDefault="00406466">
      <w:pPr>
        <w:numPr>
          <w:ilvl w:val="0"/>
          <w:numId w:val="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Associate the long and short sounds with common spellings (graphemes) for the five major vowels.</w:t>
      </w:r>
    </w:p>
    <w:p w14:paraId="000002BF" w14:textId="77777777" w:rsidR="001A05BD" w:rsidRDefault="00406466">
      <w:pPr>
        <w:numPr>
          <w:ilvl w:val="0"/>
          <w:numId w:val="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Read common high-frequency words by sight (e.g., the, of, to, you, she, my, is, are, do, does).</w:t>
      </w:r>
    </w:p>
    <w:p w14:paraId="000002C0" w14:textId="77777777" w:rsidR="001A05BD" w:rsidRDefault="00406466">
      <w:pPr>
        <w:numPr>
          <w:ilvl w:val="0"/>
          <w:numId w:val="1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Distinguish between similarly spelled words by identifying the sounds of the letters that differ.</w:t>
      </w:r>
    </w:p>
    <w:p w14:paraId="000002C1" w14:textId="77777777" w:rsidR="001A05BD" w:rsidRDefault="001A05BD">
      <w:pPr>
        <w:spacing w:after="0" w:line="264" w:lineRule="auto"/>
        <w:rPr>
          <w:rFonts w:ascii="Times New Roman" w:eastAsia="Times New Roman" w:hAnsi="Times New Roman" w:cs="Times New Roman"/>
          <w:sz w:val="24"/>
          <w:szCs w:val="24"/>
        </w:rPr>
      </w:pPr>
    </w:p>
    <w:p w14:paraId="000002C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R.3.1</w:t>
      </w:r>
    </w:p>
    <w:p w14:paraId="000002C3" w14:textId="77777777" w:rsidR="001A05BD" w:rsidRDefault="00406466">
      <w:pPr>
        <w:numPr>
          <w:ilvl w:val="0"/>
          <w:numId w:val="10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Know the spelling-sound correspondences for common consonant digraphs.</w:t>
      </w:r>
    </w:p>
    <w:p w14:paraId="000002C4" w14:textId="77777777" w:rsidR="001A05BD" w:rsidRDefault="00406466">
      <w:pPr>
        <w:numPr>
          <w:ilvl w:val="0"/>
          <w:numId w:val="10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Decode regularly spelled one-syllable words.</w:t>
      </w:r>
    </w:p>
    <w:p w14:paraId="000002C5" w14:textId="77777777" w:rsidR="001A05BD" w:rsidRDefault="00406466">
      <w:pPr>
        <w:numPr>
          <w:ilvl w:val="0"/>
          <w:numId w:val="10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Know final -e and common vowel team conventions for representing long vowel sounds</w:t>
      </w:r>
    </w:p>
    <w:p w14:paraId="000002C6" w14:textId="77777777" w:rsidR="001A05BD" w:rsidRDefault="00406466">
      <w:pPr>
        <w:numPr>
          <w:ilvl w:val="0"/>
          <w:numId w:val="10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knowledge that every syllable must have a vowel sound to determine the number of syllables in a printed word.</w:t>
      </w:r>
    </w:p>
    <w:p w14:paraId="000002C7" w14:textId="77777777" w:rsidR="001A05BD" w:rsidRDefault="00406466">
      <w:pPr>
        <w:numPr>
          <w:ilvl w:val="0"/>
          <w:numId w:val="10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Decode two-syllable words following basic patterns by breaking the words into syllables.</w:t>
      </w:r>
    </w:p>
    <w:p w14:paraId="000002C8" w14:textId="77777777" w:rsidR="001A05BD" w:rsidRDefault="00406466">
      <w:pPr>
        <w:numPr>
          <w:ilvl w:val="0"/>
          <w:numId w:val="10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Read words with inflectional endings.</w:t>
      </w:r>
    </w:p>
    <w:p w14:paraId="000002C9" w14:textId="77777777" w:rsidR="001A05BD" w:rsidRDefault="00406466">
      <w:pPr>
        <w:numPr>
          <w:ilvl w:val="0"/>
          <w:numId w:val="10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Recognize and read grade-appropriate irregularly spelled words.</w:t>
      </w:r>
    </w:p>
    <w:p w14:paraId="000002CA" w14:textId="77777777" w:rsidR="001A05BD" w:rsidRDefault="001A05BD">
      <w:pPr>
        <w:spacing w:after="0" w:line="264" w:lineRule="auto"/>
        <w:rPr>
          <w:rFonts w:ascii="Times New Roman" w:eastAsia="Times New Roman" w:hAnsi="Times New Roman" w:cs="Times New Roman"/>
          <w:sz w:val="24"/>
          <w:szCs w:val="24"/>
        </w:rPr>
      </w:pPr>
    </w:p>
    <w:p w14:paraId="000002CB" w14:textId="77777777" w:rsidR="001A05BD" w:rsidRDefault="001A05BD">
      <w:pPr>
        <w:spacing w:after="0" w:line="264" w:lineRule="auto"/>
        <w:rPr>
          <w:rFonts w:ascii="Times New Roman" w:eastAsia="Times New Roman" w:hAnsi="Times New Roman" w:cs="Times New Roman"/>
          <w:sz w:val="24"/>
          <w:szCs w:val="24"/>
        </w:rPr>
      </w:pPr>
    </w:p>
    <w:p w14:paraId="000002CC"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R.3.2</w:t>
      </w:r>
    </w:p>
    <w:p w14:paraId="000002CD" w14:textId="77777777" w:rsidR="001A05BD" w:rsidRDefault="00406466">
      <w:pPr>
        <w:numPr>
          <w:ilvl w:val="0"/>
          <w:numId w:val="4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Distinguish long and short vowels when reading regularly spelled one-syllable words.</w:t>
      </w:r>
    </w:p>
    <w:p w14:paraId="000002CE" w14:textId="77777777" w:rsidR="001A05BD" w:rsidRDefault="00406466">
      <w:pPr>
        <w:numPr>
          <w:ilvl w:val="0"/>
          <w:numId w:val="4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Know spelling-sound correspondences for additional common vowel teams.</w:t>
      </w:r>
    </w:p>
    <w:p w14:paraId="000002CF" w14:textId="77777777" w:rsidR="001A05BD" w:rsidRDefault="00406466">
      <w:pPr>
        <w:numPr>
          <w:ilvl w:val="0"/>
          <w:numId w:val="4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Decode regularly spelled two-syllable words with long vowels.</w:t>
      </w:r>
    </w:p>
    <w:p w14:paraId="000002D0" w14:textId="77777777" w:rsidR="001A05BD" w:rsidRDefault="00406466">
      <w:pPr>
        <w:numPr>
          <w:ilvl w:val="0"/>
          <w:numId w:val="4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Decode words with common prefixes and suffixes.</w:t>
      </w:r>
    </w:p>
    <w:p w14:paraId="000002D1" w14:textId="77777777" w:rsidR="001A05BD" w:rsidRDefault="00406466">
      <w:pPr>
        <w:numPr>
          <w:ilvl w:val="0"/>
          <w:numId w:val="4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words with inconsistent but common spelling-sound correspondences.</w:t>
      </w:r>
    </w:p>
    <w:p w14:paraId="000002D2" w14:textId="77777777" w:rsidR="001A05BD" w:rsidRDefault="00406466">
      <w:pPr>
        <w:numPr>
          <w:ilvl w:val="0"/>
          <w:numId w:val="4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Recognize and read grade-appropriate irregularly spelled words.</w:t>
      </w:r>
    </w:p>
    <w:p w14:paraId="000002D3" w14:textId="77777777" w:rsidR="001A05BD" w:rsidRDefault="001A05BD">
      <w:pPr>
        <w:spacing w:after="0" w:line="264" w:lineRule="auto"/>
        <w:rPr>
          <w:rFonts w:ascii="Times New Roman" w:eastAsia="Times New Roman" w:hAnsi="Times New Roman" w:cs="Times New Roman"/>
          <w:sz w:val="24"/>
          <w:szCs w:val="24"/>
        </w:rPr>
      </w:pPr>
    </w:p>
    <w:p w14:paraId="2D4BCCAF" w14:textId="77777777" w:rsidR="0097036C" w:rsidRDefault="0097036C">
      <w:pPr>
        <w:spacing w:after="0" w:line="264" w:lineRule="auto"/>
        <w:rPr>
          <w:rFonts w:ascii="Times New Roman" w:eastAsia="Times New Roman" w:hAnsi="Times New Roman" w:cs="Times New Roman"/>
          <w:sz w:val="24"/>
          <w:szCs w:val="24"/>
        </w:rPr>
      </w:pPr>
    </w:p>
    <w:p w14:paraId="000002D4" w14:textId="1FF24B9F"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R.3.3</w:t>
      </w:r>
    </w:p>
    <w:p w14:paraId="000002D5" w14:textId="77777777" w:rsidR="001A05BD" w:rsidRDefault="00406466">
      <w:pPr>
        <w:numPr>
          <w:ilvl w:val="0"/>
          <w:numId w:val="9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and know the meaning of the most common prefixes and derivational suffixes.</w:t>
      </w:r>
    </w:p>
    <w:p w14:paraId="000002D6" w14:textId="77777777" w:rsidR="001A05BD" w:rsidRDefault="00406466">
      <w:pPr>
        <w:numPr>
          <w:ilvl w:val="0"/>
          <w:numId w:val="9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Decode words with common Latin suffixes.</w:t>
      </w:r>
    </w:p>
    <w:p w14:paraId="000002D7" w14:textId="77777777" w:rsidR="001A05BD" w:rsidRDefault="00406466">
      <w:pPr>
        <w:numPr>
          <w:ilvl w:val="0"/>
          <w:numId w:val="9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Decode multisyllabic words.</w:t>
      </w:r>
    </w:p>
    <w:p w14:paraId="000002D8" w14:textId="77777777" w:rsidR="001A05BD" w:rsidRDefault="00406466">
      <w:pPr>
        <w:numPr>
          <w:ilvl w:val="0"/>
          <w:numId w:val="9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Read grade-appropriate irregularly spelled words.</w:t>
      </w:r>
    </w:p>
    <w:p w14:paraId="000002D9" w14:textId="77777777" w:rsidR="001A05BD" w:rsidRDefault="001A05BD">
      <w:pPr>
        <w:spacing w:after="0" w:line="264" w:lineRule="auto"/>
        <w:rPr>
          <w:rFonts w:ascii="Times New Roman" w:eastAsia="Times New Roman" w:hAnsi="Times New Roman" w:cs="Times New Roman"/>
          <w:sz w:val="24"/>
          <w:szCs w:val="24"/>
        </w:rPr>
      </w:pPr>
    </w:p>
    <w:p w14:paraId="000002D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R.3.4</w:t>
      </w:r>
    </w:p>
    <w:p w14:paraId="000002D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Use combined knowledge of all letter-sound correspondences, syllabication patterns, and morphology (e.g., roots and affixes) to read </w:t>
      </w:r>
    </w:p>
    <w:p w14:paraId="000002DC"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accurately unfamiliar multisyllabic words in context and out of context.</w:t>
      </w:r>
    </w:p>
    <w:p w14:paraId="000002DD" w14:textId="77777777" w:rsidR="001A05BD" w:rsidRDefault="001A05BD">
      <w:pPr>
        <w:spacing w:after="0" w:line="264" w:lineRule="auto"/>
        <w:rPr>
          <w:rFonts w:ascii="Times New Roman" w:eastAsia="Times New Roman" w:hAnsi="Times New Roman" w:cs="Times New Roman"/>
          <w:sz w:val="24"/>
          <w:szCs w:val="24"/>
        </w:rPr>
      </w:pPr>
    </w:p>
    <w:p w14:paraId="000002D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R.3.5</w:t>
      </w:r>
    </w:p>
    <w:p w14:paraId="000002DF"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Use combined knowledge of all letter-sound correspondences, syllabication patterns, and morphology (e.g., roots and affixes) to read </w:t>
      </w:r>
    </w:p>
    <w:p w14:paraId="000002E0"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accurately unfamiliar multisyllabic words in context and out of context.</w:t>
      </w:r>
    </w:p>
    <w:p w14:paraId="000002E1" w14:textId="77777777" w:rsidR="001A05BD" w:rsidRDefault="001A05BD">
      <w:pPr>
        <w:spacing w:after="0" w:line="264" w:lineRule="auto"/>
        <w:rPr>
          <w:rFonts w:ascii="Times New Roman" w:eastAsia="Times New Roman" w:hAnsi="Times New Roman" w:cs="Times New Roman"/>
          <w:sz w:val="24"/>
          <w:szCs w:val="24"/>
        </w:rPr>
      </w:pPr>
    </w:p>
    <w:p w14:paraId="000002E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R.3.6-8</w:t>
      </w:r>
    </w:p>
    <w:p w14:paraId="000002E3"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Some learners may enter your classroom without having mastered the skills identified in previous grade levels or grade spans. In cases </w:t>
      </w:r>
    </w:p>
    <w:p w14:paraId="000002E4"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this occurs, teachers should </w:t>
      </w:r>
    </w:p>
    <w:p w14:paraId="000002E5" w14:textId="77777777" w:rsidR="001A05BD" w:rsidRDefault="00406466">
      <w:pPr>
        <w:spacing w:after="0" w:line="264" w:lineRule="auto"/>
        <w:ind w:left="1152" w:hanging="432"/>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assess where students are, </w:t>
      </w:r>
    </w:p>
    <w:p w14:paraId="000002E6" w14:textId="77777777" w:rsidR="001A05BD" w:rsidRDefault="00406466">
      <w:pPr>
        <w:spacing w:after="0" w:line="264" w:lineRule="auto"/>
        <w:ind w:left="1152" w:hanging="432"/>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determine what they need to learn to master the skills appropriate to their grade level or grade span, and </w:t>
      </w:r>
    </w:p>
    <w:p w14:paraId="000002E7" w14:textId="77777777" w:rsidR="001A05BD" w:rsidRDefault="00406466">
      <w:pPr>
        <w:spacing w:after="0" w:line="264" w:lineRule="auto"/>
        <w:ind w:left="1152" w:hanging="432"/>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access district resources to help students move toward proficiency.</w:t>
      </w:r>
    </w:p>
    <w:p w14:paraId="000002E8"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R.3.9-Diploma </w:t>
      </w:r>
    </w:p>
    <w:p w14:paraId="000002E9"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Some learners may enter your classroom without having mastered the skills identified in previous grade levels or grade spans. In cases </w:t>
      </w:r>
    </w:p>
    <w:p w14:paraId="000002E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when this occurs, teachers should </w:t>
      </w:r>
    </w:p>
    <w:p w14:paraId="000002EB" w14:textId="77777777" w:rsidR="001A05BD" w:rsidRDefault="00406466">
      <w:pPr>
        <w:spacing w:after="0" w:line="264" w:lineRule="auto"/>
        <w:ind w:left="1152" w:hanging="432"/>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assess where students are, </w:t>
      </w:r>
    </w:p>
    <w:p w14:paraId="000002EC" w14:textId="77777777" w:rsidR="001A05BD" w:rsidRDefault="00406466">
      <w:pPr>
        <w:spacing w:after="0" w:line="264" w:lineRule="auto"/>
        <w:ind w:left="1152" w:hanging="432"/>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 xml:space="preserve">determine what they need to learn to master the skills appropriate to their grade level or grade span, and </w:t>
      </w:r>
    </w:p>
    <w:p w14:paraId="000002ED" w14:textId="77777777" w:rsidR="001A05BD" w:rsidRDefault="00406466">
      <w:pPr>
        <w:spacing w:after="0" w:line="264" w:lineRule="auto"/>
        <w:ind w:left="1152" w:hanging="432"/>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access district resources to help students move toward proficiency.</w:t>
      </w:r>
    </w:p>
    <w:p w14:paraId="000002EE" w14:textId="77777777" w:rsidR="001A05BD" w:rsidRDefault="001A05BD">
      <w:pPr>
        <w:spacing w:after="0" w:line="264" w:lineRule="auto"/>
        <w:rPr>
          <w:rFonts w:ascii="Times New Roman" w:eastAsia="Times New Roman" w:hAnsi="Times New Roman" w:cs="Times New Roman"/>
          <w:b/>
          <w:sz w:val="24"/>
          <w:szCs w:val="24"/>
        </w:rPr>
      </w:pPr>
    </w:p>
    <w:p w14:paraId="7BD8CE5D" w14:textId="77777777" w:rsidR="0097036C" w:rsidRDefault="0097036C">
      <w:pPr>
        <w:rPr>
          <w:rFonts w:ascii="Times New Roman" w:eastAsia="Times New Roman" w:hAnsi="Times New Roman" w:cs="Times New Roman"/>
          <w:b/>
          <w:sz w:val="24"/>
          <w:szCs w:val="24"/>
          <w:highlight w:val="white"/>
        </w:rPr>
      </w:pPr>
      <w:bookmarkStart w:id="37" w:name="qwh1y4v4x4r" w:colFirst="0" w:colLast="0"/>
      <w:bookmarkStart w:id="38" w:name="_m8c0pbanu4yr" w:colFirst="0" w:colLast="0"/>
      <w:bookmarkEnd w:id="37"/>
      <w:bookmarkEnd w:id="38"/>
      <w:r>
        <w:rPr>
          <w:rFonts w:ascii="Times New Roman" w:eastAsia="Times New Roman" w:hAnsi="Times New Roman" w:cs="Times New Roman"/>
          <w:sz w:val="24"/>
          <w:szCs w:val="24"/>
          <w:highlight w:val="white"/>
        </w:rPr>
        <w:br w:type="page"/>
      </w:r>
    </w:p>
    <w:p w14:paraId="000002F0" w14:textId="7EED812B" w:rsidR="001A05BD" w:rsidRPr="0097036C" w:rsidRDefault="00406466" w:rsidP="0097036C">
      <w:pPr>
        <w:pStyle w:val="Heading3"/>
        <w:spacing w:before="0" w:after="0" w:line="264"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 xml:space="preserve">READING: </w:t>
      </w:r>
      <w:r>
        <w:rPr>
          <w:rFonts w:ascii="Times New Roman" w:eastAsia="Times New Roman" w:hAnsi="Times New Roman" w:cs="Times New Roman"/>
          <w:sz w:val="24"/>
          <w:szCs w:val="24"/>
        </w:rPr>
        <w:t>Key Ideas and Details</w:t>
      </w:r>
    </w:p>
    <w:p w14:paraId="000002F1" w14:textId="77777777" w:rsidR="001A05BD" w:rsidRDefault="00406466">
      <w:pPr>
        <w:spacing w:after="0" w:line="264" w:lineRule="auto"/>
        <w:rPr>
          <w:rFonts w:ascii="Times New Roman" w:eastAsia="Times New Roman" w:hAnsi="Times New Roman" w:cs="Times New Roman"/>
          <w:b/>
          <w:sz w:val="24"/>
          <w:szCs w:val="24"/>
        </w:rPr>
      </w:pPr>
      <w:bookmarkStart w:id="39" w:name="9vr9i1weqvrf" w:colFirst="0" w:colLast="0"/>
      <w:bookmarkEnd w:id="39"/>
      <w:r>
        <w:rPr>
          <w:rFonts w:ascii="Times New Roman" w:eastAsia="Times New Roman" w:hAnsi="Times New Roman" w:cs="Times New Roman"/>
          <w:b/>
          <w:sz w:val="24"/>
          <w:szCs w:val="24"/>
        </w:rPr>
        <w:t xml:space="preserve">Standard R.4: </w:t>
      </w:r>
    </w:p>
    <w:p w14:paraId="000002F2"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Read various texts closely to determine what each text explicitly says and to make logical inferences; cite specific textual evidence to support conclusions drawn from the text.</w:t>
      </w:r>
    </w:p>
    <w:p w14:paraId="000002F3" w14:textId="77777777" w:rsidR="001A05BD" w:rsidRDefault="001A05BD">
      <w:pPr>
        <w:spacing w:after="0" w:line="264" w:lineRule="auto"/>
        <w:rPr>
          <w:rFonts w:ascii="Times New Roman" w:eastAsia="Times New Roman" w:hAnsi="Times New Roman" w:cs="Times New Roman"/>
          <w:b/>
          <w:sz w:val="24"/>
          <w:szCs w:val="24"/>
        </w:rPr>
      </w:pPr>
    </w:p>
    <w:p w14:paraId="000002F4"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R.4.K</w:t>
      </w:r>
    </w:p>
    <w:p w14:paraId="000002F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Ask and answer questions with prompting and support about who, what, when, where, and how.</w:t>
      </w:r>
    </w:p>
    <w:p w14:paraId="000002F6" w14:textId="77777777" w:rsidR="001A05BD" w:rsidRDefault="001A05BD">
      <w:pPr>
        <w:spacing w:after="0" w:line="264" w:lineRule="auto"/>
        <w:rPr>
          <w:rFonts w:ascii="Times New Roman" w:eastAsia="Times New Roman" w:hAnsi="Times New Roman" w:cs="Times New Roman"/>
          <w:sz w:val="24"/>
          <w:szCs w:val="24"/>
        </w:rPr>
      </w:pPr>
    </w:p>
    <w:p w14:paraId="000002F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R.4.1</w:t>
      </w:r>
    </w:p>
    <w:p w14:paraId="000002F8"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Ask and answer questions about who, what, when, where, and how.</w:t>
      </w:r>
    </w:p>
    <w:p w14:paraId="000002F9" w14:textId="77777777" w:rsidR="001A05BD" w:rsidRDefault="001A05BD">
      <w:pPr>
        <w:spacing w:after="0" w:line="264" w:lineRule="auto"/>
        <w:rPr>
          <w:rFonts w:ascii="Times New Roman" w:eastAsia="Times New Roman" w:hAnsi="Times New Roman" w:cs="Times New Roman"/>
          <w:sz w:val="24"/>
          <w:szCs w:val="24"/>
        </w:rPr>
      </w:pPr>
    </w:p>
    <w:p w14:paraId="000002FA" w14:textId="77777777" w:rsidR="001A05BD" w:rsidRDefault="00406466">
      <w:pPr>
        <w:spacing w:after="0" w:line="264" w:lineRule="auto"/>
        <w:rPr>
          <w:rFonts w:ascii="Times New Roman" w:eastAsia="Times New Roman" w:hAnsi="Times New Roman" w:cs="Times New Roman"/>
          <w:strike/>
          <w:sz w:val="24"/>
          <w:szCs w:val="24"/>
        </w:rPr>
      </w:pPr>
      <w:r>
        <w:rPr>
          <w:rFonts w:ascii="Times New Roman" w:eastAsia="Times New Roman" w:hAnsi="Times New Roman" w:cs="Times New Roman"/>
          <w:sz w:val="24"/>
          <w:szCs w:val="24"/>
        </w:rPr>
        <w:t>R.4.2</w:t>
      </w:r>
    </w:p>
    <w:p w14:paraId="000002F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Ask and answer questions about who, what, when, where, how and why.</w:t>
      </w:r>
    </w:p>
    <w:p w14:paraId="000002FC" w14:textId="77777777" w:rsidR="001A05BD" w:rsidRDefault="001A05BD">
      <w:pPr>
        <w:spacing w:after="0" w:line="264" w:lineRule="auto"/>
        <w:rPr>
          <w:rFonts w:ascii="Times New Roman" w:eastAsia="Times New Roman" w:hAnsi="Times New Roman" w:cs="Times New Roman"/>
          <w:sz w:val="24"/>
          <w:szCs w:val="24"/>
        </w:rPr>
      </w:pPr>
    </w:p>
    <w:p w14:paraId="000002F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R.4.3</w:t>
      </w:r>
    </w:p>
    <w:p w14:paraId="000002F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Ask and answer questions to demonstrate understanding of a text, referring explicitly to the text as the basis for the answers.</w:t>
      </w:r>
    </w:p>
    <w:p w14:paraId="000002FF" w14:textId="77777777" w:rsidR="001A05BD" w:rsidRDefault="001A05BD">
      <w:pPr>
        <w:spacing w:after="0" w:line="264" w:lineRule="auto"/>
        <w:rPr>
          <w:rFonts w:ascii="Times New Roman" w:eastAsia="Times New Roman" w:hAnsi="Times New Roman" w:cs="Times New Roman"/>
          <w:sz w:val="24"/>
          <w:szCs w:val="24"/>
        </w:rPr>
      </w:pPr>
    </w:p>
    <w:p w14:paraId="00000300"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R.4.4</w:t>
      </w:r>
    </w:p>
    <w:p w14:paraId="0000030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Refer to details and examples in a text when explaining what the text says explicitly and when making inferences.</w:t>
      </w:r>
    </w:p>
    <w:p w14:paraId="00000302" w14:textId="77777777" w:rsidR="001A05BD" w:rsidRDefault="001A05BD">
      <w:pPr>
        <w:spacing w:after="0" w:line="264" w:lineRule="auto"/>
        <w:rPr>
          <w:rFonts w:ascii="Times New Roman" w:eastAsia="Times New Roman" w:hAnsi="Times New Roman" w:cs="Times New Roman"/>
          <w:sz w:val="24"/>
          <w:szCs w:val="24"/>
        </w:rPr>
      </w:pPr>
    </w:p>
    <w:p w14:paraId="00000303"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R.4.5</w:t>
      </w:r>
    </w:p>
    <w:p w14:paraId="00000304"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Accurately quote details and examples from the text when explaining what the text says explicitly and when making inferences.</w:t>
      </w:r>
    </w:p>
    <w:p w14:paraId="00000305" w14:textId="77777777" w:rsidR="001A05BD" w:rsidRDefault="001A05BD">
      <w:pPr>
        <w:spacing w:after="0" w:line="264" w:lineRule="auto"/>
        <w:rPr>
          <w:rFonts w:ascii="Times New Roman" w:eastAsia="Times New Roman" w:hAnsi="Times New Roman" w:cs="Times New Roman"/>
          <w:sz w:val="24"/>
          <w:szCs w:val="24"/>
        </w:rPr>
      </w:pPr>
    </w:p>
    <w:p w14:paraId="00000306"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R.4.6-8</w:t>
      </w:r>
    </w:p>
    <w:p w14:paraId="0000030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Cite several pieces of textual evidence that most strongly support an analysis of what the text says explicitly as well as inferences drawn </w:t>
      </w:r>
    </w:p>
    <w:p w14:paraId="00000308"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from the text.</w:t>
      </w:r>
    </w:p>
    <w:p w14:paraId="00000309" w14:textId="77777777" w:rsidR="001A05BD" w:rsidRDefault="001A05BD">
      <w:pPr>
        <w:spacing w:after="0" w:line="264" w:lineRule="auto"/>
        <w:rPr>
          <w:rFonts w:ascii="Times New Roman" w:eastAsia="Times New Roman" w:hAnsi="Times New Roman" w:cs="Times New Roman"/>
          <w:sz w:val="24"/>
          <w:szCs w:val="24"/>
        </w:rPr>
      </w:pPr>
    </w:p>
    <w:p w14:paraId="0000030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R.4.9-Diploma</w:t>
      </w:r>
    </w:p>
    <w:p w14:paraId="0000030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Cite strong and thorough textual evidence to support analysis of various texts in ways that demonstrate what the text(s) says explicitly </w:t>
      </w:r>
    </w:p>
    <w:p w14:paraId="0000030C" w14:textId="77777777" w:rsidR="001A05BD" w:rsidRDefault="00406466">
      <w:pPr>
        <w:spacing w:after="0" w:line="264"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     and implicitly, including attending to moments of textual inconsistency or ambiguity.</w:t>
      </w:r>
    </w:p>
    <w:p w14:paraId="0000030D" w14:textId="77777777" w:rsidR="001A05BD" w:rsidRDefault="001A05BD">
      <w:pPr>
        <w:spacing w:after="0" w:line="264" w:lineRule="auto"/>
        <w:ind w:left="1152" w:hanging="432"/>
        <w:rPr>
          <w:rFonts w:ascii="Times New Roman" w:eastAsia="Times New Roman" w:hAnsi="Times New Roman" w:cs="Times New Roman"/>
          <w:sz w:val="24"/>
          <w:szCs w:val="24"/>
          <w:highlight w:val="white"/>
        </w:rPr>
      </w:pPr>
    </w:p>
    <w:p w14:paraId="0000030E" w14:textId="77777777" w:rsidR="001A05BD" w:rsidRDefault="00406466">
      <w:pPr>
        <w:spacing w:after="0" w:line="264" w:lineRule="auto"/>
        <w:ind w:left="1152" w:hanging="43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READING: </w:t>
      </w:r>
      <w:r>
        <w:rPr>
          <w:rFonts w:ascii="Times New Roman" w:eastAsia="Times New Roman" w:hAnsi="Times New Roman" w:cs="Times New Roman"/>
          <w:sz w:val="24"/>
          <w:szCs w:val="24"/>
        </w:rPr>
        <w:t>Key Ideas and Details</w:t>
      </w:r>
    </w:p>
    <w:p w14:paraId="0000030F" w14:textId="77777777" w:rsidR="001A05BD" w:rsidRDefault="00406466">
      <w:pPr>
        <w:spacing w:after="0" w:line="264" w:lineRule="auto"/>
        <w:rPr>
          <w:rFonts w:ascii="Times New Roman" w:eastAsia="Times New Roman" w:hAnsi="Times New Roman" w:cs="Times New Roman"/>
          <w:b/>
          <w:sz w:val="24"/>
          <w:szCs w:val="24"/>
        </w:rPr>
      </w:pPr>
      <w:bookmarkStart w:id="40" w:name="s3okrdw1r5wp" w:colFirst="0" w:colLast="0"/>
      <w:bookmarkEnd w:id="40"/>
      <w:r>
        <w:rPr>
          <w:rFonts w:ascii="Times New Roman" w:eastAsia="Times New Roman" w:hAnsi="Times New Roman" w:cs="Times New Roman"/>
          <w:b/>
          <w:sz w:val="24"/>
          <w:szCs w:val="24"/>
        </w:rPr>
        <w:t>Standard R.5:</w:t>
      </w:r>
    </w:p>
    <w:p w14:paraId="00000310"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Provide an accurate summary of various texts; determine the central idea(s) or theme(s)</w:t>
      </w:r>
      <w:r>
        <w:rPr>
          <w:rFonts w:ascii="Times New Roman" w:eastAsia="Times New Roman" w:hAnsi="Times New Roman" w:cs="Times New Roman"/>
          <w:b/>
          <w:strike/>
          <w:sz w:val="24"/>
          <w:szCs w:val="24"/>
        </w:rPr>
        <w:t xml:space="preserve"> </w:t>
      </w:r>
      <w:r>
        <w:rPr>
          <w:rFonts w:ascii="Times New Roman" w:eastAsia="Times New Roman" w:hAnsi="Times New Roman" w:cs="Times New Roman"/>
          <w:b/>
          <w:sz w:val="24"/>
          <w:szCs w:val="24"/>
        </w:rPr>
        <w:t>and analyze its development</w:t>
      </w:r>
      <w:r>
        <w:rPr>
          <w:rFonts w:ascii="Times New Roman" w:eastAsia="Times New Roman" w:hAnsi="Times New Roman" w:cs="Times New Roman"/>
          <w:b/>
          <w:strike/>
          <w:sz w:val="24"/>
          <w:szCs w:val="24"/>
        </w:rPr>
        <w:t>;</w:t>
      </w:r>
      <w:r>
        <w:rPr>
          <w:rFonts w:ascii="Times New Roman" w:eastAsia="Times New Roman" w:hAnsi="Times New Roman" w:cs="Times New Roman"/>
          <w:b/>
          <w:sz w:val="24"/>
          <w:szCs w:val="24"/>
        </w:rPr>
        <w:t xml:space="preserve"> throughout each text.</w:t>
      </w:r>
    </w:p>
    <w:p w14:paraId="00000311" w14:textId="77777777" w:rsidR="001A05BD" w:rsidRDefault="001A05BD">
      <w:pPr>
        <w:spacing w:after="0" w:line="264" w:lineRule="auto"/>
        <w:rPr>
          <w:rFonts w:ascii="Times New Roman" w:eastAsia="Times New Roman" w:hAnsi="Times New Roman" w:cs="Times New Roman"/>
          <w:b/>
          <w:sz w:val="24"/>
          <w:szCs w:val="24"/>
        </w:rPr>
      </w:pPr>
    </w:p>
    <w:p w14:paraId="0000031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R.5.K</w:t>
      </w:r>
    </w:p>
    <w:p w14:paraId="00000313" w14:textId="77777777" w:rsidR="001A05BD" w:rsidRDefault="00406466">
      <w:pPr>
        <w:numPr>
          <w:ilvl w:val="0"/>
          <w:numId w:val="3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Retell familiar texts with prompting and support, including details about who, what, when, where, and how.</w:t>
      </w:r>
    </w:p>
    <w:p w14:paraId="00000314" w14:textId="77777777" w:rsidR="001A05BD" w:rsidRDefault="00406466">
      <w:pPr>
        <w:numPr>
          <w:ilvl w:val="0"/>
          <w:numId w:val="3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Retell key details of texts with prompting and support, including the main topic.</w:t>
      </w:r>
    </w:p>
    <w:p w14:paraId="00000315" w14:textId="77777777" w:rsidR="001A05BD" w:rsidRDefault="001A05BD">
      <w:pPr>
        <w:spacing w:after="0" w:line="264" w:lineRule="auto"/>
        <w:rPr>
          <w:rFonts w:ascii="Times New Roman" w:eastAsia="Times New Roman" w:hAnsi="Times New Roman" w:cs="Times New Roman"/>
          <w:sz w:val="24"/>
          <w:szCs w:val="24"/>
        </w:rPr>
      </w:pPr>
    </w:p>
    <w:p w14:paraId="00000316"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R.5.1</w:t>
      </w:r>
    </w:p>
    <w:p w14:paraId="00000317" w14:textId="77777777" w:rsidR="001A05BD" w:rsidRDefault="00406466">
      <w:pPr>
        <w:numPr>
          <w:ilvl w:val="0"/>
          <w:numId w:val="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Retell texts, including details about who, what, when, where, and how; demonstrate an understanding of the theme.</w:t>
      </w:r>
    </w:p>
    <w:p w14:paraId="00000318" w14:textId="77777777" w:rsidR="001A05BD" w:rsidRDefault="00406466">
      <w:pPr>
        <w:numPr>
          <w:ilvl w:val="0"/>
          <w:numId w:val="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Retell key details of texts, including the main topic.</w:t>
      </w:r>
    </w:p>
    <w:p w14:paraId="00000319" w14:textId="77777777" w:rsidR="001A05BD" w:rsidRDefault="001A05BD">
      <w:pPr>
        <w:spacing w:after="0" w:line="264" w:lineRule="auto"/>
        <w:rPr>
          <w:rFonts w:ascii="Times New Roman" w:eastAsia="Times New Roman" w:hAnsi="Times New Roman" w:cs="Times New Roman"/>
          <w:sz w:val="24"/>
          <w:szCs w:val="24"/>
        </w:rPr>
      </w:pPr>
    </w:p>
    <w:p w14:paraId="0000031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R.5.2</w:t>
      </w:r>
    </w:p>
    <w:p w14:paraId="0000031B" w14:textId="77777777" w:rsidR="001A05BD" w:rsidRDefault="00406466">
      <w:pPr>
        <w:numPr>
          <w:ilvl w:val="0"/>
          <w:numId w:val="11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Retell texts, including details about who, what, when, where, how, and why; demonstrate understanding of the theme.</w:t>
      </w:r>
    </w:p>
    <w:p w14:paraId="0000031C" w14:textId="77777777" w:rsidR="001A05BD" w:rsidRDefault="00406466">
      <w:pPr>
        <w:numPr>
          <w:ilvl w:val="0"/>
          <w:numId w:val="11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the main topic of a multi-paragraph text and the central ideas of specific paragraphs.</w:t>
      </w:r>
    </w:p>
    <w:p w14:paraId="0000031D" w14:textId="77777777" w:rsidR="001A05BD" w:rsidRDefault="001A05BD">
      <w:pPr>
        <w:spacing w:after="0" w:line="264" w:lineRule="auto"/>
        <w:rPr>
          <w:rFonts w:ascii="Times New Roman" w:eastAsia="Times New Roman" w:hAnsi="Times New Roman" w:cs="Times New Roman"/>
          <w:sz w:val="24"/>
          <w:szCs w:val="24"/>
        </w:rPr>
      </w:pPr>
    </w:p>
    <w:p w14:paraId="0000031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R.5.3</w:t>
      </w:r>
    </w:p>
    <w:p w14:paraId="0000031F" w14:textId="77777777" w:rsidR="001A05BD" w:rsidRDefault="00406466">
      <w:pPr>
        <w:numPr>
          <w:ilvl w:val="0"/>
          <w:numId w:val="3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Retell texts, including details about who, what, when, where, why and how; explain how the theme is supported.</w:t>
      </w:r>
    </w:p>
    <w:p w14:paraId="00000320" w14:textId="77777777" w:rsidR="001A05BD" w:rsidRDefault="00406466">
      <w:pPr>
        <w:numPr>
          <w:ilvl w:val="0"/>
          <w:numId w:val="3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Explain how the key details support the central idea of a text.</w:t>
      </w:r>
    </w:p>
    <w:p w14:paraId="00000321" w14:textId="77777777" w:rsidR="001A05BD" w:rsidRDefault="001A05BD">
      <w:pPr>
        <w:spacing w:after="0" w:line="264" w:lineRule="auto"/>
        <w:rPr>
          <w:rFonts w:ascii="Times New Roman" w:eastAsia="Times New Roman" w:hAnsi="Times New Roman" w:cs="Times New Roman"/>
          <w:sz w:val="24"/>
          <w:szCs w:val="24"/>
        </w:rPr>
      </w:pPr>
    </w:p>
    <w:p w14:paraId="0000032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R.5.4</w:t>
      </w:r>
    </w:p>
    <w:p w14:paraId="00000323" w14:textId="77777777" w:rsidR="001A05BD" w:rsidRDefault="00406466">
      <w:pPr>
        <w:numPr>
          <w:ilvl w:val="0"/>
          <w:numId w:val="9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Summarize texts, including details about who, what, when, where, how and why; explain how the theme is supported. </w:t>
      </w:r>
    </w:p>
    <w:p w14:paraId="00000324" w14:textId="77777777" w:rsidR="001A05BD" w:rsidRDefault="00406466">
      <w:pPr>
        <w:numPr>
          <w:ilvl w:val="0"/>
          <w:numId w:val="9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Summarize texts, including how the key details support the central idea.</w:t>
      </w:r>
    </w:p>
    <w:p w14:paraId="00000325" w14:textId="77777777" w:rsidR="001A05BD" w:rsidRDefault="001A05BD">
      <w:pPr>
        <w:spacing w:after="0" w:line="264" w:lineRule="auto"/>
        <w:rPr>
          <w:rFonts w:ascii="Times New Roman" w:eastAsia="Times New Roman" w:hAnsi="Times New Roman" w:cs="Times New Roman"/>
          <w:sz w:val="24"/>
          <w:szCs w:val="24"/>
        </w:rPr>
      </w:pPr>
    </w:p>
    <w:p w14:paraId="00000326"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R.5.5</w:t>
      </w:r>
    </w:p>
    <w:p w14:paraId="00000327" w14:textId="77777777" w:rsidR="001A05BD" w:rsidRDefault="00406466">
      <w:pPr>
        <w:numPr>
          <w:ilvl w:val="0"/>
          <w:numId w:val="12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Summarize texts, including theme and character development.</w:t>
      </w:r>
    </w:p>
    <w:p w14:paraId="00000328" w14:textId="77777777" w:rsidR="001A05BD" w:rsidRDefault="00406466">
      <w:pPr>
        <w:numPr>
          <w:ilvl w:val="0"/>
          <w:numId w:val="12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Summarize texts, including how the key details support two or more central ideas.</w:t>
      </w:r>
    </w:p>
    <w:p w14:paraId="00000329" w14:textId="77777777" w:rsidR="001A05BD" w:rsidRDefault="001A05BD">
      <w:pPr>
        <w:spacing w:after="0" w:line="264" w:lineRule="auto"/>
        <w:rPr>
          <w:rFonts w:ascii="Times New Roman" w:eastAsia="Times New Roman" w:hAnsi="Times New Roman" w:cs="Times New Roman"/>
          <w:sz w:val="24"/>
          <w:szCs w:val="24"/>
        </w:rPr>
      </w:pPr>
    </w:p>
    <w:p w14:paraId="0000032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R.5.6-8</w:t>
      </w:r>
    </w:p>
    <w:p w14:paraId="0000032B" w14:textId="77777777" w:rsidR="001A05BD" w:rsidRDefault="00406466">
      <w:pPr>
        <w:numPr>
          <w:ilvl w:val="0"/>
          <w:numId w:val="6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Provide an accurate summary of various texts; </w:t>
      </w:r>
    </w:p>
    <w:p w14:paraId="0000032C" w14:textId="77777777" w:rsidR="001A05BD" w:rsidRDefault="00406466">
      <w:pPr>
        <w:numPr>
          <w:ilvl w:val="0"/>
          <w:numId w:val="6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theme(s) or central idea(s) and analyze how its development is conveyed over the course of the texts, including its relationship to specific supporting details.</w:t>
      </w:r>
    </w:p>
    <w:p w14:paraId="0000032D" w14:textId="77777777" w:rsidR="001A05BD" w:rsidRDefault="001A05BD">
      <w:pPr>
        <w:spacing w:after="0" w:line="264" w:lineRule="auto"/>
        <w:rPr>
          <w:rFonts w:ascii="Times New Roman" w:eastAsia="Times New Roman" w:hAnsi="Times New Roman" w:cs="Times New Roman"/>
          <w:sz w:val="24"/>
          <w:szCs w:val="24"/>
        </w:rPr>
      </w:pPr>
    </w:p>
    <w:p w14:paraId="0000032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R.5.9 – Diploma</w:t>
      </w:r>
    </w:p>
    <w:p w14:paraId="0000032F" w14:textId="77777777" w:rsidR="001A05BD" w:rsidRDefault="00406466">
      <w:pPr>
        <w:numPr>
          <w:ilvl w:val="0"/>
          <w:numId w:val="11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accurate summaries of various texts that make clear the relationships among the key details and ideas.</w:t>
      </w:r>
    </w:p>
    <w:p w14:paraId="00000330" w14:textId="77777777" w:rsidR="001A05BD" w:rsidRDefault="00406466">
      <w:pPr>
        <w:numPr>
          <w:ilvl w:val="0"/>
          <w:numId w:val="11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the theme(s) or central idea(s) of various texts and analyze the development of the theme(s) or central idea(s) over the course of the texts, including how elements interact and build on one another, to provide a complex account or analysis.</w:t>
      </w:r>
    </w:p>
    <w:p w14:paraId="00000331" w14:textId="77777777" w:rsidR="001A05BD" w:rsidRDefault="001A05BD">
      <w:pPr>
        <w:pStyle w:val="Heading3"/>
        <w:spacing w:before="0" w:after="0" w:line="264" w:lineRule="auto"/>
        <w:jc w:val="center"/>
        <w:rPr>
          <w:rFonts w:ascii="Times New Roman" w:eastAsia="Times New Roman" w:hAnsi="Times New Roman" w:cs="Times New Roman"/>
          <w:sz w:val="24"/>
          <w:szCs w:val="24"/>
          <w:highlight w:val="white"/>
        </w:rPr>
      </w:pPr>
      <w:bookmarkStart w:id="41" w:name="_d6ael4wnvaw9" w:colFirst="0" w:colLast="0"/>
      <w:bookmarkEnd w:id="41"/>
    </w:p>
    <w:p w14:paraId="00000333" w14:textId="77777777" w:rsidR="001A05BD" w:rsidRDefault="001A05BD"/>
    <w:p w14:paraId="00000334" w14:textId="77777777" w:rsidR="001A05BD" w:rsidRDefault="001A05BD"/>
    <w:p w14:paraId="00000335" w14:textId="77777777" w:rsidR="001A05BD" w:rsidRDefault="00406466">
      <w:pPr>
        <w:pStyle w:val="Heading3"/>
        <w:spacing w:before="0" w:after="0" w:line="264" w:lineRule="auto"/>
        <w:jc w:val="center"/>
        <w:rPr>
          <w:rFonts w:ascii="Times New Roman" w:eastAsia="Times New Roman" w:hAnsi="Times New Roman" w:cs="Times New Roman"/>
          <w:sz w:val="24"/>
          <w:szCs w:val="24"/>
        </w:rPr>
      </w:pPr>
      <w:bookmarkStart w:id="42" w:name="_wqflopjx79ew" w:colFirst="0" w:colLast="0"/>
      <w:bookmarkEnd w:id="42"/>
      <w:r>
        <w:rPr>
          <w:rFonts w:ascii="Times New Roman" w:eastAsia="Times New Roman" w:hAnsi="Times New Roman" w:cs="Times New Roman"/>
          <w:sz w:val="24"/>
          <w:szCs w:val="24"/>
          <w:highlight w:val="white"/>
        </w:rPr>
        <w:t xml:space="preserve">READING: </w:t>
      </w:r>
      <w:r>
        <w:rPr>
          <w:rFonts w:ascii="Times New Roman" w:eastAsia="Times New Roman" w:hAnsi="Times New Roman" w:cs="Times New Roman"/>
          <w:sz w:val="24"/>
          <w:szCs w:val="24"/>
        </w:rPr>
        <w:t>Key Ideas and Details</w:t>
      </w:r>
    </w:p>
    <w:p w14:paraId="00000336" w14:textId="77777777" w:rsidR="001A05BD" w:rsidRDefault="00406466">
      <w:pPr>
        <w:spacing w:after="0" w:line="264" w:lineRule="auto"/>
        <w:rPr>
          <w:rFonts w:ascii="Times New Roman" w:eastAsia="Times New Roman" w:hAnsi="Times New Roman" w:cs="Times New Roman"/>
          <w:b/>
          <w:sz w:val="24"/>
          <w:szCs w:val="24"/>
        </w:rPr>
      </w:pPr>
      <w:bookmarkStart w:id="43" w:name="3wvng4f9j1rs" w:colFirst="0" w:colLast="0"/>
      <w:bookmarkEnd w:id="43"/>
      <w:r>
        <w:rPr>
          <w:rFonts w:ascii="Times New Roman" w:eastAsia="Times New Roman" w:hAnsi="Times New Roman" w:cs="Times New Roman"/>
          <w:b/>
          <w:sz w:val="24"/>
          <w:szCs w:val="24"/>
        </w:rPr>
        <w:t>Standard R.6:</w:t>
      </w:r>
    </w:p>
    <w:p w14:paraId="00000337"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Analyze how and why individuals, events, and ideas develop and interact over the course of a text. </w:t>
      </w:r>
    </w:p>
    <w:p w14:paraId="00000338" w14:textId="77777777" w:rsidR="001A05BD" w:rsidRDefault="001A05BD">
      <w:pPr>
        <w:pBdr>
          <w:top w:val="nil"/>
          <w:left w:val="nil"/>
          <w:bottom w:val="nil"/>
          <w:right w:val="nil"/>
          <w:between w:val="nil"/>
        </w:pBdr>
        <w:spacing w:after="0" w:line="264" w:lineRule="auto"/>
        <w:ind w:left="720" w:hanging="720"/>
        <w:rPr>
          <w:rFonts w:ascii="Times New Roman" w:eastAsia="Times New Roman" w:hAnsi="Times New Roman" w:cs="Times New Roman"/>
          <w:b/>
          <w:sz w:val="24"/>
          <w:szCs w:val="24"/>
        </w:rPr>
      </w:pPr>
    </w:p>
    <w:p w14:paraId="00000339" w14:textId="77777777" w:rsidR="001A05BD" w:rsidRDefault="00406466">
      <w:pPr>
        <w:spacing w:after="0" w:line="264" w:lineRule="auto"/>
        <w:rPr>
          <w:rFonts w:ascii="Times New Roman" w:eastAsia="Times New Roman" w:hAnsi="Times New Roman" w:cs="Times New Roman"/>
          <w:strike/>
          <w:sz w:val="24"/>
          <w:szCs w:val="24"/>
        </w:rPr>
      </w:pPr>
      <w:r>
        <w:rPr>
          <w:rFonts w:ascii="Times New Roman" w:eastAsia="Times New Roman" w:hAnsi="Times New Roman" w:cs="Times New Roman"/>
          <w:sz w:val="24"/>
          <w:szCs w:val="24"/>
        </w:rPr>
        <w:t>R.6.K</w:t>
      </w:r>
    </w:p>
    <w:p w14:paraId="0000033A" w14:textId="77777777" w:rsidR="001A05BD" w:rsidRDefault="00406466">
      <w:pPr>
        <w:numPr>
          <w:ilvl w:val="0"/>
          <w:numId w:val="10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prompting and support, identify characters, settings, and major events in a story. </w:t>
      </w:r>
    </w:p>
    <w:p w14:paraId="0000033B" w14:textId="77777777" w:rsidR="001A05BD" w:rsidRDefault="00406466">
      <w:pPr>
        <w:numPr>
          <w:ilvl w:val="0"/>
          <w:numId w:val="10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prompting and support, describe the connection between two individuals, events, ideas, or pieces of information in a text.</w:t>
      </w:r>
    </w:p>
    <w:p w14:paraId="0000033C" w14:textId="77777777" w:rsidR="001A05BD" w:rsidRDefault="001A05BD">
      <w:pPr>
        <w:spacing w:after="0" w:line="264" w:lineRule="auto"/>
        <w:rPr>
          <w:rFonts w:ascii="Times New Roman" w:eastAsia="Times New Roman" w:hAnsi="Times New Roman" w:cs="Times New Roman"/>
          <w:sz w:val="24"/>
          <w:szCs w:val="24"/>
        </w:rPr>
      </w:pPr>
    </w:p>
    <w:p w14:paraId="0000033D" w14:textId="77777777" w:rsidR="001A05BD" w:rsidRDefault="00406466">
      <w:pPr>
        <w:spacing w:after="0" w:line="264" w:lineRule="auto"/>
        <w:rPr>
          <w:rFonts w:ascii="Times New Roman" w:eastAsia="Times New Roman" w:hAnsi="Times New Roman" w:cs="Times New Roman"/>
          <w:strike/>
          <w:sz w:val="24"/>
          <w:szCs w:val="24"/>
        </w:rPr>
      </w:pPr>
      <w:r>
        <w:rPr>
          <w:rFonts w:ascii="Times New Roman" w:eastAsia="Times New Roman" w:hAnsi="Times New Roman" w:cs="Times New Roman"/>
          <w:sz w:val="24"/>
          <w:szCs w:val="24"/>
        </w:rPr>
        <w:t>R.6.1</w:t>
      </w:r>
    </w:p>
    <w:p w14:paraId="0000033E" w14:textId="77777777" w:rsidR="001A05BD" w:rsidRDefault="00406466">
      <w:pPr>
        <w:numPr>
          <w:ilvl w:val="0"/>
          <w:numId w:val="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Describe characters, settings, and major events in a story, including details about who, what, when, where, and how.</w:t>
      </w:r>
    </w:p>
    <w:p w14:paraId="0000033F" w14:textId="77777777" w:rsidR="001A05BD" w:rsidRDefault="00406466">
      <w:pPr>
        <w:numPr>
          <w:ilvl w:val="0"/>
          <w:numId w:val="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Describe the connection between two individuals, events, ideas, or pieces of information in a text.</w:t>
      </w:r>
    </w:p>
    <w:p w14:paraId="00000340" w14:textId="77777777" w:rsidR="001A05BD" w:rsidRDefault="001A05BD">
      <w:pPr>
        <w:spacing w:after="0" w:line="264" w:lineRule="auto"/>
        <w:rPr>
          <w:rFonts w:ascii="Times New Roman" w:eastAsia="Times New Roman" w:hAnsi="Times New Roman" w:cs="Times New Roman"/>
          <w:sz w:val="24"/>
          <w:szCs w:val="24"/>
        </w:rPr>
      </w:pPr>
    </w:p>
    <w:p w14:paraId="0000034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R.6.2</w:t>
      </w:r>
    </w:p>
    <w:p w14:paraId="00000342" w14:textId="77777777" w:rsidR="001A05BD" w:rsidRDefault="00406466">
      <w:pPr>
        <w:numPr>
          <w:ilvl w:val="0"/>
          <w:numId w:val="6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Describe how characters in a story respond to major events and challenges. </w:t>
      </w:r>
    </w:p>
    <w:p w14:paraId="00000343" w14:textId="77777777" w:rsidR="001A05BD" w:rsidRDefault="00406466">
      <w:pPr>
        <w:numPr>
          <w:ilvl w:val="0"/>
          <w:numId w:val="6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Describe the relationship between a series of events, ideas or concepts, using language that pertains to time, sequence, and cause/effect.</w:t>
      </w:r>
    </w:p>
    <w:p w14:paraId="00000344" w14:textId="77777777" w:rsidR="001A05BD" w:rsidRDefault="001A05BD">
      <w:pPr>
        <w:spacing w:after="0" w:line="264" w:lineRule="auto"/>
        <w:rPr>
          <w:rFonts w:ascii="Times New Roman" w:eastAsia="Times New Roman" w:hAnsi="Times New Roman" w:cs="Times New Roman"/>
          <w:sz w:val="24"/>
          <w:szCs w:val="24"/>
        </w:rPr>
      </w:pPr>
    </w:p>
    <w:p w14:paraId="00000345" w14:textId="77777777" w:rsidR="001A05BD" w:rsidRDefault="00406466">
      <w:pPr>
        <w:spacing w:after="0" w:line="264" w:lineRule="auto"/>
        <w:rPr>
          <w:rFonts w:ascii="Times New Roman" w:eastAsia="Times New Roman" w:hAnsi="Times New Roman" w:cs="Times New Roman"/>
          <w:strike/>
          <w:sz w:val="24"/>
          <w:szCs w:val="24"/>
        </w:rPr>
      </w:pPr>
      <w:r>
        <w:rPr>
          <w:rFonts w:ascii="Times New Roman" w:eastAsia="Times New Roman" w:hAnsi="Times New Roman" w:cs="Times New Roman"/>
          <w:sz w:val="24"/>
          <w:szCs w:val="24"/>
        </w:rPr>
        <w:t>R.6.3</w:t>
      </w:r>
    </w:p>
    <w:p w14:paraId="00000346" w14:textId="77777777" w:rsidR="001A05BD" w:rsidRDefault="00406466">
      <w:pPr>
        <w:numPr>
          <w:ilvl w:val="0"/>
          <w:numId w:val="12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Describe in depth a character, setting, or event in a story, drawing on specific details in the text (e.g., a character’s thoughts, words, or actions). </w:t>
      </w:r>
    </w:p>
    <w:p w14:paraId="00000347" w14:textId="77777777" w:rsidR="001A05BD" w:rsidRDefault="00406466">
      <w:pPr>
        <w:numPr>
          <w:ilvl w:val="0"/>
          <w:numId w:val="12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Explain the relationship between events, ideas or concepts, using language that pertains to time, sequence, and cause/effect, based on information from the text.</w:t>
      </w:r>
    </w:p>
    <w:p w14:paraId="00000348" w14:textId="77777777" w:rsidR="001A05BD" w:rsidRDefault="001A05BD">
      <w:pPr>
        <w:spacing w:after="0" w:line="264" w:lineRule="auto"/>
        <w:ind w:left="720"/>
        <w:rPr>
          <w:rFonts w:ascii="Times New Roman" w:eastAsia="Times New Roman" w:hAnsi="Times New Roman" w:cs="Times New Roman"/>
          <w:sz w:val="24"/>
          <w:szCs w:val="24"/>
        </w:rPr>
      </w:pPr>
    </w:p>
    <w:p w14:paraId="00000349"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R.6.4</w:t>
      </w:r>
    </w:p>
    <w:p w14:paraId="0000034A" w14:textId="77777777" w:rsidR="001A05BD" w:rsidRDefault="00406466">
      <w:pPr>
        <w:numPr>
          <w:ilvl w:val="0"/>
          <w:numId w:val="11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Describe characters in a story (e.g., their traits, motivations, or feelings) and explain how their actions contribute to the sequence of events, drawing on specific details in the text. </w:t>
      </w:r>
    </w:p>
    <w:p w14:paraId="0000034B" w14:textId="77777777" w:rsidR="001A05BD" w:rsidRDefault="00406466">
      <w:pPr>
        <w:numPr>
          <w:ilvl w:val="0"/>
          <w:numId w:val="11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Explain the relationships or interactions between two or more individuals, events, ideas, or concepts, explicitly referring to specific information from the text.</w:t>
      </w:r>
    </w:p>
    <w:p w14:paraId="0000034C" w14:textId="77777777" w:rsidR="001A05BD" w:rsidRDefault="001A05BD">
      <w:pPr>
        <w:spacing w:after="0" w:line="264" w:lineRule="auto"/>
        <w:rPr>
          <w:rFonts w:ascii="Times New Roman" w:eastAsia="Times New Roman" w:hAnsi="Times New Roman" w:cs="Times New Roman"/>
          <w:sz w:val="24"/>
          <w:szCs w:val="24"/>
        </w:rPr>
      </w:pPr>
    </w:p>
    <w:p w14:paraId="0000034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R.6.5</w:t>
      </w:r>
    </w:p>
    <w:p w14:paraId="0000034E" w14:textId="77777777" w:rsidR="001A05BD" w:rsidRDefault="00406466">
      <w:pPr>
        <w:numPr>
          <w:ilvl w:val="0"/>
          <w:numId w:val="3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Analyze how two or more characters, settings, or events in a story are related, drawing on specific details in the text (e.g., how characters interact). </w:t>
      </w:r>
    </w:p>
    <w:p w14:paraId="0000034F" w14:textId="77777777" w:rsidR="001A05BD" w:rsidRDefault="00406466">
      <w:pPr>
        <w:numPr>
          <w:ilvl w:val="0"/>
          <w:numId w:val="3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Analyze relationships or interactions between individuals, events, ideas, or concepts throughout the text.</w:t>
      </w:r>
    </w:p>
    <w:p w14:paraId="00000350" w14:textId="77777777" w:rsidR="001A05BD" w:rsidRDefault="001A05BD">
      <w:pPr>
        <w:spacing w:after="0" w:line="264" w:lineRule="auto"/>
        <w:rPr>
          <w:rFonts w:ascii="Times New Roman" w:eastAsia="Times New Roman" w:hAnsi="Times New Roman" w:cs="Times New Roman"/>
          <w:sz w:val="24"/>
          <w:szCs w:val="24"/>
        </w:rPr>
      </w:pPr>
    </w:p>
    <w:p w14:paraId="0000035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R.6.6-8</w:t>
      </w:r>
    </w:p>
    <w:p w14:paraId="0000035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Analyze in detail how an author develops individuals/characters, events, ideas, elements and/or techniques to create interactions over </w:t>
      </w:r>
    </w:p>
    <w:p w14:paraId="00000353"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course of a text (or a series of texts).</w:t>
      </w:r>
    </w:p>
    <w:p w14:paraId="00000354" w14:textId="77777777" w:rsidR="001A05BD" w:rsidRDefault="001A05BD">
      <w:pPr>
        <w:spacing w:after="0" w:line="264" w:lineRule="auto"/>
        <w:rPr>
          <w:rFonts w:ascii="Times New Roman" w:eastAsia="Times New Roman" w:hAnsi="Times New Roman" w:cs="Times New Roman"/>
          <w:sz w:val="24"/>
          <w:szCs w:val="24"/>
        </w:rPr>
      </w:pPr>
    </w:p>
    <w:p w14:paraId="0000035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R.6.9 – Diploma</w:t>
      </w:r>
    </w:p>
    <w:p w14:paraId="00000356"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Analyze the impact of an author’s choices and determine how specific individuals/characters, elements and/or techniques, events, or </w:t>
      </w:r>
    </w:p>
    <w:p w14:paraId="0000035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ideas interact and develop over the course of the text (or a series of texts).</w:t>
      </w:r>
    </w:p>
    <w:p w14:paraId="00000358" w14:textId="77777777" w:rsidR="001A05BD" w:rsidRDefault="001A05BD">
      <w:pPr>
        <w:spacing w:after="0" w:line="264" w:lineRule="auto"/>
        <w:ind w:left="1152" w:hanging="432"/>
        <w:rPr>
          <w:rFonts w:ascii="Times New Roman" w:eastAsia="Times New Roman" w:hAnsi="Times New Roman" w:cs="Times New Roman"/>
          <w:sz w:val="24"/>
          <w:szCs w:val="24"/>
        </w:rPr>
      </w:pPr>
    </w:p>
    <w:p w14:paraId="22B67954" w14:textId="77777777" w:rsidR="0097036C" w:rsidRDefault="0097036C">
      <w:pPr>
        <w:rPr>
          <w:rFonts w:ascii="Times New Roman" w:eastAsia="Times New Roman" w:hAnsi="Times New Roman" w:cs="Times New Roman"/>
          <w:b/>
          <w:sz w:val="24"/>
          <w:szCs w:val="24"/>
          <w:highlight w:val="white"/>
        </w:rPr>
      </w:pPr>
      <w:bookmarkStart w:id="44" w:name="kzsm1qbcc89l" w:colFirst="0" w:colLast="0"/>
      <w:bookmarkStart w:id="45" w:name="_yb8fjvs77p86" w:colFirst="0" w:colLast="0"/>
      <w:bookmarkEnd w:id="44"/>
      <w:bookmarkEnd w:id="45"/>
      <w:r>
        <w:rPr>
          <w:rFonts w:ascii="Times New Roman" w:eastAsia="Times New Roman" w:hAnsi="Times New Roman" w:cs="Times New Roman"/>
          <w:sz w:val="24"/>
          <w:szCs w:val="24"/>
          <w:highlight w:val="white"/>
        </w:rPr>
        <w:br w:type="page"/>
      </w:r>
    </w:p>
    <w:p w14:paraId="00000359" w14:textId="41317DDE" w:rsidR="001A05BD" w:rsidRDefault="00406466">
      <w:pPr>
        <w:pStyle w:val="Heading3"/>
        <w:spacing w:before="0" w:after="0" w:line="264"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 xml:space="preserve">READING: </w:t>
      </w:r>
      <w:r>
        <w:rPr>
          <w:rFonts w:ascii="Times New Roman" w:eastAsia="Times New Roman" w:hAnsi="Times New Roman" w:cs="Times New Roman"/>
          <w:sz w:val="24"/>
          <w:szCs w:val="24"/>
        </w:rPr>
        <w:t>Craft and Structure</w:t>
      </w:r>
    </w:p>
    <w:p w14:paraId="0000035A" w14:textId="77777777" w:rsidR="001A05BD" w:rsidRDefault="00406466">
      <w:pPr>
        <w:spacing w:after="0" w:line="264" w:lineRule="auto"/>
        <w:rPr>
          <w:rFonts w:ascii="Times New Roman" w:eastAsia="Times New Roman" w:hAnsi="Times New Roman" w:cs="Times New Roman"/>
          <w:b/>
          <w:sz w:val="24"/>
          <w:szCs w:val="24"/>
        </w:rPr>
      </w:pPr>
      <w:bookmarkStart w:id="46" w:name="sbovgbc8awz3" w:colFirst="0" w:colLast="0"/>
      <w:bookmarkEnd w:id="46"/>
      <w:r>
        <w:rPr>
          <w:rFonts w:ascii="Times New Roman" w:eastAsia="Times New Roman" w:hAnsi="Times New Roman" w:cs="Times New Roman"/>
          <w:b/>
          <w:sz w:val="24"/>
          <w:szCs w:val="24"/>
        </w:rPr>
        <w:t>Standard R.7:</w:t>
      </w:r>
    </w:p>
    <w:p w14:paraId="0000035B"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Interpret words and phrases as they are used in various texts, including determining technical, connotative, and figurative meanings, and analyze how specific word choices shape meaning or tone.</w:t>
      </w:r>
    </w:p>
    <w:p w14:paraId="0000035C" w14:textId="77777777" w:rsidR="001A05BD" w:rsidRDefault="001A05BD">
      <w:pPr>
        <w:spacing w:after="0" w:line="264" w:lineRule="auto"/>
        <w:ind w:left="720"/>
        <w:rPr>
          <w:rFonts w:ascii="Times New Roman" w:eastAsia="Times New Roman" w:hAnsi="Times New Roman" w:cs="Times New Roman"/>
          <w:b/>
          <w:sz w:val="24"/>
          <w:szCs w:val="24"/>
        </w:rPr>
      </w:pPr>
    </w:p>
    <w:p w14:paraId="0000035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R.7.K</w:t>
      </w:r>
    </w:p>
    <w:p w14:paraId="0000035E" w14:textId="77777777" w:rsidR="001A05BD" w:rsidRDefault="00406466">
      <w:pPr>
        <w:spacing w:after="0" w:line="264" w:lineRule="auto"/>
        <w:ind w:left="1152" w:hanging="792"/>
        <w:rPr>
          <w:rFonts w:ascii="Times New Roman" w:eastAsia="Times New Roman" w:hAnsi="Times New Roman" w:cs="Times New Roman"/>
          <w:sz w:val="24"/>
          <w:szCs w:val="24"/>
        </w:rPr>
      </w:pPr>
      <w:r>
        <w:rPr>
          <w:rFonts w:ascii="Times New Roman" w:eastAsia="Times New Roman" w:hAnsi="Times New Roman" w:cs="Times New Roman"/>
          <w:sz w:val="24"/>
          <w:szCs w:val="24"/>
        </w:rPr>
        <w:t>With prompting and support, ask and answer questions about unknown words in a text.</w:t>
      </w:r>
    </w:p>
    <w:p w14:paraId="0000035F" w14:textId="77777777" w:rsidR="001A05BD" w:rsidRDefault="001A05BD">
      <w:pPr>
        <w:spacing w:after="0" w:line="264" w:lineRule="auto"/>
        <w:rPr>
          <w:rFonts w:ascii="Times New Roman" w:eastAsia="Times New Roman" w:hAnsi="Times New Roman" w:cs="Times New Roman"/>
          <w:sz w:val="24"/>
          <w:szCs w:val="24"/>
        </w:rPr>
      </w:pPr>
    </w:p>
    <w:p w14:paraId="00000360"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R.7.1</w:t>
      </w:r>
    </w:p>
    <w:p w14:paraId="00000361" w14:textId="77777777" w:rsidR="001A05BD" w:rsidRDefault="00406466">
      <w:pPr>
        <w:numPr>
          <w:ilvl w:val="0"/>
          <w:numId w:val="13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Identify words and phrases in a text that suggest feelings or appeal to the senses. </w:t>
      </w:r>
    </w:p>
    <w:p w14:paraId="00000364" w14:textId="25134832" w:rsidR="001A05BD" w:rsidRPr="0097036C" w:rsidRDefault="00406466" w:rsidP="0097036C">
      <w:pPr>
        <w:numPr>
          <w:ilvl w:val="0"/>
          <w:numId w:val="13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Ask and answer questions to help determine or clarify the meaning of words and phrases in a text.</w:t>
      </w:r>
    </w:p>
    <w:p w14:paraId="00000365" w14:textId="77777777" w:rsidR="001A05BD" w:rsidRDefault="001A05BD">
      <w:pPr>
        <w:spacing w:after="0" w:line="264" w:lineRule="auto"/>
        <w:rPr>
          <w:rFonts w:ascii="Times New Roman" w:eastAsia="Times New Roman" w:hAnsi="Times New Roman" w:cs="Times New Roman"/>
          <w:sz w:val="24"/>
          <w:szCs w:val="24"/>
        </w:rPr>
      </w:pPr>
    </w:p>
    <w:p w14:paraId="00000366"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R.7.2</w:t>
      </w:r>
    </w:p>
    <w:p w14:paraId="00000367" w14:textId="77777777" w:rsidR="001A05BD" w:rsidRDefault="00406466">
      <w:pPr>
        <w:numPr>
          <w:ilvl w:val="0"/>
          <w:numId w:val="1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Describe how words and phrases supply rhythm and meaning in a text.</w:t>
      </w:r>
    </w:p>
    <w:p w14:paraId="00000368" w14:textId="77777777" w:rsidR="001A05BD" w:rsidRDefault="00406466">
      <w:pPr>
        <w:numPr>
          <w:ilvl w:val="0"/>
          <w:numId w:val="1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provided resources to determine the meaning of words and phrases in a text.</w:t>
      </w:r>
    </w:p>
    <w:p w14:paraId="00000369" w14:textId="77777777" w:rsidR="001A05BD" w:rsidRDefault="001A05BD">
      <w:pPr>
        <w:spacing w:after="0" w:line="264" w:lineRule="auto"/>
        <w:ind w:left="720"/>
        <w:rPr>
          <w:rFonts w:ascii="Times New Roman" w:eastAsia="Times New Roman" w:hAnsi="Times New Roman" w:cs="Times New Roman"/>
          <w:sz w:val="24"/>
          <w:szCs w:val="24"/>
        </w:rPr>
      </w:pPr>
    </w:p>
    <w:p w14:paraId="0000036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R.7.3</w:t>
      </w:r>
    </w:p>
    <w:p w14:paraId="0000036B" w14:textId="77777777" w:rsidR="001A05BD" w:rsidRDefault="00406466">
      <w:pPr>
        <w:numPr>
          <w:ilvl w:val="0"/>
          <w:numId w:val="11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Determine the meaning of words and phrases as they are used in a text, distinguishing literal from figurative language. </w:t>
      </w:r>
    </w:p>
    <w:p w14:paraId="0000036C" w14:textId="77777777" w:rsidR="001A05BD" w:rsidRDefault="00406466">
      <w:pPr>
        <w:numPr>
          <w:ilvl w:val="0"/>
          <w:numId w:val="11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provided resources to determine the meaning of domain-specific words and phrases.</w:t>
      </w:r>
    </w:p>
    <w:p w14:paraId="0000036D" w14:textId="77777777" w:rsidR="001A05BD" w:rsidRDefault="001A05BD">
      <w:pPr>
        <w:spacing w:after="0" w:line="264" w:lineRule="auto"/>
        <w:rPr>
          <w:rFonts w:ascii="Times New Roman" w:eastAsia="Times New Roman" w:hAnsi="Times New Roman" w:cs="Times New Roman"/>
          <w:sz w:val="24"/>
          <w:szCs w:val="24"/>
        </w:rPr>
      </w:pPr>
    </w:p>
    <w:p w14:paraId="0000036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R.7.4</w:t>
      </w:r>
    </w:p>
    <w:p w14:paraId="0000036F" w14:textId="77777777" w:rsidR="001A05BD" w:rsidRDefault="00406466">
      <w:pPr>
        <w:numPr>
          <w:ilvl w:val="0"/>
          <w:numId w:val="4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the meaning of words and phrases including figurative language as they are used in a text.</w:t>
      </w:r>
    </w:p>
    <w:p w14:paraId="00000370" w14:textId="77777777" w:rsidR="001A05BD" w:rsidRDefault="00406466">
      <w:pPr>
        <w:numPr>
          <w:ilvl w:val="0"/>
          <w:numId w:val="4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Draw on a variety of strategies to determine meaning of domain-specific words and phrases.</w:t>
      </w:r>
    </w:p>
    <w:p w14:paraId="00000371" w14:textId="77777777" w:rsidR="001A05BD" w:rsidRDefault="001A05BD">
      <w:pPr>
        <w:spacing w:after="0" w:line="264" w:lineRule="auto"/>
        <w:rPr>
          <w:rFonts w:ascii="Times New Roman" w:eastAsia="Times New Roman" w:hAnsi="Times New Roman" w:cs="Times New Roman"/>
          <w:sz w:val="24"/>
          <w:szCs w:val="24"/>
        </w:rPr>
      </w:pPr>
    </w:p>
    <w:p w14:paraId="0000037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R.7.5</w:t>
      </w:r>
    </w:p>
    <w:p w14:paraId="00000373" w14:textId="77777777" w:rsidR="001A05BD" w:rsidRDefault="00406466">
      <w:pPr>
        <w:numPr>
          <w:ilvl w:val="0"/>
          <w:numId w:val="12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the meanings of words and phrases including figurative language and connotations as they are used in a text.</w:t>
      </w:r>
    </w:p>
    <w:p w14:paraId="00000374" w14:textId="77777777" w:rsidR="001A05BD" w:rsidRDefault="00406466">
      <w:pPr>
        <w:numPr>
          <w:ilvl w:val="0"/>
          <w:numId w:val="12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Initiate strategies to determine meaning of domain-specific words and phrases.</w:t>
      </w:r>
    </w:p>
    <w:p w14:paraId="00000375" w14:textId="77777777" w:rsidR="001A05BD" w:rsidRDefault="001A05BD">
      <w:pPr>
        <w:spacing w:after="0" w:line="264" w:lineRule="auto"/>
        <w:rPr>
          <w:rFonts w:ascii="Times New Roman" w:eastAsia="Times New Roman" w:hAnsi="Times New Roman" w:cs="Times New Roman"/>
          <w:sz w:val="24"/>
          <w:szCs w:val="24"/>
        </w:rPr>
      </w:pPr>
    </w:p>
    <w:p w14:paraId="5E4D90CB" w14:textId="77777777" w:rsidR="00F25F55" w:rsidRDefault="00F25F5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376" w14:textId="0F12C649"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R.7.6-8</w:t>
      </w:r>
    </w:p>
    <w:p w14:paraId="0000037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Determine the meaning of figurative, connotative, and technical word meanings and phrases as they are used in various texts; analyze </w:t>
      </w:r>
    </w:p>
    <w:p w14:paraId="00000378"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the impact of specific word choices and techniques on meaning and tone.</w:t>
      </w:r>
    </w:p>
    <w:p w14:paraId="00000379" w14:textId="77777777" w:rsidR="001A05BD" w:rsidRDefault="001A05BD">
      <w:pPr>
        <w:spacing w:after="0" w:line="264" w:lineRule="auto"/>
        <w:rPr>
          <w:rFonts w:ascii="Times New Roman" w:eastAsia="Times New Roman" w:hAnsi="Times New Roman" w:cs="Times New Roman"/>
          <w:sz w:val="24"/>
          <w:szCs w:val="24"/>
        </w:rPr>
      </w:pPr>
    </w:p>
    <w:p w14:paraId="0000037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R.7.9 – Diploma</w:t>
      </w:r>
    </w:p>
    <w:p w14:paraId="0000037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Determine the meaning of figurative, connotative, and technical word meanings and phrases as they are used in various contexts and        </w:t>
      </w:r>
    </w:p>
    <w:p w14:paraId="0000037C"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texts; analyze the impact of specific word choices on meaning and tone, including words with multiple meanings and/or language that is </w:t>
      </w:r>
    </w:p>
    <w:p w14:paraId="0000037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particularly evocative.</w:t>
      </w:r>
    </w:p>
    <w:p w14:paraId="0000037E" w14:textId="77777777" w:rsidR="001A05BD" w:rsidRDefault="001A05BD">
      <w:pPr>
        <w:spacing w:after="0" w:line="264" w:lineRule="auto"/>
        <w:rPr>
          <w:rFonts w:ascii="Times New Roman" w:eastAsia="Times New Roman" w:hAnsi="Times New Roman" w:cs="Times New Roman"/>
          <w:sz w:val="24"/>
          <w:szCs w:val="24"/>
        </w:rPr>
      </w:pPr>
    </w:p>
    <w:p w14:paraId="0000037F" w14:textId="77777777" w:rsidR="001A05BD" w:rsidRDefault="001A05BD">
      <w:pPr>
        <w:spacing w:after="0" w:line="264" w:lineRule="auto"/>
        <w:rPr>
          <w:rFonts w:ascii="Times New Roman" w:eastAsia="Times New Roman" w:hAnsi="Times New Roman" w:cs="Times New Roman"/>
          <w:sz w:val="24"/>
          <w:szCs w:val="24"/>
        </w:rPr>
      </w:pPr>
    </w:p>
    <w:p w14:paraId="00000380" w14:textId="77777777" w:rsidR="001A05BD" w:rsidRDefault="001A05BD">
      <w:pPr>
        <w:spacing w:after="0" w:line="264" w:lineRule="auto"/>
        <w:ind w:left="1152" w:hanging="432"/>
        <w:rPr>
          <w:rFonts w:ascii="Times New Roman" w:eastAsia="Times New Roman" w:hAnsi="Times New Roman" w:cs="Times New Roman"/>
          <w:sz w:val="24"/>
          <w:szCs w:val="24"/>
        </w:rPr>
      </w:pPr>
    </w:p>
    <w:p w14:paraId="00000381" w14:textId="77777777" w:rsidR="001A05BD" w:rsidRDefault="00406466">
      <w:pPr>
        <w:pStyle w:val="Heading3"/>
        <w:spacing w:before="0" w:after="0" w:line="264" w:lineRule="auto"/>
        <w:jc w:val="center"/>
        <w:rPr>
          <w:rFonts w:ascii="Times New Roman" w:eastAsia="Times New Roman" w:hAnsi="Times New Roman" w:cs="Times New Roman"/>
          <w:sz w:val="24"/>
          <w:szCs w:val="24"/>
        </w:rPr>
      </w:pPr>
      <w:bookmarkStart w:id="47" w:name="_xqljo2a4iv8a" w:colFirst="0" w:colLast="0"/>
      <w:bookmarkEnd w:id="47"/>
      <w:r>
        <w:rPr>
          <w:rFonts w:ascii="Times New Roman" w:eastAsia="Times New Roman" w:hAnsi="Times New Roman" w:cs="Times New Roman"/>
          <w:sz w:val="24"/>
          <w:szCs w:val="24"/>
          <w:highlight w:val="white"/>
        </w:rPr>
        <w:t xml:space="preserve">READING: </w:t>
      </w:r>
      <w:r>
        <w:rPr>
          <w:rFonts w:ascii="Times New Roman" w:eastAsia="Times New Roman" w:hAnsi="Times New Roman" w:cs="Times New Roman"/>
          <w:sz w:val="24"/>
          <w:szCs w:val="24"/>
        </w:rPr>
        <w:t>Craft and Structure</w:t>
      </w:r>
    </w:p>
    <w:p w14:paraId="00000382" w14:textId="77777777" w:rsidR="001A05BD" w:rsidRDefault="00406466">
      <w:pPr>
        <w:spacing w:after="0" w:line="264" w:lineRule="auto"/>
        <w:rPr>
          <w:rFonts w:ascii="Times New Roman" w:eastAsia="Times New Roman" w:hAnsi="Times New Roman" w:cs="Times New Roman"/>
          <w:b/>
          <w:sz w:val="24"/>
          <w:szCs w:val="24"/>
        </w:rPr>
      </w:pPr>
      <w:bookmarkStart w:id="48" w:name="ct887v4d1htd" w:colFirst="0" w:colLast="0"/>
      <w:bookmarkEnd w:id="48"/>
      <w:r>
        <w:rPr>
          <w:rFonts w:ascii="Times New Roman" w:eastAsia="Times New Roman" w:hAnsi="Times New Roman" w:cs="Times New Roman"/>
          <w:b/>
          <w:sz w:val="24"/>
          <w:szCs w:val="24"/>
        </w:rPr>
        <w:t>Standard R.8:</w:t>
      </w:r>
    </w:p>
    <w:p w14:paraId="00000383"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Analyze the structure of various texts, including how the features and components relate to each other and the whole.</w:t>
      </w:r>
    </w:p>
    <w:p w14:paraId="00000384" w14:textId="77777777" w:rsidR="001A05BD" w:rsidRDefault="001A05BD">
      <w:pPr>
        <w:spacing w:after="0" w:line="264" w:lineRule="auto"/>
        <w:rPr>
          <w:rFonts w:ascii="Times New Roman" w:eastAsia="Times New Roman" w:hAnsi="Times New Roman" w:cs="Times New Roman"/>
          <w:b/>
          <w:sz w:val="24"/>
          <w:szCs w:val="24"/>
        </w:rPr>
      </w:pPr>
    </w:p>
    <w:p w14:paraId="0000038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R.8.K</w:t>
      </w:r>
    </w:p>
    <w:p w14:paraId="00000386" w14:textId="77777777" w:rsidR="001A05BD" w:rsidRDefault="00406466">
      <w:pPr>
        <w:numPr>
          <w:ilvl w:val="0"/>
          <w:numId w:val="5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texts that tell stories.</w:t>
      </w:r>
    </w:p>
    <w:p w14:paraId="00000387" w14:textId="77777777" w:rsidR="001A05BD" w:rsidRDefault="00406466">
      <w:pPr>
        <w:numPr>
          <w:ilvl w:val="0"/>
          <w:numId w:val="5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texts that provide information.</w:t>
      </w:r>
    </w:p>
    <w:p w14:paraId="00000388" w14:textId="77777777" w:rsidR="001A05BD" w:rsidRDefault="001A05BD">
      <w:pPr>
        <w:spacing w:after="0" w:line="264" w:lineRule="auto"/>
        <w:rPr>
          <w:rFonts w:ascii="Times New Roman" w:eastAsia="Times New Roman" w:hAnsi="Times New Roman" w:cs="Times New Roman"/>
          <w:sz w:val="24"/>
          <w:szCs w:val="24"/>
        </w:rPr>
      </w:pPr>
    </w:p>
    <w:p w14:paraId="00000389"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R.8.1</w:t>
      </w:r>
    </w:p>
    <w:p w14:paraId="0000038A" w14:textId="77777777" w:rsidR="001A05BD" w:rsidRDefault="00406466">
      <w:pPr>
        <w:numPr>
          <w:ilvl w:val="0"/>
          <w:numId w:val="8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Explain major differences between texts that tell stories and texts that give information, drawing on various text types. </w:t>
      </w:r>
    </w:p>
    <w:p w14:paraId="0000038B" w14:textId="77777777" w:rsidR="001A05BD" w:rsidRDefault="00406466">
      <w:pPr>
        <w:numPr>
          <w:ilvl w:val="0"/>
          <w:numId w:val="8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and use text features (e.g., headings, bold print, indexes, graphics, tables of contents, glossaries, links, icons) that help locate key facts or information in a text.</w:t>
      </w:r>
    </w:p>
    <w:p w14:paraId="0000038C" w14:textId="77777777" w:rsidR="001A05BD" w:rsidRDefault="001A05BD">
      <w:pPr>
        <w:spacing w:after="0" w:line="264" w:lineRule="auto"/>
        <w:rPr>
          <w:rFonts w:ascii="Times New Roman" w:eastAsia="Times New Roman" w:hAnsi="Times New Roman" w:cs="Times New Roman"/>
          <w:sz w:val="24"/>
          <w:szCs w:val="24"/>
        </w:rPr>
      </w:pPr>
    </w:p>
    <w:p w14:paraId="0000038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R.8.2</w:t>
      </w:r>
    </w:p>
    <w:p w14:paraId="0000038E" w14:textId="77777777" w:rsidR="001A05BD" w:rsidRDefault="00406466">
      <w:pPr>
        <w:numPr>
          <w:ilvl w:val="0"/>
          <w:numId w:val="7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Describe the overall structure of a text, including describing how the beginning introduces the story and the ending concludes the action. </w:t>
      </w:r>
    </w:p>
    <w:p w14:paraId="0000038F" w14:textId="77777777" w:rsidR="001A05BD" w:rsidRDefault="00406466">
      <w:pPr>
        <w:numPr>
          <w:ilvl w:val="0"/>
          <w:numId w:val="7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Explain how various text features (e.g., headings, bold print, indexes, graphics, tables of contents, glossaries, links, icons) are used to locate key facts or information in a text efficiently.</w:t>
      </w:r>
    </w:p>
    <w:p w14:paraId="00000390" w14:textId="77777777" w:rsidR="001A05BD" w:rsidRDefault="001A05BD">
      <w:pPr>
        <w:spacing w:after="0" w:line="264" w:lineRule="auto"/>
        <w:rPr>
          <w:rFonts w:ascii="Times New Roman" w:eastAsia="Times New Roman" w:hAnsi="Times New Roman" w:cs="Times New Roman"/>
          <w:sz w:val="24"/>
          <w:szCs w:val="24"/>
        </w:rPr>
      </w:pPr>
    </w:p>
    <w:p w14:paraId="0000039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R.8.3</w:t>
      </w:r>
    </w:p>
    <w:p w14:paraId="00000392" w14:textId="77777777" w:rsidR="001A05BD" w:rsidRDefault="00406466">
      <w:pPr>
        <w:numPr>
          <w:ilvl w:val="0"/>
          <w:numId w:val="12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Refer to parts of a text (e.g. chapters, scenes, or stanzas) and explain how each successive part builds on earlier sections. </w:t>
      </w:r>
    </w:p>
    <w:p w14:paraId="00000393" w14:textId="77777777" w:rsidR="001A05BD" w:rsidRDefault="00406466">
      <w:pPr>
        <w:numPr>
          <w:ilvl w:val="0"/>
          <w:numId w:val="12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various text features (e.g., headings, bold print, indexes, graphics, tables of contents, glossaries, links, icons) to locate key facts or information in a text efficiently.</w:t>
      </w:r>
    </w:p>
    <w:p w14:paraId="00000394" w14:textId="77777777" w:rsidR="001A05BD" w:rsidRDefault="001A05BD">
      <w:pPr>
        <w:spacing w:after="0" w:line="264" w:lineRule="auto"/>
        <w:rPr>
          <w:rFonts w:ascii="Times New Roman" w:eastAsia="Times New Roman" w:hAnsi="Times New Roman" w:cs="Times New Roman"/>
          <w:sz w:val="24"/>
          <w:szCs w:val="24"/>
        </w:rPr>
      </w:pPr>
    </w:p>
    <w:p w14:paraId="0000039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R.8.4</w:t>
      </w:r>
    </w:p>
    <w:p w14:paraId="00000396" w14:textId="77777777" w:rsidR="001A05BD" w:rsidRDefault="00406466">
      <w:pPr>
        <w:numPr>
          <w:ilvl w:val="0"/>
          <w:numId w:val="4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Explain how individual parts of a text (e.g., chapters, scenes, or stanzas) work together to provide meaning to the </w:t>
      </w:r>
      <w:proofErr w:type="gramStart"/>
      <w:r>
        <w:rPr>
          <w:rFonts w:ascii="Times New Roman" w:eastAsia="Times New Roman" w:hAnsi="Times New Roman" w:cs="Times New Roman"/>
          <w:sz w:val="24"/>
          <w:szCs w:val="24"/>
        </w:rPr>
        <w:t>text as a whole</w:t>
      </w:r>
      <w:proofErr w:type="gramEnd"/>
      <w:r>
        <w:rPr>
          <w:rFonts w:ascii="Times New Roman" w:eastAsia="Times New Roman" w:hAnsi="Times New Roman" w:cs="Times New Roman"/>
          <w:sz w:val="24"/>
          <w:szCs w:val="24"/>
        </w:rPr>
        <w:t>.</w:t>
      </w:r>
    </w:p>
    <w:p w14:paraId="00000397" w14:textId="77777777" w:rsidR="001A05BD" w:rsidRDefault="00406466">
      <w:pPr>
        <w:numPr>
          <w:ilvl w:val="0"/>
          <w:numId w:val="4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the overall structure (e.g., chronology, comparison, cause/effect, problem/solution) of a text and explain how the text features help support the overall structure.</w:t>
      </w:r>
    </w:p>
    <w:p w14:paraId="00000398" w14:textId="77777777" w:rsidR="001A05BD" w:rsidRDefault="001A05BD">
      <w:pPr>
        <w:spacing w:after="0" w:line="264" w:lineRule="auto"/>
        <w:rPr>
          <w:rFonts w:ascii="Times New Roman" w:eastAsia="Times New Roman" w:hAnsi="Times New Roman" w:cs="Times New Roman"/>
          <w:sz w:val="24"/>
          <w:szCs w:val="24"/>
        </w:rPr>
      </w:pPr>
    </w:p>
    <w:p w14:paraId="00000399"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R.8.5</w:t>
      </w:r>
    </w:p>
    <w:p w14:paraId="0000039A" w14:textId="77777777" w:rsidR="001A05BD" w:rsidRDefault="00406466">
      <w:pPr>
        <w:numPr>
          <w:ilvl w:val="0"/>
          <w:numId w:val="12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Explain how the text’s structure supports its meaning and the author’s purpose of the </w:t>
      </w:r>
      <w:proofErr w:type="gramStart"/>
      <w:r>
        <w:rPr>
          <w:rFonts w:ascii="Times New Roman" w:eastAsia="Times New Roman" w:hAnsi="Times New Roman" w:cs="Times New Roman"/>
          <w:sz w:val="24"/>
          <w:szCs w:val="24"/>
        </w:rPr>
        <w:t>text as a whole</w:t>
      </w:r>
      <w:proofErr w:type="gramEnd"/>
      <w:r>
        <w:rPr>
          <w:rFonts w:ascii="Times New Roman" w:eastAsia="Times New Roman" w:hAnsi="Times New Roman" w:cs="Times New Roman"/>
          <w:sz w:val="24"/>
          <w:szCs w:val="24"/>
        </w:rPr>
        <w:t>.</w:t>
      </w:r>
    </w:p>
    <w:p w14:paraId="0000039B" w14:textId="77777777" w:rsidR="001A05BD" w:rsidRDefault="00406466">
      <w:pPr>
        <w:numPr>
          <w:ilvl w:val="0"/>
          <w:numId w:val="12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Compare and contrast the overall structure (e.g., chronology, comparison, cause/effect, problem/solution) of events, ideas, concepts, or information in two or more texts on the same topic.</w:t>
      </w:r>
    </w:p>
    <w:p w14:paraId="0000039C" w14:textId="77777777" w:rsidR="001A05BD" w:rsidRDefault="001A05BD">
      <w:pPr>
        <w:spacing w:after="0" w:line="264" w:lineRule="auto"/>
        <w:rPr>
          <w:rFonts w:ascii="Times New Roman" w:eastAsia="Times New Roman" w:hAnsi="Times New Roman" w:cs="Times New Roman"/>
          <w:sz w:val="24"/>
          <w:szCs w:val="24"/>
        </w:rPr>
      </w:pPr>
    </w:p>
    <w:p w14:paraId="0000039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R.8.6-8</w:t>
      </w:r>
    </w:p>
    <w:p w14:paraId="0000039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Analyze how the organization and structure of specific features and components in various texts develop ideas and/or meaning, </w:t>
      </w:r>
    </w:p>
    <w:p w14:paraId="0000039F"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contributing to the author’s purpose for the </w:t>
      </w:r>
      <w:proofErr w:type="gramStart"/>
      <w:r>
        <w:rPr>
          <w:rFonts w:ascii="Times New Roman" w:eastAsia="Times New Roman" w:hAnsi="Times New Roman" w:cs="Times New Roman"/>
          <w:sz w:val="24"/>
          <w:szCs w:val="24"/>
        </w:rPr>
        <w:t>text as a whole</w:t>
      </w:r>
      <w:proofErr w:type="gramEnd"/>
      <w:r>
        <w:rPr>
          <w:rFonts w:ascii="Times New Roman" w:eastAsia="Times New Roman" w:hAnsi="Times New Roman" w:cs="Times New Roman"/>
          <w:sz w:val="24"/>
          <w:szCs w:val="24"/>
        </w:rPr>
        <w:t>.</w:t>
      </w:r>
    </w:p>
    <w:p w14:paraId="000003A0" w14:textId="77777777" w:rsidR="001A05BD" w:rsidRDefault="001A05BD">
      <w:pPr>
        <w:spacing w:after="0" w:line="264" w:lineRule="auto"/>
        <w:rPr>
          <w:rFonts w:ascii="Times New Roman" w:eastAsia="Times New Roman" w:hAnsi="Times New Roman" w:cs="Times New Roman"/>
          <w:sz w:val="24"/>
          <w:szCs w:val="24"/>
        </w:rPr>
      </w:pPr>
    </w:p>
    <w:p w14:paraId="000003A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R.8.9 – Diploma</w:t>
      </w:r>
    </w:p>
    <w:p w14:paraId="000003A2" w14:textId="77777777" w:rsidR="001A05BD" w:rsidRDefault="00406466">
      <w:pPr>
        <w:numPr>
          <w:ilvl w:val="0"/>
          <w:numId w:val="11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Analyze the organization and structure of specific features and components in various texts </w:t>
      </w:r>
    </w:p>
    <w:p w14:paraId="000003A3" w14:textId="77777777" w:rsidR="001A05BD" w:rsidRDefault="00406466">
      <w:pPr>
        <w:numPr>
          <w:ilvl w:val="0"/>
          <w:numId w:val="11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Evaluate the effectiveness of text structures in conveying the overall meaning and/or purpose of the </w:t>
      </w:r>
      <w:proofErr w:type="gramStart"/>
      <w:r>
        <w:rPr>
          <w:rFonts w:ascii="Times New Roman" w:eastAsia="Times New Roman" w:hAnsi="Times New Roman" w:cs="Times New Roman"/>
          <w:sz w:val="24"/>
          <w:szCs w:val="24"/>
        </w:rPr>
        <w:t>text as a whole</w:t>
      </w:r>
      <w:proofErr w:type="gramEnd"/>
      <w:r>
        <w:rPr>
          <w:rFonts w:ascii="Times New Roman" w:eastAsia="Times New Roman" w:hAnsi="Times New Roman" w:cs="Times New Roman"/>
          <w:sz w:val="24"/>
          <w:szCs w:val="24"/>
        </w:rPr>
        <w:t>.</w:t>
      </w:r>
    </w:p>
    <w:p w14:paraId="000003A4" w14:textId="77777777" w:rsidR="001A05BD" w:rsidRDefault="001A05BD">
      <w:pPr>
        <w:pStyle w:val="Heading3"/>
        <w:spacing w:before="0" w:after="0" w:line="264" w:lineRule="auto"/>
        <w:jc w:val="center"/>
        <w:rPr>
          <w:rFonts w:ascii="Times New Roman" w:eastAsia="Times New Roman" w:hAnsi="Times New Roman" w:cs="Times New Roman"/>
          <w:sz w:val="24"/>
          <w:szCs w:val="24"/>
          <w:highlight w:val="white"/>
        </w:rPr>
      </w:pPr>
      <w:bookmarkStart w:id="49" w:name="_fsrqw4trc7b7" w:colFirst="0" w:colLast="0"/>
      <w:bookmarkEnd w:id="49"/>
    </w:p>
    <w:p w14:paraId="295FD2D7" w14:textId="77777777" w:rsidR="00F25F55" w:rsidRDefault="00F25F55">
      <w:pPr>
        <w:rPr>
          <w:rFonts w:ascii="Times New Roman" w:eastAsia="Times New Roman" w:hAnsi="Times New Roman" w:cs="Times New Roman"/>
          <w:b/>
          <w:sz w:val="24"/>
          <w:szCs w:val="24"/>
          <w:highlight w:val="white"/>
        </w:rPr>
      </w:pPr>
      <w:bookmarkStart w:id="50" w:name="_mx20k2n42igq" w:colFirst="0" w:colLast="0"/>
      <w:bookmarkEnd w:id="50"/>
      <w:r>
        <w:rPr>
          <w:rFonts w:ascii="Times New Roman" w:eastAsia="Times New Roman" w:hAnsi="Times New Roman" w:cs="Times New Roman"/>
          <w:sz w:val="24"/>
          <w:szCs w:val="24"/>
          <w:highlight w:val="white"/>
        </w:rPr>
        <w:br w:type="page"/>
      </w:r>
    </w:p>
    <w:p w14:paraId="000003A5" w14:textId="60B8B760" w:rsidR="001A05BD" w:rsidRDefault="00406466">
      <w:pPr>
        <w:pStyle w:val="Heading3"/>
        <w:spacing w:before="0" w:after="0" w:line="264"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lastRenderedPageBreak/>
        <w:t xml:space="preserve">READING: </w:t>
      </w:r>
      <w:r>
        <w:rPr>
          <w:rFonts w:ascii="Times New Roman" w:eastAsia="Times New Roman" w:hAnsi="Times New Roman" w:cs="Times New Roman"/>
          <w:sz w:val="24"/>
          <w:szCs w:val="24"/>
        </w:rPr>
        <w:t>Craft and Structure</w:t>
      </w:r>
    </w:p>
    <w:p w14:paraId="000003A6" w14:textId="77777777" w:rsidR="001A05BD" w:rsidRDefault="00406466">
      <w:pPr>
        <w:spacing w:after="0" w:line="264" w:lineRule="auto"/>
        <w:rPr>
          <w:rFonts w:ascii="Times New Roman" w:eastAsia="Times New Roman" w:hAnsi="Times New Roman" w:cs="Times New Roman"/>
          <w:b/>
          <w:sz w:val="24"/>
          <w:szCs w:val="24"/>
        </w:rPr>
      </w:pPr>
      <w:bookmarkStart w:id="51" w:name="hwq0vb8azdce" w:colFirst="0" w:colLast="0"/>
      <w:bookmarkEnd w:id="51"/>
      <w:r>
        <w:rPr>
          <w:rFonts w:ascii="Times New Roman" w:eastAsia="Times New Roman" w:hAnsi="Times New Roman" w:cs="Times New Roman"/>
          <w:b/>
          <w:sz w:val="24"/>
          <w:szCs w:val="24"/>
        </w:rPr>
        <w:t>Standard R.9:</w:t>
      </w:r>
    </w:p>
    <w:p w14:paraId="000003A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Assess how perspective or purpose shapes the content and style of a text.</w:t>
      </w:r>
    </w:p>
    <w:p w14:paraId="000003A8" w14:textId="77777777" w:rsidR="001A05BD" w:rsidRDefault="001A05BD">
      <w:pPr>
        <w:spacing w:after="0" w:line="264" w:lineRule="auto"/>
        <w:rPr>
          <w:rFonts w:ascii="Times New Roman" w:eastAsia="Times New Roman" w:hAnsi="Times New Roman" w:cs="Times New Roman"/>
          <w:sz w:val="24"/>
          <w:szCs w:val="24"/>
        </w:rPr>
      </w:pPr>
    </w:p>
    <w:p w14:paraId="000003A9"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R.9.K</w:t>
      </w:r>
    </w:p>
    <w:p w14:paraId="000003AA" w14:textId="77777777" w:rsidR="001A05BD" w:rsidRDefault="00406466">
      <w:pPr>
        <w:numPr>
          <w:ilvl w:val="0"/>
          <w:numId w:val="12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prompting and support, name the author and illustrator of a story and define the role of each in telling the texts.</w:t>
      </w:r>
    </w:p>
    <w:p w14:paraId="000003AB" w14:textId="77777777" w:rsidR="001A05BD" w:rsidRDefault="00406466">
      <w:pPr>
        <w:numPr>
          <w:ilvl w:val="0"/>
          <w:numId w:val="12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prompting and support, name the author and illustrator of a text and define the role of each in presenting the ideas or information in a text.  </w:t>
      </w:r>
    </w:p>
    <w:p w14:paraId="000003AC" w14:textId="77777777" w:rsidR="001A05BD" w:rsidRDefault="001A05BD">
      <w:pPr>
        <w:spacing w:after="0" w:line="264" w:lineRule="auto"/>
        <w:rPr>
          <w:rFonts w:ascii="Times New Roman" w:eastAsia="Times New Roman" w:hAnsi="Times New Roman" w:cs="Times New Roman"/>
          <w:sz w:val="24"/>
          <w:szCs w:val="24"/>
        </w:rPr>
      </w:pPr>
    </w:p>
    <w:p w14:paraId="000003AD" w14:textId="77777777" w:rsidR="001A05BD" w:rsidRDefault="00406466">
      <w:pPr>
        <w:spacing w:after="0" w:line="264" w:lineRule="auto"/>
        <w:rPr>
          <w:rFonts w:ascii="Times New Roman" w:eastAsia="Times New Roman" w:hAnsi="Times New Roman" w:cs="Times New Roman"/>
          <w:strike/>
          <w:sz w:val="24"/>
          <w:szCs w:val="24"/>
        </w:rPr>
      </w:pPr>
      <w:r>
        <w:rPr>
          <w:rFonts w:ascii="Times New Roman" w:eastAsia="Times New Roman" w:hAnsi="Times New Roman" w:cs="Times New Roman"/>
          <w:sz w:val="24"/>
          <w:szCs w:val="24"/>
        </w:rPr>
        <w:t>R.9.1</w:t>
      </w:r>
    </w:p>
    <w:p w14:paraId="000003AE" w14:textId="77777777" w:rsidR="001A05BD" w:rsidRDefault="00406466">
      <w:pPr>
        <w:numPr>
          <w:ilvl w:val="0"/>
          <w:numId w:val="4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Identify who is telling the story at various points in a text. </w:t>
      </w:r>
    </w:p>
    <w:p w14:paraId="000003AF" w14:textId="77777777" w:rsidR="001A05BD" w:rsidRDefault="00406466">
      <w:pPr>
        <w:numPr>
          <w:ilvl w:val="0"/>
          <w:numId w:val="4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Distinguish between information provided by pictures or other illustrations and information provided by the words in a text.</w:t>
      </w:r>
    </w:p>
    <w:p w14:paraId="000003B0" w14:textId="77777777" w:rsidR="001A05BD" w:rsidRDefault="001A05BD">
      <w:pPr>
        <w:spacing w:after="0" w:line="264" w:lineRule="auto"/>
        <w:rPr>
          <w:rFonts w:ascii="Times New Roman" w:eastAsia="Times New Roman" w:hAnsi="Times New Roman" w:cs="Times New Roman"/>
          <w:sz w:val="24"/>
          <w:szCs w:val="24"/>
        </w:rPr>
      </w:pPr>
    </w:p>
    <w:p w14:paraId="000003B1" w14:textId="77777777" w:rsidR="001A05BD" w:rsidRDefault="001A05BD">
      <w:pPr>
        <w:spacing w:after="0" w:line="264" w:lineRule="auto"/>
        <w:rPr>
          <w:rFonts w:ascii="Times New Roman" w:eastAsia="Times New Roman" w:hAnsi="Times New Roman" w:cs="Times New Roman"/>
          <w:sz w:val="24"/>
          <w:szCs w:val="24"/>
        </w:rPr>
      </w:pPr>
    </w:p>
    <w:p w14:paraId="000003B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R.9.2</w:t>
      </w:r>
    </w:p>
    <w:p w14:paraId="000003B3" w14:textId="77777777" w:rsidR="001A05BD" w:rsidRDefault="00406466">
      <w:pPr>
        <w:numPr>
          <w:ilvl w:val="0"/>
          <w:numId w:val="8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Acknowledge differences in the points of view of characters</w:t>
      </w:r>
    </w:p>
    <w:p w14:paraId="000003B4" w14:textId="77777777" w:rsidR="001A05BD" w:rsidRDefault="00406466">
      <w:pPr>
        <w:numPr>
          <w:ilvl w:val="0"/>
          <w:numId w:val="8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Identify the main purpose of a text, including what the author wants to answer, explain, or describe.</w:t>
      </w:r>
    </w:p>
    <w:p w14:paraId="000003B5" w14:textId="77777777" w:rsidR="001A05BD" w:rsidRDefault="001A05BD">
      <w:pPr>
        <w:spacing w:after="0" w:line="264" w:lineRule="auto"/>
        <w:rPr>
          <w:rFonts w:ascii="Times New Roman" w:eastAsia="Times New Roman" w:hAnsi="Times New Roman" w:cs="Times New Roman"/>
          <w:sz w:val="24"/>
          <w:szCs w:val="24"/>
        </w:rPr>
      </w:pPr>
    </w:p>
    <w:p w14:paraId="000003B6"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R.9.3</w:t>
      </w:r>
    </w:p>
    <w:p w14:paraId="000003B7" w14:textId="77777777" w:rsidR="001A05BD" w:rsidRDefault="00406466">
      <w:pPr>
        <w:numPr>
          <w:ilvl w:val="0"/>
          <w:numId w:val="2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Distinguish the reader’s personal point of view from that of the narrator or those of the characters. </w:t>
      </w:r>
    </w:p>
    <w:p w14:paraId="000003B8" w14:textId="77777777" w:rsidR="001A05BD" w:rsidRDefault="00406466">
      <w:pPr>
        <w:numPr>
          <w:ilvl w:val="0"/>
          <w:numId w:val="2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Distinguish the reader’s personal point of view from that of the author of a text.</w:t>
      </w:r>
    </w:p>
    <w:p w14:paraId="000003B9" w14:textId="77777777" w:rsidR="001A05BD" w:rsidRDefault="001A05BD">
      <w:pPr>
        <w:spacing w:after="0" w:line="264" w:lineRule="auto"/>
        <w:rPr>
          <w:rFonts w:ascii="Times New Roman" w:eastAsia="Times New Roman" w:hAnsi="Times New Roman" w:cs="Times New Roman"/>
          <w:sz w:val="24"/>
          <w:szCs w:val="24"/>
        </w:rPr>
      </w:pPr>
    </w:p>
    <w:p w14:paraId="000003B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R.9.4</w:t>
      </w:r>
    </w:p>
    <w:p w14:paraId="000003BB" w14:textId="77777777" w:rsidR="001A05BD" w:rsidRDefault="00406466">
      <w:pPr>
        <w:numPr>
          <w:ilvl w:val="0"/>
          <w:numId w:val="5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Compare and contrast the point of view from which different texts are narrated, including the difference between first- and third-person narrations. </w:t>
      </w:r>
    </w:p>
    <w:p w14:paraId="000003BC" w14:textId="77777777" w:rsidR="001A05BD" w:rsidRDefault="00406466">
      <w:pPr>
        <w:numPr>
          <w:ilvl w:val="0"/>
          <w:numId w:val="5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Compare and contrast primary and secondary sources of the same event or topic; describe the differences in perspective based on information in the texts.</w:t>
      </w:r>
    </w:p>
    <w:p w14:paraId="000003BD" w14:textId="77777777" w:rsidR="001A05BD" w:rsidRDefault="001A05BD">
      <w:pPr>
        <w:spacing w:after="0" w:line="264" w:lineRule="auto"/>
        <w:rPr>
          <w:rFonts w:ascii="Times New Roman" w:eastAsia="Times New Roman" w:hAnsi="Times New Roman" w:cs="Times New Roman"/>
          <w:sz w:val="24"/>
          <w:szCs w:val="24"/>
        </w:rPr>
      </w:pPr>
    </w:p>
    <w:p w14:paraId="10B8A2FB" w14:textId="77777777" w:rsidR="00F25F55" w:rsidRDefault="00F25F55">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000003BE" w14:textId="5C284A56"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R.9.5</w:t>
      </w:r>
    </w:p>
    <w:p w14:paraId="000003BF" w14:textId="77777777" w:rsidR="001A05BD" w:rsidRDefault="00406466">
      <w:pPr>
        <w:numPr>
          <w:ilvl w:val="0"/>
          <w:numId w:val="5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Describe how a narrator’s or speaker’s point of view influences how events are described in various contexts.</w:t>
      </w:r>
    </w:p>
    <w:p w14:paraId="000003C0" w14:textId="77777777" w:rsidR="001A05BD" w:rsidRDefault="00406466">
      <w:pPr>
        <w:numPr>
          <w:ilvl w:val="0"/>
          <w:numId w:val="5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Analyze multiple accounts and/or contexts of the same event or topic, noting important similarities and differences in the perspectives they represent based on information in the texts.</w:t>
      </w:r>
    </w:p>
    <w:p w14:paraId="000003C1" w14:textId="77777777" w:rsidR="001A05BD" w:rsidRDefault="001A05BD">
      <w:pPr>
        <w:spacing w:after="0" w:line="264" w:lineRule="auto"/>
        <w:rPr>
          <w:rFonts w:ascii="Times New Roman" w:eastAsia="Times New Roman" w:hAnsi="Times New Roman" w:cs="Times New Roman"/>
          <w:sz w:val="24"/>
          <w:szCs w:val="24"/>
        </w:rPr>
      </w:pPr>
    </w:p>
    <w:p w14:paraId="000003C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R.9.6-8</w:t>
      </w:r>
    </w:p>
    <w:p w14:paraId="000003C3"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Analyze how and why authors from various contexts (e.g. diverse, intersectional, multicultural, religious) use perspective for intended </w:t>
      </w:r>
    </w:p>
    <w:p w14:paraId="000003C4"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purposes and/or audiences.</w:t>
      </w:r>
    </w:p>
    <w:p w14:paraId="000003C5" w14:textId="77777777" w:rsidR="001A05BD" w:rsidRDefault="001A05BD">
      <w:pPr>
        <w:spacing w:after="0" w:line="264" w:lineRule="auto"/>
        <w:rPr>
          <w:rFonts w:ascii="Times New Roman" w:eastAsia="Times New Roman" w:hAnsi="Times New Roman" w:cs="Times New Roman"/>
          <w:sz w:val="24"/>
          <w:szCs w:val="24"/>
        </w:rPr>
      </w:pPr>
    </w:p>
    <w:p w14:paraId="000003C6"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R.9.9 – Diploma</w:t>
      </w:r>
    </w:p>
    <w:p w14:paraId="000003C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Analyze and evaluate how authors from various contexts (e.g. diverse, intersectional, multicultural, religious) use perspective and </w:t>
      </w:r>
    </w:p>
    <w:p w14:paraId="000003C8"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purpose to shape the intended content, style, and effect of various texts.</w:t>
      </w:r>
    </w:p>
    <w:p w14:paraId="000003C9" w14:textId="77777777" w:rsidR="001A05BD" w:rsidRDefault="001A05BD">
      <w:pPr>
        <w:spacing w:after="0" w:line="264" w:lineRule="auto"/>
        <w:rPr>
          <w:rFonts w:ascii="Times New Roman" w:eastAsia="Times New Roman" w:hAnsi="Times New Roman" w:cs="Times New Roman"/>
          <w:sz w:val="24"/>
          <w:szCs w:val="24"/>
        </w:rPr>
      </w:pPr>
    </w:p>
    <w:p w14:paraId="443477AD" w14:textId="77777777" w:rsidR="00F25F55" w:rsidRDefault="00F25F55">
      <w:pPr>
        <w:pStyle w:val="Heading3"/>
        <w:spacing w:before="0" w:after="0" w:line="264" w:lineRule="auto"/>
        <w:jc w:val="center"/>
        <w:rPr>
          <w:rFonts w:ascii="Times New Roman" w:eastAsia="Times New Roman" w:hAnsi="Times New Roman" w:cs="Times New Roman"/>
          <w:sz w:val="24"/>
          <w:szCs w:val="24"/>
          <w:highlight w:val="white"/>
        </w:rPr>
      </w:pPr>
      <w:bookmarkStart w:id="52" w:name="xa85ycy1yrs4" w:colFirst="0" w:colLast="0"/>
      <w:bookmarkStart w:id="53" w:name="_yakj4dve2shy" w:colFirst="0" w:colLast="0"/>
      <w:bookmarkEnd w:id="52"/>
      <w:bookmarkEnd w:id="53"/>
    </w:p>
    <w:p w14:paraId="4CDB6108" w14:textId="77777777" w:rsidR="00F25F55" w:rsidRDefault="00F25F55">
      <w:pPr>
        <w:pStyle w:val="Heading3"/>
        <w:spacing w:before="0" w:after="0" w:line="264" w:lineRule="auto"/>
        <w:jc w:val="center"/>
        <w:rPr>
          <w:rFonts w:ascii="Times New Roman" w:eastAsia="Times New Roman" w:hAnsi="Times New Roman" w:cs="Times New Roman"/>
          <w:sz w:val="24"/>
          <w:szCs w:val="24"/>
          <w:highlight w:val="white"/>
        </w:rPr>
      </w:pPr>
    </w:p>
    <w:p w14:paraId="000003CA" w14:textId="2BE0098E" w:rsidR="001A05BD" w:rsidRDefault="00406466">
      <w:pPr>
        <w:pStyle w:val="Heading3"/>
        <w:spacing w:before="0" w:after="0" w:line="264"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 xml:space="preserve">READING: </w:t>
      </w:r>
      <w:r>
        <w:rPr>
          <w:rFonts w:ascii="Times New Roman" w:eastAsia="Times New Roman" w:hAnsi="Times New Roman" w:cs="Times New Roman"/>
          <w:sz w:val="24"/>
          <w:szCs w:val="24"/>
        </w:rPr>
        <w:t>Integration of Knowledge and Ideas</w:t>
      </w:r>
    </w:p>
    <w:p w14:paraId="000003CB" w14:textId="77777777" w:rsidR="001A05BD" w:rsidRDefault="00406466">
      <w:pPr>
        <w:spacing w:after="0" w:line="264" w:lineRule="auto"/>
        <w:rPr>
          <w:rFonts w:ascii="Times New Roman" w:eastAsia="Times New Roman" w:hAnsi="Times New Roman" w:cs="Times New Roman"/>
          <w:b/>
          <w:sz w:val="24"/>
          <w:szCs w:val="24"/>
        </w:rPr>
      </w:pPr>
      <w:bookmarkStart w:id="54" w:name="roiq0b4qxb44" w:colFirst="0" w:colLast="0"/>
      <w:bookmarkEnd w:id="54"/>
      <w:r>
        <w:rPr>
          <w:rFonts w:ascii="Times New Roman" w:eastAsia="Times New Roman" w:hAnsi="Times New Roman" w:cs="Times New Roman"/>
          <w:b/>
          <w:sz w:val="24"/>
          <w:szCs w:val="24"/>
        </w:rPr>
        <w:t>Standard R.10:</w:t>
      </w:r>
    </w:p>
    <w:p w14:paraId="000003CC"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Evaluate the argument and specific claims in various texts.</w:t>
      </w:r>
    </w:p>
    <w:p w14:paraId="000003CD" w14:textId="77777777" w:rsidR="001A05BD" w:rsidRDefault="001A05BD">
      <w:pPr>
        <w:spacing w:after="0" w:line="264" w:lineRule="auto"/>
        <w:jc w:val="center"/>
        <w:rPr>
          <w:rFonts w:ascii="Times New Roman" w:eastAsia="Times New Roman" w:hAnsi="Times New Roman" w:cs="Times New Roman"/>
          <w:b/>
          <w:sz w:val="24"/>
          <w:szCs w:val="24"/>
        </w:rPr>
      </w:pPr>
    </w:p>
    <w:p w14:paraId="000003C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R.10.K</w:t>
      </w:r>
    </w:p>
    <w:p w14:paraId="000003CF"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With prompting and support, identify the reasons an author or character gives to support points in a text.</w:t>
      </w:r>
    </w:p>
    <w:p w14:paraId="000003D0" w14:textId="77777777" w:rsidR="001A05BD" w:rsidRDefault="001A05BD">
      <w:pPr>
        <w:spacing w:after="0" w:line="264" w:lineRule="auto"/>
        <w:rPr>
          <w:rFonts w:ascii="Times New Roman" w:eastAsia="Times New Roman" w:hAnsi="Times New Roman" w:cs="Times New Roman"/>
          <w:sz w:val="24"/>
          <w:szCs w:val="24"/>
        </w:rPr>
      </w:pPr>
    </w:p>
    <w:p w14:paraId="000003D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R.10.1</w:t>
      </w:r>
    </w:p>
    <w:p w14:paraId="000003D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Identify the reasons an author or character gives to support points in a text.</w:t>
      </w:r>
    </w:p>
    <w:p w14:paraId="000003D3"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R.10.2</w:t>
      </w:r>
    </w:p>
    <w:p w14:paraId="000003D4"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Describe how reasons support specific points the author makes in a text.</w:t>
      </w:r>
    </w:p>
    <w:p w14:paraId="000003D5" w14:textId="77777777" w:rsidR="001A05BD" w:rsidRDefault="001A05BD">
      <w:pPr>
        <w:spacing w:after="0" w:line="264" w:lineRule="auto"/>
        <w:rPr>
          <w:rFonts w:ascii="Times New Roman" w:eastAsia="Times New Roman" w:hAnsi="Times New Roman" w:cs="Times New Roman"/>
          <w:sz w:val="24"/>
          <w:szCs w:val="24"/>
        </w:rPr>
      </w:pPr>
    </w:p>
    <w:p w14:paraId="000003D6"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R.10.3</w:t>
      </w:r>
    </w:p>
    <w:p w14:paraId="000003D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Explain how an author or character uses reasons and evidence to support a claim in a text.</w:t>
      </w:r>
    </w:p>
    <w:p w14:paraId="000003D8" w14:textId="77777777" w:rsidR="001A05BD" w:rsidRDefault="001A05BD">
      <w:pPr>
        <w:spacing w:after="0" w:line="264" w:lineRule="auto"/>
        <w:rPr>
          <w:rFonts w:ascii="Times New Roman" w:eastAsia="Times New Roman" w:hAnsi="Times New Roman" w:cs="Times New Roman"/>
          <w:sz w:val="24"/>
          <w:szCs w:val="24"/>
        </w:rPr>
      </w:pPr>
    </w:p>
    <w:p w14:paraId="000003D9"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R.10.4</w:t>
      </w:r>
    </w:p>
    <w:p w14:paraId="000003D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Explain how an author or character uses reasons and evidence to support a claim in a text, identifying which reasons and evidence </w:t>
      </w:r>
    </w:p>
    <w:p w14:paraId="000003D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support the claim(s).</w:t>
      </w:r>
    </w:p>
    <w:p w14:paraId="000003DC" w14:textId="77777777" w:rsidR="001A05BD" w:rsidRDefault="001A05BD">
      <w:pPr>
        <w:spacing w:after="0" w:line="264" w:lineRule="auto"/>
        <w:rPr>
          <w:rFonts w:ascii="Times New Roman" w:eastAsia="Times New Roman" w:hAnsi="Times New Roman" w:cs="Times New Roman"/>
          <w:sz w:val="24"/>
          <w:szCs w:val="24"/>
        </w:rPr>
      </w:pPr>
    </w:p>
    <w:p w14:paraId="000003D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R.10.5</w:t>
      </w:r>
    </w:p>
    <w:p w14:paraId="000003DE" w14:textId="77777777" w:rsidR="001A05BD" w:rsidRDefault="00406466">
      <w:pPr>
        <w:numPr>
          <w:ilvl w:val="0"/>
          <w:numId w:val="8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Trace the organization and development of a claim in a text.</w:t>
      </w:r>
    </w:p>
    <w:p w14:paraId="000003DF" w14:textId="77777777" w:rsidR="001A05BD" w:rsidRDefault="00406466">
      <w:pPr>
        <w:numPr>
          <w:ilvl w:val="0"/>
          <w:numId w:val="8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Determine the effectiveness of an author’s or character’s claim.</w:t>
      </w:r>
    </w:p>
    <w:p w14:paraId="000003E0" w14:textId="77777777" w:rsidR="001A05BD" w:rsidRDefault="001A05BD">
      <w:pPr>
        <w:spacing w:after="0" w:line="264" w:lineRule="auto"/>
        <w:rPr>
          <w:rFonts w:ascii="Times New Roman" w:eastAsia="Times New Roman" w:hAnsi="Times New Roman" w:cs="Times New Roman"/>
          <w:sz w:val="24"/>
          <w:szCs w:val="24"/>
        </w:rPr>
      </w:pPr>
    </w:p>
    <w:p w14:paraId="000003E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R.10.6-8</w:t>
      </w:r>
    </w:p>
    <w:p w14:paraId="000003E2" w14:textId="77777777" w:rsidR="001A05BD" w:rsidRDefault="00406466">
      <w:pPr>
        <w:numPr>
          <w:ilvl w:val="0"/>
          <w:numId w:val="3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Distinguish among fact, opinion, evidence, reasoning, and qualifying statements in a text.</w:t>
      </w:r>
    </w:p>
    <w:p w14:paraId="000003E3" w14:textId="77777777" w:rsidR="001A05BD" w:rsidRDefault="00406466">
      <w:pPr>
        <w:numPr>
          <w:ilvl w:val="0"/>
          <w:numId w:val="3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Evaluate the effectiveness of how an author or character develops the argument.</w:t>
      </w:r>
    </w:p>
    <w:p w14:paraId="000003E4" w14:textId="77777777" w:rsidR="001A05BD" w:rsidRDefault="00406466">
      <w:pPr>
        <w:numPr>
          <w:ilvl w:val="0"/>
          <w:numId w:val="3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Assess the validity and reasoning of the argument, considering if the argument is relevant and sufficient.</w:t>
      </w:r>
    </w:p>
    <w:p w14:paraId="000003E5" w14:textId="77777777" w:rsidR="001A05BD" w:rsidRDefault="001A05BD">
      <w:pPr>
        <w:spacing w:after="0" w:line="264" w:lineRule="auto"/>
        <w:rPr>
          <w:rFonts w:ascii="Times New Roman" w:eastAsia="Times New Roman" w:hAnsi="Times New Roman" w:cs="Times New Roman"/>
          <w:sz w:val="24"/>
          <w:szCs w:val="24"/>
        </w:rPr>
      </w:pPr>
    </w:p>
    <w:p w14:paraId="000003E6"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R.10.9 – Diploma</w:t>
      </w:r>
    </w:p>
    <w:p w14:paraId="000003E7" w14:textId="77777777" w:rsidR="001A05BD" w:rsidRDefault="00406466">
      <w:pPr>
        <w:numPr>
          <w:ilvl w:val="0"/>
          <w:numId w:val="2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Evaluate the effectiveness of how authors use literary and/or rhetorical strategies to develop arguments in various texts.</w:t>
      </w:r>
    </w:p>
    <w:p w14:paraId="000003E8" w14:textId="77777777" w:rsidR="001A05BD" w:rsidRDefault="00406466">
      <w:pPr>
        <w:numPr>
          <w:ilvl w:val="0"/>
          <w:numId w:val="2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Evaluate the premises, claims, and/or conclusions in various texts, verifying the information when possible and corroborating or challenging conclusions with other sources of information.</w:t>
      </w:r>
    </w:p>
    <w:p w14:paraId="000003E9" w14:textId="77777777" w:rsidR="001A05BD" w:rsidRDefault="001A05BD">
      <w:pPr>
        <w:spacing w:after="0" w:line="264" w:lineRule="auto"/>
        <w:rPr>
          <w:rFonts w:ascii="Times New Roman" w:eastAsia="Times New Roman" w:hAnsi="Times New Roman" w:cs="Times New Roman"/>
          <w:sz w:val="24"/>
          <w:szCs w:val="24"/>
          <w:highlight w:val="white"/>
        </w:rPr>
      </w:pPr>
    </w:p>
    <w:p w14:paraId="313BA954" w14:textId="77777777" w:rsidR="00F25F55" w:rsidRDefault="00F25F55">
      <w:pPr>
        <w:spacing w:after="0" w:line="264" w:lineRule="auto"/>
        <w:jc w:val="center"/>
        <w:rPr>
          <w:rFonts w:ascii="Times New Roman" w:eastAsia="Times New Roman" w:hAnsi="Times New Roman" w:cs="Times New Roman"/>
          <w:b/>
          <w:sz w:val="24"/>
          <w:szCs w:val="24"/>
          <w:highlight w:val="white"/>
        </w:rPr>
      </w:pPr>
    </w:p>
    <w:p w14:paraId="000003EA" w14:textId="17263E95" w:rsidR="001A05BD" w:rsidRDefault="00406466">
      <w:pPr>
        <w:spacing w:after="0" w:line="264"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highlight w:val="white"/>
        </w:rPr>
        <w:t xml:space="preserve">READING: </w:t>
      </w:r>
      <w:r>
        <w:rPr>
          <w:rFonts w:ascii="Times New Roman" w:eastAsia="Times New Roman" w:hAnsi="Times New Roman" w:cs="Times New Roman"/>
          <w:b/>
          <w:sz w:val="24"/>
          <w:szCs w:val="24"/>
        </w:rPr>
        <w:t>Integration of Knowledge and Ideas</w:t>
      </w:r>
    </w:p>
    <w:p w14:paraId="000003EB" w14:textId="77777777" w:rsidR="001A05BD" w:rsidRDefault="00406466">
      <w:pPr>
        <w:spacing w:after="0" w:line="264" w:lineRule="auto"/>
        <w:rPr>
          <w:rFonts w:ascii="Times New Roman" w:eastAsia="Times New Roman" w:hAnsi="Times New Roman" w:cs="Times New Roman"/>
          <w:b/>
          <w:sz w:val="24"/>
          <w:szCs w:val="24"/>
        </w:rPr>
      </w:pPr>
      <w:bookmarkStart w:id="55" w:name="qr05fyje5j3o" w:colFirst="0" w:colLast="0"/>
      <w:bookmarkEnd w:id="55"/>
      <w:r>
        <w:rPr>
          <w:rFonts w:ascii="Times New Roman" w:eastAsia="Times New Roman" w:hAnsi="Times New Roman" w:cs="Times New Roman"/>
          <w:b/>
          <w:sz w:val="24"/>
          <w:szCs w:val="24"/>
        </w:rPr>
        <w:t>Standard R.11:</w:t>
      </w:r>
    </w:p>
    <w:p w14:paraId="000003EC" w14:textId="77777777" w:rsidR="001A05BD" w:rsidRDefault="00406466">
      <w:pPr>
        <w:spacing w:after="0" w:line="264"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Analyze and evaluate content presented in various texts (e.g. literary, historical, visual, artistic, quantitative, technological).</w:t>
      </w:r>
    </w:p>
    <w:p w14:paraId="000003ED" w14:textId="77777777" w:rsidR="001A05BD" w:rsidRDefault="001A05BD">
      <w:pPr>
        <w:spacing w:after="0" w:line="264" w:lineRule="auto"/>
        <w:rPr>
          <w:rFonts w:ascii="Times New Roman" w:eastAsia="Times New Roman" w:hAnsi="Times New Roman" w:cs="Times New Roman"/>
          <w:b/>
          <w:sz w:val="24"/>
          <w:szCs w:val="24"/>
        </w:rPr>
      </w:pPr>
    </w:p>
    <w:p w14:paraId="000003E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R.11.K</w:t>
      </w:r>
    </w:p>
    <w:p w14:paraId="000003EF" w14:textId="77777777" w:rsidR="001A05BD" w:rsidRDefault="00406466">
      <w:pPr>
        <w:numPr>
          <w:ilvl w:val="0"/>
          <w:numId w:val="10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prompting and support, describe the relationship between illustrations and the text.</w:t>
      </w:r>
    </w:p>
    <w:p w14:paraId="000003F0" w14:textId="77777777" w:rsidR="001A05BD" w:rsidRDefault="00406466">
      <w:pPr>
        <w:numPr>
          <w:ilvl w:val="0"/>
          <w:numId w:val="10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prompting and support, </w:t>
      </w:r>
      <w:proofErr w:type="gramStart"/>
      <w:r>
        <w:rPr>
          <w:rFonts w:ascii="Times New Roman" w:eastAsia="Times New Roman" w:hAnsi="Times New Roman" w:cs="Times New Roman"/>
          <w:sz w:val="24"/>
          <w:szCs w:val="24"/>
        </w:rPr>
        <w:t>compare and contrast</w:t>
      </w:r>
      <w:proofErr w:type="gramEnd"/>
      <w:r>
        <w:rPr>
          <w:rFonts w:ascii="Times New Roman" w:eastAsia="Times New Roman" w:hAnsi="Times New Roman" w:cs="Times New Roman"/>
          <w:sz w:val="24"/>
          <w:szCs w:val="24"/>
        </w:rPr>
        <w:t xml:space="preserve"> the experiences of characters in two or more familiar texts. </w:t>
      </w:r>
    </w:p>
    <w:p w14:paraId="000003F1" w14:textId="77777777" w:rsidR="001A05BD" w:rsidRDefault="00406466">
      <w:pPr>
        <w:numPr>
          <w:ilvl w:val="0"/>
          <w:numId w:val="10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prompting and support, describe the relationship between the text and what person, place, thing, or idea the illustration depicts. </w:t>
      </w:r>
    </w:p>
    <w:p w14:paraId="000003F2" w14:textId="77777777" w:rsidR="001A05BD" w:rsidRDefault="00406466">
      <w:pPr>
        <w:numPr>
          <w:ilvl w:val="0"/>
          <w:numId w:val="10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prompting and support, </w:t>
      </w:r>
      <w:proofErr w:type="gramStart"/>
      <w:r>
        <w:rPr>
          <w:rFonts w:ascii="Times New Roman" w:eastAsia="Times New Roman" w:hAnsi="Times New Roman" w:cs="Times New Roman"/>
          <w:sz w:val="24"/>
          <w:szCs w:val="24"/>
        </w:rPr>
        <w:t>compare and contrast</w:t>
      </w:r>
      <w:proofErr w:type="gramEnd"/>
      <w:r>
        <w:rPr>
          <w:rFonts w:ascii="Times New Roman" w:eastAsia="Times New Roman" w:hAnsi="Times New Roman" w:cs="Times New Roman"/>
          <w:sz w:val="24"/>
          <w:szCs w:val="24"/>
        </w:rPr>
        <w:t xml:space="preserve"> two texts on the same topic.</w:t>
      </w:r>
    </w:p>
    <w:p w14:paraId="000003F3" w14:textId="77777777" w:rsidR="001A05BD" w:rsidRDefault="001A05BD">
      <w:pPr>
        <w:spacing w:after="0" w:line="264" w:lineRule="auto"/>
        <w:rPr>
          <w:rFonts w:ascii="Times New Roman" w:eastAsia="Times New Roman" w:hAnsi="Times New Roman" w:cs="Times New Roman"/>
          <w:sz w:val="24"/>
          <w:szCs w:val="24"/>
        </w:rPr>
      </w:pPr>
    </w:p>
    <w:p w14:paraId="000003F4"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R.11.1</w:t>
      </w:r>
    </w:p>
    <w:p w14:paraId="000003F5" w14:textId="77777777" w:rsidR="001A05BD" w:rsidRDefault="00406466">
      <w:pPr>
        <w:numPr>
          <w:ilvl w:val="0"/>
          <w:numId w:val="2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illustrations and words in a text to describe its characters, setting, or events. </w:t>
      </w:r>
    </w:p>
    <w:p w14:paraId="000003F6" w14:textId="77777777" w:rsidR="001A05BD" w:rsidRDefault="00406466">
      <w:pPr>
        <w:numPr>
          <w:ilvl w:val="0"/>
          <w:numId w:val="2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Compare and contrast the experiences of characters in various texts. </w:t>
      </w:r>
    </w:p>
    <w:p w14:paraId="000003F7" w14:textId="77777777" w:rsidR="001A05BD" w:rsidRDefault="00406466">
      <w:pPr>
        <w:numPr>
          <w:ilvl w:val="0"/>
          <w:numId w:val="2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the illustrations and details in a text to describe its central idea. </w:t>
      </w:r>
    </w:p>
    <w:p w14:paraId="000003F8" w14:textId="77777777" w:rsidR="001A05BD" w:rsidRDefault="00406466">
      <w:pPr>
        <w:numPr>
          <w:ilvl w:val="0"/>
          <w:numId w:val="2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Compare and contrast two texts on the same topic.</w:t>
      </w:r>
    </w:p>
    <w:p w14:paraId="000003F9" w14:textId="77777777" w:rsidR="001A05BD" w:rsidRDefault="001A05BD">
      <w:pPr>
        <w:spacing w:after="0" w:line="264" w:lineRule="auto"/>
        <w:rPr>
          <w:rFonts w:ascii="Times New Roman" w:eastAsia="Times New Roman" w:hAnsi="Times New Roman" w:cs="Times New Roman"/>
          <w:sz w:val="24"/>
          <w:szCs w:val="24"/>
        </w:rPr>
      </w:pPr>
    </w:p>
    <w:p w14:paraId="000003F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R.11.2</w:t>
      </w:r>
    </w:p>
    <w:p w14:paraId="000003FB" w14:textId="77777777" w:rsidR="001A05BD" w:rsidRDefault="00406466">
      <w:pPr>
        <w:numPr>
          <w:ilvl w:val="0"/>
          <w:numId w:val="12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illustrations and words in a print or digital text to demonstrate understanding of its characters, setting, or plot. </w:t>
      </w:r>
    </w:p>
    <w:p w14:paraId="000003FC" w14:textId="77777777" w:rsidR="001A05BD" w:rsidRDefault="00406466">
      <w:pPr>
        <w:numPr>
          <w:ilvl w:val="0"/>
          <w:numId w:val="12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Compare and contrast two or more versions of the same story presented in diverse forms</w:t>
      </w:r>
    </w:p>
    <w:p w14:paraId="000003FD" w14:textId="77777777" w:rsidR="001A05BD" w:rsidRDefault="00406466">
      <w:pPr>
        <w:numPr>
          <w:ilvl w:val="0"/>
          <w:numId w:val="12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Explain how specific visuals contribute to and clarify the meaning of a text. </w:t>
      </w:r>
    </w:p>
    <w:p w14:paraId="000003FE" w14:textId="77777777" w:rsidR="001A05BD" w:rsidRDefault="00406466">
      <w:pPr>
        <w:numPr>
          <w:ilvl w:val="0"/>
          <w:numId w:val="12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Compare and contrast the information presented by two texts on the same topic.</w:t>
      </w:r>
    </w:p>
    <w:p w14:paraId="000003FF" w14:textId="77777777" w:rsidR="001A05BD" w:rsidRDefault="001A05BD">
      <w:pPr>
        <w:spacing w:after="0" w:line="264" w:lineRule="auto"/>
        <w:rPr>
          <w:rFonts w:ascii="Times New Roman" w:eastAsia="Times New Roman" w:hAnsi="Times New Roman" w:cs="Times New Roman"/>
          <w:sz w:val="24"/>
          <w:szCs w:val="24"/>
        </w:rPr>
      </w:pPr>
    </w:p>
    <w:p w14:paraId="00000400"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R.11.3</w:t>
      </w:r>
    </w:p>
    <w:p w14:paraId="00000401" w14:textId="77777777" w:rsidR="001A05BD" w:rsidRDefault="00406466">
      <w:pPr>
        <w:numPr>
          <w:ilvl w:val="0"/>
          <w:numId w:val="7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Explain how specific aspects of a text’s illustrations contribute to the meaning of a text (e.g., create mood, emphasize aspects of a character or setting). </w:t>
      </w:r>
    </w:p>
    <w:p w14:paraId="00000402" w14:textId="77777777" w:rsidR="001A05BD" w:rsidRDefault="00406466">
      <w:pPr>
        <w:numPr>
          <w:ilvl w:val="0"/>
          <w:numId w:val="7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Compare and contrast themes, settings, characters, and plots of stories.</w:t>
      </w:r>
    </w:p>
    <w:p w14:paraId="00000403" w14:textId="77777777" w:rsidR="001A05BD" w:rsidRDefault="00406466">
      <w:pPr>
        <w:numPr>
          <w:ilvl w:val="0"/>
          <w:numId w:val="7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information gained from the text features and the words within to demonstrate an understanding of the whole text. </w:t>
      </w:r>
    </w:p>
    <w:p w14:paraId="00000404" w14:textId="77777777" w:rsidR="001A05BD" w:rsidRDefault="00406466">
      <w:pPr>
        <w:numPr>
          <w:ilvl w:val="0"/>
          <w:numId w:val="75"/>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Compare and contrast the key details presented in two texts on the same topic</w:t>
      </w:r>
    </w:p>
    <w:p w14:paraId="00000405" w14:textId="77777777" w:rsidR="001A05BD" w:rsidRDefault="001A05BD">
      <w:pPr>
        <w:spacing w:after="0" w:line="264" w:lineRule="auto"/>
        <w:rPr>
          <w:rFonts w:ascii="Times New Roman" w:eastAsia="Times New Roman" w:hAnsi="Times New Roman" w:cs="Times New Roman"/>
          <w:sz w:val="24"/>
          <w:szCs w:val="24"/>
        </w:rPr>
      </w:pPr>
    </w:p>
    <w:p w14:paraId="00000406"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R.11.4</w:t>
      </w:r>
    </w:p>
    <w:p w14:paraId="00000407" w14:textId="77777777" w:rsidR="001A05BD" w:rsidRDefault="00406466">
      <w:pPr>
        <w:numPr>
          <w:ilvl w:val="0"/>
          <w:numId w:val="5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Compare and contrast between texts and other multimedia versions and how it influences the meaning and author’s intent.</w:t>
      </w:r>
    </w:p>
    <w:p w14:paraId="00000408" w14:textId="77777777" w:rsidR="001A05BD" w:rsidRDefault="00406466">
      <w:pPr>
        <w:numPr>
          <w:ilvl w:val="0"/>
          <w:numId w:val="5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Compare and contrast similar themes, topics, and patterns of events in texts. </w:t>
      </w:r>
    </w:p>
    <w:p w14:paraId="00000409" w14:textId="77777777" w:rsidR="001A05BD" w:rsidRDefault="00406466">
      <w:pPr>
        <w:numPr>
          <w:ilvl w:val="0"/>
          <w:numId w:val="5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Interpret information presented in diverse forms and explain how the information contributes to an understanding of an idea or topic.</w:t>
      </w:r>
    </w:p>
    <w:p w14:paraId="0000040A" w14:textId="77777777" w:rsidR="001A05BD" w:rsidRDefault="001A05BD">
      <w:pPr>
        <w:spacing w:after="0" w:line="264" w:lineRule="auto"/>
        <w:rPr>
          <w:rFonts w:ascii="Times New Roman" w:eastAsia="Times New Roman" w:hAnsi="Times New Roman" w:cs="Times New Roman"/>
          <w:sz w:val="24"/>
          <w:szCs w:val="24"/>
        </w:rPr>
      </w:pPr>
    </w:p>
    <w:p w14:paraId="0000040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R.11.5</w:t>
      </w:r>
    </w:p>
    <w:p w14:paraId="0000040C" w14:textId="77777777" w:rsidR="001A05BD" w:rsidRDefault="00406466">
      <w:pPr>
        <w:numPr>
          <w:ilvl w:val="0"/>
          <w:numId w:val="5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Analyze how diverse forms and their features contribute to the meaning, tone, and author’s intent of a text. </w:t>
      </w:r>
    </w:p>
    <w:p w14:paraId="0000040D" w14:textId="77777777" w:rsidR="001A05BD" w:rsidRDefault="00406466">
      <w:pPr>
        <w:numPr>
          <w:ilvl w:val="0"/>
          <w:numId w:val="5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Compare and contrast how two or more authors of the same text type interpret similar themes and topics.</w:t>
      </w:r>
    </w:p>
    <w:p w14:paraId="0000040E" w14:textId="77777777" w:rsidR="001A05BD" w:rsidRDefault="00406466">
      <w:pPr>
        <w:numPr>
          <w:ilvl w:val="0"/>
          <w:numId w:val="5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Draw on information presented in various texts in order to answer a question or to solve a problem.</w:t>
      </w:r>
    </w:p>
    <w:p w14:paraId="0000040F" w14:textId="77777777" w:rsidR="001A05BD" w:rsidRDefault="001A05BD">
      <w:pPr>
        <w:spacing w:after="0" w:line="264" w:lineRule="auto"/>
        <w:rPr>
          <w:rFonts w:ascii="Times New Roman" w:eastAsia="Times New Roman" w:hAnsi="Times New Roman" w:cs="Times New Roman"/>
          <w:sz w:val="24"/>
          <w:szCs w:val="24"/>
        </w:rPr>
      </w:pPr>
    </w:p>
    <w:p w14:paraId="00000410" w14:textId="77777777" w:rsidR="001A05BD" w:rsidRDefault="001A05BD">
      <w:pPr>
        <w:spacing w:after="0" w:line="264" w:lineRule="auto"/>
        <w:rPr>
          <w:rFonts w:ascii="Times New Roman" w:eastAsia="Times New Roman" w:hAnsi="Times New Roman" w:cs="Times New Roman"/>
          <w:sz w:val="24"/>
          <w:szCs w:val="24"/>
        </w:rPr>
      </w:pPr>
    </w:p>
    <w:p w14:paraId="0000041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R.11.6-8</w:t>
      </w:r>
    </w:p>
    <w:p w14:paraId="00000412" w14:textId="77777777" w:rsidR="001A05BD" w:rsidRDefault="00406466">
      <w:pPr>
        <w:numPr>
          <w:ilvl w:val="0"/>
          <w:numId w:val="3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Analyze how two or more authors of various texts present information by emphasizing different interpretations of a theme and/or topic. </w:t>
      </w:r>
    </w:p>
    <w:p w14:paraId="00000413" w14:textId="77777777" w:rsidR="001A05BD" w:rsidRDefault="00406466">
      <w:pPr>
        <w:numPr>
          <w:ilvl w:val="0"/>
          <w:numId w:val="3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Evaluate the advantages and disadvantages of an author’s choice for using a specific form and/or text type.</w:t>
      </w:r>
    </w:p>
    <w:p w14:paraId="00000414" w14:textId="77777777" w:rsidR="001A05BD" w:rsidRDefault="001A05BD">
      <w:pPr>
        <w:spacing w:after="0" w:line="264" w:lineRule="auto"/>
        <w:rPr>
          <w:rFonts w:ascii="Times New Roman" w:eastAsia="Times New Roman" w:hAnsi="Times New Roman" w:cs="Times New Roman"/>
          <w:sz w:val="24"/>
          <w:szCs w:val="24"/>
        </w:rPr>
      </w:pPr>
    </w:p>
    <w:p w14:paraId="0000041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R.11.9 – Diploma</w:t>
      </w:r>
    </w:p>
    <w:p w14:paraId="00000416" w14:textId="77777777" w:rsidR="001A05BD" w:rsidRDefault="00406466">
      <w:pPr>
        <w:numPr>
          <w:ilvl w:val="0"/>
          <w:numId w:val="6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Evaluate and synthesize multiple sources of information and various texts (e.g., literary, visual, artistic, and quantitative) in order to achieve a specific purpose or to answer a question.</w:t>
      </w:r>
    </w:p>
    <w:p w14:paraId="00000417" w14:textId="77777777" w:rsidR="001A05BD" w:rsidRDefault="00406466">
      <w:pPr>
        <w:numPr>
          <w:ilvl w:val="0"/>
          <w:numId w:val="6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Analyze how various authors or texts address similar themes or topics in order to build knowledge or to compare the approaches the authors take.</w:t>
      </w:r>
    </w:p>
    <w:p w14:paraId="00000418" w14:textId="77777777" w:rsidR="001A05BD" w:rsidRDefault="00406466">
      <w:pPr>
        <w:numPr>
          <w:ilvl w:val="0"/>
          <w:numId w:val="6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Synthesize information from a range of sources (e.g., texts, experiments, simulations) into a coherent understanding of an idea or event, noting discrepancies among perspectives.</w:t>
      </w:r>
    </w:p>
    <w:p w14:paraId="00000419" w14:textId="77777777" w:rsidR="001A05BD" w:rsidRDefault="001A05BD">
      <w:pPr>
        <w:spacing w:after="0" w:line="264" w:lineRule="auto"/>
        <w:ind w:left="720"/>
        <w:rPr>
          <w:rFonts w:ascii="Times New Roman" w:eastAsia="Times New Roman" w:hAnsi="Times New Roman" w:cs="Times New Roman"/>
          <w:sz w:val="24"/>
          <w:szCs w:val="24"/>
        </w:rPr>
      </w:pPr>
    </w:p>
    <w:p w14:paraId="0000041A" w14:textId="77777777" w:rsidR="001A05BD" w:rsidRDefault="00406466">
      <w:pPr>
        <w:pStyle w:val="Heading3"/>
        <w:spacing w:before="0" w:after="0" w:line="264" w:lineRule="auto"/>
        <w:jc w:val="center"/>
        <w:rPr>
          <w:rFonts w:ascii="Times New Roman" w:eastAsia="Times New Roman" w:hAnsi="Times New Roman" w:cs="Times New Roman"/>
          <w:sz w:val="24"/>
          <w:szCs w:val="24"/>
        </w:rPr>
      </w:pPr>
      <w:bookmarkStart w:id="56" w:name="7gcogye3x7g7" w:colFirst="0" w:colLast="0"/>
      <w:bookmarkStart w:id="57" w:name="_l7nrc195bvgg" w:colFirst="0" w:colLast="0"/>
      <w:bookmarkEnd w:id="56"/>
      <w:bookmarkEnd w:id="57"/>
      <w:r>
        <w:rPr>
          <w:rFonts w:ascii="Times New Roman" w:eastAsia="Times New Roman" w:hAnsi="Times New Roman" w:cs="Times New Roman"/>
          <w:sz w:val="24"/>
          <w:szCs w:val="24"/>
          <w:highlight w:val="white"/>
        </w:rPr>
        <w:t xml:space="preserve">READING: </w:t>
      </w:r>
      <w:r>
        <w:rPr>
          <w:rFonts w:ascii="Times New Roman" w:eastAsia="Times New Roman" w:hAnsi="Times New Roman" w:cs="Times New Roman"/>
          <w:sz w:val="24"/>
          <w:szCs w:val="24"/>
        </w:rPr>
        <w:t>Fluency</w:t>
      </w:r>
    </w:p>
    <w:p w14:paraId="0000041B" w14:textId="77777777" w:rsidR="001A05BD" w:rsidRDefault="00406466">
      <w:pPr>
        <w:spacing w:after="0" w:line="264" w:lineRule="auto"/>
        <w:rPr>
          <w:rFonts w:ascii="Times New Roman" w:eastAsia="Times New Roman" w:hAnsi="Times New Roman" w:cs="Times New Roman"/>
          <w:sz w:val="24"/>
          <w:szCs w:val="24"/>
        </w:rPr>
      </w:pPr>
      <w:bookmarkStart w:id="58" w:name="844oez2ys8x" w:colFirst="0" w:colLast="0"/>
      <w:bookmarkEnd w:id="58"/>
      <w:r>
        <w:rPr>
          <w:rFonts w:ascii="Times New Roman" w:eastAsia="Times New Roman" w:hAnsi="Times New Roman" w:cs="Times New Roman"/>
          <w:b/>
          <w:sz w:val="24"/>
          <w:szCs w:val="24"/>
        </w:rPr>
        <w:t>Standard R.12: Read with sufficient accuracy and fluency to support comprehension</w:t>
      </w:r>
    </w:p>
    <w:p w14:paraId="0000041C" w14:textId="77777777" w:rsidR="001A05BD" w:rsidRDefault="001A05BD">
      <w:pPr>
        <w:spacing w:after="0" w:line="264" w:lineRule="auto"/>
        <w:rPr>
          <w:rFonts w:ascii="Times New Roman" w:eastAsia="Times New Roman" w:hAnsi="Times New Roman" w:cs="Times New Roman"/>
          <w:sz w:val="24"/>
          <w:szCs w:val="24"/>
        </w:rPr>
      </w:pPr>
    </w:p>
    <w:p w14:paraId="0000041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R.12.K</w:t>
      </w:r>
    </w:p>
    <w:p w14:paraId="0000041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Read emergent-reader texts with purpose and understanding. </w:t>
      </w:r>
    </w:p>
    <w:p w14:paraId="0000041F" w14:textId="77777777" w:rsidR="001A05BD" w:rsidRDefault="001A05BD">
      <w:pPr>
        <w:spacing w:after="0" w:line="264" w:lineRule="auto"/>
        <w:rPr>
          <w:rFonts w:ascii="Times New Roman" w:eastAsia="Times New Roman" w:hAnsi="Times New Roman" w:cs="Times New Roman"/>
          <w:sz w:val="24"/>
          <w:szCs w:val="24"/>
        </w:rPr>
      </w:pPr>
    </w:p>
    <w:p w14:paraId="00000420"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R.12.1</w:t>
      </w:r>
    </w:p>
    <w:p w14:paraId="00000421" w14:textId="77777777" w:rsidR="001A05BD" w:rsidRDefault="00406466">
      <w:pPr>
        <w:pBdr>
          <w:top w:val="nil"/>
          <w:left w:val="nil"/>
          <w:bottom w:val="nil"/>
          <w:right w:val="nil"/>
          <w:between w:val="nil"/>
        </w:pBdr>
        <w:tabs>
          <w:tab w:val="left" w:pos="720"/>
        </w:tabs>
        <w:spacing w:after="0" w:line="264"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 xml:space="preserve">Read various on-level text with purpose and understanding. </w:t>
      </w:r>
    </w:p>
    <w:p w14:paraId="00000422" w14:textId="77777777" w:rsidR="001A05BD" w:rsidRDefault="00406466">
      <w:pPr>
        <w:pBdr>
          <w:top w:val="nil"/>
          <w:left w:val="nil"/>
          <w:bottom w:val="nil"/>
          <w:right w:val="nil"/>
          <w:between w:val="nil"/>
        </w:pBdr>
        <w:tabs>
          <w:tab w:val="left" w:pos="720"/>
        </w:tabs>
        <w:spacing w:after="0" w:line="264" w:lineRule="auto"/>
        <w:ind w:left="720" w:hanging="360"/>
        <w:rPr>
          <w:rFonts w:ascii="Times New Roman" w:eastAsia="Times New Roman" w:hAnsi="Times New Roman" w:cs="Times New Roman"/>
          <w:b/>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 xml:space="preserve">Read various on-level text with accuracy, appropriate rate, and expression on successive readings. </w:t>
      </w:r>
    </w:p>
    <w:p w14:paraId="00000423" w14:textId="77777777" w:rsidR="001A05BD" w:rsidRDefault="00406466">
      <w:pPr>
        <w:pBdr>
          <w:top w:val="nil"/>
          <w:left w:val="nil"/>
          <w:bottom w:val="nil"/>
          <w:right w:val="nil"/>
          <w:between w:val="nil"/>
        </w:pBdr>
        <w:tabs>
          <w:tab w:val="left" w:pos="720"/>
        </w:tabs>
        <w:spacing w:after="0" w:line="264"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 xml:space="preserve">Use context to confirm or self-correct word recognition and understanding, rereading as necessary. </w:t>
      </w:r>
    </w:p>
    <w:p w14:paraId="00000424" w14:textId="77777777" w:rsidR="001A05BD" w:rsidRDefault="001A05BD">
      <w:pPr>
        <w:spacing w:after="0" w:line="264" w:lineRule="auto"/>
        <w:rPr>
          <w:rFonts w:ascii="Times New Roman" w:eastAsia="Times New Roman" w:hAnsi="Times New Roman" w:cs="Times New Roman"/>
          <w:sz w:val="24"/>
          <w:szCs w:val="24"/>
        </w:rPr>
      </w:pPr>
    </w:p>
    <w:p w14:paraId="0000042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R.12.2</w:t>
      </w:r>
    </w:p>
    <w:p w14:paraId="00000426" w14:textId="77777777" w:rsidR="001A05BD" w:rsidRDefault="00406466">
      <w:pPr>
        <w:pBdr>
          <w:top w:val="nil"/>
          <w:left w:val="nil"/>
          <w:bottom w:val="nil"/>
          <w:right w:val="nil"/>
          <w:between w:val="nil"/>
        </w:pBdr>
        <w:tabs>
          <w:tab w:val="left" w:pos="720"/>
        </w:tabs>
        <w:spacing w:after="0" w:line="264"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 xml:space="preserve">Read various on-level text with purpose and understanding. </w:t>
      </w:r>
    </w:p>
    <w:p w14:paraId="00000427" w14:textId="77777777" w:rsidR="001A05BD" w:rsidRDefault="00406466">
      <w:pPr>
        <w:pBdr>
          <w:top w:val="nil"/>
          <w:left w:val="nil"/>
          <w:bottom w:val="nil"/>
          <w:right w:val="nil"/>
          <w:between w:val="nil"/>
        </w:pBdr>
        <w:tabs>
          <w:tab w:val="left" w:pos="720"/>
        </w:tabs>
        <w:spacing w:after="0" w:line="264" w:lineRule="auto"/>
        <w:ind w:left="720" w:hanging="360"/>
        <w:rPr>
          <w:rFonts w:ascii="Times New Roman" w:eastAsia="Times New Roman" w:hAnsi="Times New Roman" w:cs="Times New Roman"/>
          <w:b/>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 xml:space="preserve">Read various on-level text orally with accuracy, appropriate rate, and expression on successive readings. </w:t>
      </w:r>
    </w:p>
    <w:p w14:paraId="00000428" w14:textId="77777777" w:rsidR="001A05BD" w:rsidRDefault="00406466">
      <w:pPr>
        <w:pBdr>
          <w:top w:val="nil"/>
          <w:left w:val="nil"/>
          <w:bottom w:val="nil"/>
          <w:right w:val="nil"/>
          <w:between w:val="nil"/>
        </w:pBdr>
        <w:tabs>
          <w:tab w:val="left" w:pos="720"/>
        </w:tabs>
        <w:spacing w:after="0" w:line="264"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 xml:space="preserve">Use context to confirm or self-correct word recognition and understanding, rereading as necessary. </w:t>
      </w:r>
    </w:p>
    <w:p w14:paraId="00000429" w14:textId="77777777" w:rsidR="001A05BD" w:rsidRDefault="001A05BD">
      <w:pPr>
        <w:spacing w:after="0" w:line="264" w:lineRule="auto"/>
        <w:rPr>
          <w:rFonts w:ascii="Times New Roman" w:eastAsia="Times New Roman" w:hAnsi="Times New Roman" w:cs="Times New Roman"/>
          <w:sz w:val="24"/>
          <w:szCs w:val="24"/>
        </w:rPr>
      </w:pPr>
    </w:p>
    <w:p w14:paraId="0000042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R.12.3</w:t>
      </w:r>
    </w:p>
    <w:p w14:paraId="0000042B" w14:textId="77777777" w:rsidR="001A05BD" w:rsidRDefault="00406466">
      <w:pPr>
        <w:pBdr>
          <w:top w:val="nil"/>
          <w:left w:val="nil"/>
          <w:bottom w:val="nil"/>
          <w:right w:val="nil"/>
          <w:between w:val="nil"/>
        </w:pBdr>
        <w:tabs>
          <w:tab w:val="left" w:pos="720"/>
        </w:tabs>
        <w:spacing w:after="0" w:line="264"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 xml:space="preserve">Read various on-level text with purpose and understanding. </w:t>
      </w:r>
    </w:p>
    <w:p w14:paraId="0000042C" w14:textId="77777777" w:rsidR="001A05BD" w:rsidRDefault="00406466">
      <w:pPr>
        <w:pBdr>
          <w:top w:val="nil"/>
          <w:left w:val="nil"/>
          <w:bottom w:val="nil"/>
          <w:right w:val="nil"/>
          <w:between w:val="nil"/>
        </w:pBdr>
        <w:tabs>
          <w:tab w:val="left" w:pos="720"/>
        </w:tabs>
        <w:spacing w:after="0" w:line="264" w:lineRule="auto"/>
        <w:ind w:left="720" w:hanging="360"/>
        <w:rPr>
          <w:rFonts w:ascii="Times New Roman" w:eastAsia="Times New Roman" w:hAnsi="Times New Roman" w:cs="Times New Roman"/>
          <w:b/>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 xml:space="preserve">Read various on-level text with accuracy, appropriate rate, and expression on successive readings. </w:t>
      </w:r>
    </w:p>
    <w:p w14:paraId="0000042D" w14:textId="77777777" w:rsidR="001A05BD" w:rsidRDefault="00406466">
      <w:pPr>
        <w:pBdr>
          <w:top w:val="nil"/>
          <w:left w:val="nil"/>
          <w:bottom w:val="nil"/>
          <w:right w:val="nil"/>
          <w:between w:val="nil"/>
        </w:pBdr>
        <w:tabs>
          <w:tab w:val="left" w:pos="720"/>
        </w:tabs>
        <w:spacing w:after="0" w:line="264"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 xml:space="preserve">Use context to confirm or self-correct word recognition and understanding, rereading as necessary. </w:t>
      </w:r>
    </w:p>
    <w:p w14:paraId="00000430" w14:textId="77777777" w:rsidR="001A05BD" w:rsidRDefault="001A05BD">
      <w:pPr>
        <w:spacing w:after="0" w:line="264" w:lineRule="auto"/>
        <w:rPr>
          <w:rFonts w:ascii="Times New Roman" w:eastAsia="Times New Roman" w:hAnsi="Times New Roman" w:cs="Times New Roman"/>
          <w:sz w:val="24"/>
          <w:szCs w:val="24"/>
        </w:rPr>
      </w:pPr>
    </w:p>
    <w:p w14:paraId="0000043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R.12.4</w:t>
      </w:r>
    </w:p>
    <w:p w14:paraId="00000432" w14:textId="77777777" w:rsidR="001A05BD" w:rsidRDefault="00406466">
      <w:pPr>
        <w:pBdr>
          <w:top w:val="nil"/>
          <w:left w:val="nil"/>
          <w:bottom w:val="nil"/>
          <w:right w:val="nil"/>
          <w:between w:val="nil"/>
        </w:pBdr>
        <w:tabs>
          <w:tab w:val="left" w:pos="720"/>
        </w:tabs>
        <w:spacing w:after="0" w:line="264"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 xml:space="preserve">Read with sufficient accuracy and fluency to support comprehension. </w:t>
      </w:r>
    </w:p>
    <w:p w14:paraId="00000433" w14:textId="77777777" w:rsidR="001A05BD" w:rsidRDefault="00406466">
      <w:pPr>
        <w:pBdr>
          <w:top w:val="nil"/>
          <w:left w:val="nil"/>
          <w:bottom w:val="nil"/>
          <w:right w:val="nil"/>
          <w:between w:val="nil"/>
        </w:pBdr>
        <w:tabs>
          <w:tab w:val="left" w:pos="720"/>
        </w:tabs>
        <w:spacing w:after="0" w:line="264"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b.</w:t>
      </w:r>
      <w:r>
        <w:rPr>
          <w:rFonts w:ascii="Times New Roman" w:eastAsia="Times New Roman" w:hAnsi="Times New Roman" w:cs="Times New Roman"/>
          <w:sz w:val="24"/>
          <w:szCs w:val="24"/>
        </w:rPr>
        <w:tab/>
        <w:t>Read various on-level text with purpose and understand.</w:t>
      </w:r>
    </w:p>
    <w:p w14:paraId="00000434" w14:textId="77777777" w:rsidR="001A05BD" w:rsidRDefault="00406466">
      <w:pPr>
        <w:pBdr>
          <w:top w:val="nil"/>
          <w:left w:val="nil"/>
          <w:bottom w:val="nil"/>
          <w:right w:val="nil"/>
          <w:between w:val="nil"/>
        </w:pBdr>
        <w:tabs>
          <w:tab w:val="left" w:pos="720"/>
        </w:tabs>
        <w:spacing w:after="0" w:line="264" w:lineRule="auto"/>
        <w:ind w:left="720" w:hanging="360"/>
        <w:rPr>
          <w:rFonts w:ascii="Times New Roman" w:eastAsia="Times New Roman" w:hAnsi="Times New Roman" w:cs="Times New Roman"/>
          <w:b/>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 xml:space="preserve">Read various on-level text with accuracy, appropriate rate, and expression on successive readings. </w:t>
      </w:r>
    </w:p>
    <w:p w14:paraId="00000435" w14:textId="77777777" w:rsidR="001A05BD" w:rsidRDefault="00406466">
      <w:pPr>
        <w:pBdr>
          <w:top w:val="nil"/>
          <w:left w:val="nil"/>
          <w:bottom w:val="nil"/>
          <w:right w:val="nil"/>
          <w:between w:val="nil"/>
        </w:pBdr>
        <w:tabs>
          <w:tab w:val="left" w:pos="720"/>
        </w:tabs>
        <w:spacing w:after="0" w:line="264" w:lineRule="auto"/>
        <w:ind w:left="576" w:hanging="28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d.   Use context to confirm or self-correct word recognition and understanding, rereading as necessary. </w:t>
      </w:r>
    </w:p>
    <w:p w14:paraId="00000436" w14:textId="77777777" w:rsidR="001A05BD" w:rsidRDefault="001A05BD">
      <w:pPr>
        <w:spacing w:after="0" w:line="264" w:lineRule="auto"/>
        <w:rPr>
          <w:rFonts w:ascii="Times New Roman" w:eastAsia="Times New Roman" w:hAnsi="Times New Roman" w:cs="Times New Roman"/>
          <w:sz w:val="24"/>
          <w:szCs w:val="24"/>
        </w:rPr>
      </w:pPr>
    </w:p>
    <w:p w14:paraId="00000437"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R.12.5</w:t>
      </w:r>
    </w:p>
    <w:p w14:paraId="00000438" w14:textId="77777777" w:rsidR="001A05BD" w:rsidRDefault="00406466">
      <w:pPr>
        <w:pBdr>
          <w:top w:val="nil"/>
          <w:left w:val="nil"/>
          <w:bottom w:val="nil"/>
          <w:right w:val="nil"/>
          <w:between w:val="nil"/>
        </w:pBdr>
        <w:tabs>
          <w:tab w:val="left" w:pos="720"/>
        </w:tabs>
        <w:spacing w:after="0" w:line="264"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Pr>
          <w:rFonts w:ascii="Times New Roman" w:eastAsia="Times New Roman" w:hAnsi="Times New Roman" w:cs="Times New Roman"/>
          <w:sz w:val="24"/>
          <w:szCs w:val="24"/>
        </w:rPr>
        <w:tab/>
        <w:t xml:space="preserve"> Read with sufficient accuracy</w:t>
      </w:r>
      <w:r>
        <w:rPr>
          <w:rFonts w:ascii="Times New Roman" w:eastAsia="Times New Roman" w:hAnsi="Times New Roman" w:cs="Times New Roman"/>
          <w:strike/>
          <w:sz w:val="24"/>
          <w:szCs w:val="24"/>
        </w:rPr>
        <w:t xml:space="preserve"> </w:t>
      </w:r>
      <w:r>
        <w:rPr>
          <w:rFonts w:ascii="Times New Roman" w:eastAsia="Times New Roman" w:hAnsi="Times New Roman" w:cs="Times New Roman"/>
          <w:sz w:val="24"/>
          <w:szCs w:val="24"/>
        </w:rPr>
        <w:t>and fluency to support comprehension.</w:t>
      </w:r>
    </w:p>
    <w:p w14:paraId="00000439" w14:textId="77777777" w:rsidR="001A05BD" w:rsidRDefault="00406466">
      <w:pPr>
        <w:pBdr>
          <w:top w:val="nil"/>
          <w:left w:val="nil"/>
          <w:bottom w:val="nil"/>
          <w:right w:val="nil"/>
          <w:between w:val="nil"/>
        </w:pBdr>
        <w:tabs>
          <w:tab w:val="left" w:pos="720"/>
        </w:tabs>
        <w:spacing w:after="0" w:line="264" w:lineRule="auto"/>
        <w:ind w:left="720" w:hanging="360"/>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b.    Read various on-level texts with purpose and understanding. </w:t>
      </w:r>
    </w:p>
    <w:p w14:paraId="0000043A" w14:textId="77777777" w:rsidR="001A05BD" w:rsidRDefault="00406466">
      <w:pPr>
        <w:pBdr>
          <w:top w:val="nil"/>
          <w:left w:val="nil"/>
          <w:bottom w:val="nil"/>
          <w:right w:val="nil"/>
          <w:between w:val="nil"/>
        </w:pBdr>
        <w:tabs>
          <w:tab w:val="left" w:pos="720"/>
        </w:tabs>
        <w:spacing w:after="0" w:line="264"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Pr>
          <w:rFonts w:ascii="Times New Roman" w:eastAsia="Times New Roman" w:hAnsi="Times New Roman" w:cs="Times New Roman"/>
          <w:sz w:val="24"/>
          <w:szCs w:val="24"/>
        </w:rPr>
        <w:tab/>
        <w:t xml:space="preserve">Use context to confirm or self-correct word recognition and understanding, rereading as necessary. </w:t>
      </w:r>
    </w:p>
    <w:p w14:paraId="0000043B" w14:textId="77777777" w:rsidR="001A05BD" w:rsidRDefault="001A05BD">
      <w:pPr>
        <w:pBdr>
          <w:top w:val="nil"/>
          <w:left w:val="nil"/>
          <w:bottom w:val="nil"/>
          <w:right w:val="nil"/>
          <w:between w:val="nil"/>
        </w:pBdr>
        <w:tabs>
          <w:tab w:val="left" w:pos="720"/>
        </w:tabs>
        <w:spacing w:after="0" w:line="264" w:lineRule="auto"/>
        <w:ind w:left="360" w:hanging="360"/>
        <w:rPr>
          <w:rFonts w:ascii="Times New Roman" w:eastAsia="Times New Roman" w:hAnsi="Times New Roman" w:cs="Times New Roman"/>
          <w:sz w:val="24"/>
          <w:szCs w:val="24"/>
        </w:rPr>
      </w:pPr>
    </w:p>
    <w:p w14:paraId="0000043C" w14:textId="77777777" w:rsidR="001A05BD" w:rsidRDefault="00406466">
      <w:pPr>
        <w:pBdr>
          <w:top w:val="nil"/>
          <w:left w:val="nil"/>
          <w:bottom w:val="nil"/>
          <w:right w:val="nil"/>
          <w:between w:val="nil"/>
        </w:pBdr>
        <w:tabs>
          <w:tab w:val="left" w:pos="720"/>
        </w:tabs>
        <w:spacing w:after="0" w:line="264"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R.12.6-8</w:t>
      </w:r>
    </w:p>
    <w:p w14:paraId="0000043D" w14:textId="77777777" w:rsidR="001A05BD" w:rsidRDefault="00406466">
      <w:pPr>
        <w:numPr>
          <w:ilvl w:val="0"/>
          <w:numId w:val="33"/>
        </w:numPr>
        <w:pBdr>
          <w:top w:val="nil"/>
          <w:left w:val="nil"/>
          <w:bottom w:val="nil"/>
          <w:right w:val="nil"/>
          <w:between w:val="nil"/>
        </w:pBdr>
        <w:tabs>
          <w:tab w:val="left" w:pos="72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Read with sufficient accuracy and fluency to support comprehension.</w:t>
      </w:r>
    </w:p>
    <w:p w14:paraId="0000043E" w14:textId="77777777" w:rsidR="001A05BD" w:rsidRDefault="00406466">
      <w:pPr>
        <w:numPr>
          <w:ilvl w:val="0"/>
          <w:numId w:val="33"/>
        </w:numPr>
        <w:pBdr>
          <w:top w:val="nil"/>
          <w:left w:val="nil"/>
          <w:bottom w:val="nil"/>
          <w:right w:val="nil"/>
          <w:between w:val="nil"/>
        </w:pBdr>
        <w:tabs>
          <w:tab w:val="left" w:pos="72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Read various on-level texts with purpose and understanding.</w:t>
      </w:r>
    </w:p>
    <w:p w14:paraId="0000043F" w14:textId="77777777" w:rsidR="001A05BD" w:rsidRDefault="00406466">
      <w:pPr>
        <w:numPr>
          <w:ilvl w:val="0"/>
          <w:numId w:val="33"/>
        </w:numPr>
        <w:pBdr>
          <w:top w:val="nil"/>
          <w:left w:val="nil"/>
          <w:bottom w:val="nil"/>
          <w:right w:val="nil"/>
          <w:between w:val="nil"/>
        </w:pBdr>
        <w:tabs>
          <w:tab w:val="left" w:pos="72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context to confirm or self-correct word recognition.</w:t>
      </w:r>
    </w:p>
    <w:p w14:paraId="00000440" w14:textId="77777777" w:rsidR="001A05BD" w:rsidRDefault="001A05BD">
      <w:pPr>
        <w:pBdr>
          <w:top w:val="nil"/>
          <w:left w:val="nil"/>
          <w:bottom w:val="nil"/>
          <w:right w:val="nil"/>
          <w:between w:val="nil"/>
        </w:pBdr>
        <w:tabs>
          <w:tab w:val="left" w:pos="720"/>
        </w:tabs>
        <w:spacing w:after="0" w:line="264" w:lineRule="auto"/>
        <w:ind w:left="360" w:hanging="360"/>
        <w:rPr>
          <w:rFonts w:ascii="Times New Roman" w:eastAsia="Times New Roman" w:hAnsi="Times New Roman" w:cs="Times New Roman"/>
          <w:sz w:val="24"/>
          <w:szCs w:val="24"/>
        </w:rPr>
      </w:pPr>
    </w:p>
    <w:p w14:paraId="00000441" w14:textId="77777777" w:rsidR="001A05BD" w:rsidRDefault="00406466">
      <w:pPr>
        <w:pBdr>
          <w:top w:val="nil"/>
          <w:left w:val="nil"/>
          <w:bottom w:val="nil"/>
          <w:right w:val="nil"/>
          <w:between w:val="nil"/>
        </w:pBdr>
        <w:tabs>
          <w:tab w:val="left" w:pos="720"/>
        </w:tabs>
        <w:spacing w:after="0" w:line="264" w:lineRule="auto"/>
        <w:ind w:left="36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R.12.9-Diploma</w:t>
      </w:r>
    </w:p>
    <w:p w14:paraId="00000442" w14:textId="77777777" w:rsidR="001A05BD" w:rsidRDefault="00406466">
      <w:pPr>
        <w:numPr>
          <w:ilvl w:val="0"/>
          <w:numId w:val="14"/>
        </w:numPr>
        <w:pBdr>
          <w:top w:val="nil"/>
          <w:left w:val="nil"/>
          <w:bottom w:val="nil"/>
          <w:right w:val="nil"/>
          <w:between w:val="nil"/>
        </w:pBdr>
        <w:tabs>
          <w:tab w:val="left" w:pos="72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Read with sufficient accuracy and fluency to support comprehension.</w:t>
      </w:r>
    </w:p>
    <w:p w14:paraId="00000443" w14:textId="77777777" w:rsidR="001A05BD" w:rsidRDefault="00406466">
      <w:pPr>
        <w:numPr>
          <w:ilvl w:val="0"/>
          <w:numId w:val="14"/>
        </w:numPr>
        <w:pBdr>
          <w:top w:val="nil"/>
          <w:left w:val="nil"/>
          <w:bottom w:val="nil"/>
          <w:right w:val="nil"/>
          <w:between w:val="nil"/>
        </w:pBdr>
        <w:tabs>
          <w:tab w:val="left" w:pos="72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Read various on-level texts with purpose and understanding.</w:t>
      </w:r>
    </w:p>
    <w:p w14:paraId="00000444" w14:textId="77777777" w:rsidR="001A05BD" w:rsidRDefault="00406466">
      <w:pPr>
        <w:numPr>
          <w:ilvl w:val="0"/>
          <w:numId w:val="14"/>
        </w:numPr>
        <w:pBdr>
          <w:top w:val="nil"/>
          <w:left w:val="nil"/>
          <w:bottom w:val="nil"/>
          <w:right w:val="nil"/>
          <w:between w:val="nil"/>
        </w:pBdr>
        <w:tabs>
          <w:tab w:val="left" w:pos="720"/>
        </w:tabs>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context to confirm or self-correct word recognition.</w:t>
      </w:r>
    </w:p>
    <w:p w14:paraId="00000445" w14:textId="77777777" w:rsidR="001A05BD" w:rsidRDefault="001A05BD">
      <w:pPr>
        <w:pBdr>
          <w:top w:val="nil"/>
          <w:left w:val="nil"/>
          <w:bottom w:val="nil"/>
          <w:right w:val="nil"/>
          <w:between w:val="nil"/>
        </w:pBdr>
        <w:tabs>
          <w:tab w:val="left" w:pos="720"/>
        </w:tabs>
        <w:spacing w:after="0" w:line="264" w:lineRule="auto"/>
        <w:ind w:left="792" w:hanging="360"/>
        <w:rPr>
          <w:rFonts w:ascii="Times New Roman" w:eastAsia="Times New Roman" w:hAnsi="Times New Roman" w:cs="Times New Roman"/>
          <w:sz w:val="24"/>
          <w:szCs w:val="24"/>
        </w:rPr>
      </w:pPr>
    </w:p>
    <w:p w14:paraId="00000446" w14:textId="77777777" w:rsidR="001A05BD" w:rsidRDefault="001A05BD">
      <w:pPr>
        <w:pBdr>
          <w:top w:val="nil"/>
          <w:left w:val="nil"/>
          <w:bottom w:val="nil"/>
          <w:right w:val="nil"/>
          <w:between w:val="nil"/>
        </w:pBdr>
        <w:tabs>
          <w:tab w:val="left" w:pos="720"/>
        </w:tabs>
        <w:spacing w:after="0" w:line="264" w:lineRule="auto"/>
        <w:ind w:left="792" w:hanging="360"/>
        <w:rPr>
          <w:rFonts w:ascii="Times New Roman" w:eastAsia="Times New Roman" w:hAnsi="Times New Roman" w:cs="Times New Roman"/>
          <w:sz w:val="24"/>
          <w:szCs w:val="24"/>
        </w:rPr>
      </w:pPr>
    </w:p>
    <w:p w14:paraId="00000447" w14:textId="77777777" w:rsidR="001A05BD" w:rsidRDefault="001A05BD">
      <w:pPr>
        <w:pBdr>
          <w:top w:val="nil"/>
          <w:left w:val="nil"/>
          <w:bottom w:val="nil"/>
          <w:right w:val="nil"/>
          <w:between w:val="nil"/>
        </w:pBdr>
        <w:tabs>
          <w:tab w:val="left" w:pos="720"/>
        </w:tabs>
        <w:spacing w:after="0" w:line="264" w:lineRule="auto"/>
        <w:ind w:left="792" w:hanging="360"/>
        <w:rPr>
          <w:rFonts w:ascii="Times New Roman" w:eastAsia="Times New Roman" w:hAnsi="Times New Roman" w:cs="Times New Roman"/>
          <w:sz w:val="24"/>
          <w:szCs w:val="24"/>
        </w:rPr>
      </w:pPr>
    </w:p>
    <w:p w14:paraId="00000448" w14:textId="77777777" w:rsidR="001A05BD" w:rsidRDefault="001A05BD">
      <w:pPr>
        <w:pBdr>
          <w:top w:val="nil"/>
          <w:left w:val="nil"/>
          <w:bottom w:val="nil"/>
          <w:right w:val="nil"/>
          <w:between w:val="nil"/>
        </w:pBdr>
        <w:tabs>
          <w:tab w:val="left" w:pos="720"/>
        </w:tabs>
        <w:spacing w:after="0" w:line="264" w:lineRule="auto"/>
        <w:ind w:left="792" w:hanging="360"/>
        <w:rPr>
          <w:rFonts w:ascii="Times New Roman" w:eastAsia="Times New Roman" w:hAnsi="Times New Roman" w:cs="Times New Roman"/>
          <w:sz w:val="24"/>
          <w:szCs w:val="24"/>
        </w:rPr>
      </w:pPr>
    </w:p>
    <w:p w14:paraId="00000449" w14:textId="77777777" w:rsidR="001A05BD" w:rsidRDefault="001A05BD">
      <w:pPr>
        <w:pBdr>
          <w:top w:val="nil"/>
          <w:left w:val="nil"/>
          <w:bottom w:val="nil"/>
          <w:right w:val="nil"/>
          <w:between w:val="nil"/>
        </w:pBdr>
        <w:tabs>
          <w:tab w:val="left" w:pos="720"/>
        </w:tabs>
        <w:spacing w:after="0" w:line="264" w:lineRule="auto"/>
        <w:ind w:left="792" w:hanging="360"/>
        <w:rPr>
          <w:rFonts w:ascii="Times New Roman" w:eastAsia="Times New Roman" w:hAnsi="Times New Roman" w:cs="Times New Roman"/>
          <w:sz w:val="24"/>
          <w:szCs w:val="24"/>
        </w:rPr>
      </w:pPr>
    </w:p>
    <w:p w14:paraId="0000044A" w14:textId="77777777" w:rsidR="001A05BD" w:rsidRDefault="001A05BD">
      <w:pPr>
        <w:pBdr>
          <w:top w:val="nil"/>
          <w:left w:val="nil"/>
          <w:bottom w:val="nil"/>
          <w:right w:val="nil"/>
          <w:between w:val="nil"/>
        </w:pBdr>
        <w:tabs>
          <w:tab w:val="left" w:pos="720"/>
        </w:tabs>
        <w:spacing w:after="0" w:line="264" w:lineRule="auto"/>
        <w:ind w:left="792" w:hanging="360"/>
        <w:rPr>
          <w:rFonts w:ascii="Times New Roman" w:eastAsia="Times New Roman" w:hAnsi="Times New Roman" w:cs="Times New Roman"/>
          <w:sz w:val="24"/>
          <w:szCs w:val="24"/>
        </w:rPr>
      </w:pPr>
    </w:p>
    <w:p w14:paraId="0000044B" w14:textId="77777777" w:rsidR="001A05BD" w:rsidRDefault="001A05BD">
      <w:pPr>
        <w:pBdr>
          <w:top w:val="nil"/>
          <w:left w:val="nil"/>
          <w:bottom w:val="nil"/>
          <w:right w:val="nil"/>
          <w:between w:val="nil"/>
        </w:pBdr>
        <w:tabs>
          <w:tab w:val="left" w:pos="720"/>
        </w:tabs>
        <w:spacing w:after="0" w:line="264" w:lineRule="auto"/>
        <w:ind w:left="792" w:hanging="360"/>
        <w:rPr>
          <w:rFonts w:ascii="Times New Roman" w:eastAsia="Times New Roman" w:hAnsi="Times New Roman" w:cs="Times New Roman"/>
          <w:sz w:val="24"/>
          <w:szCs w:val="24"/>
        </w:rPr>
      </w:pPr>
    </w:p>
    <w:p w14:paraId="0000044C" w14:textId="77777777" w:rsidR="001A05BD" w:rsidRDefault="001A05BD">
      <w:pPr>
        <w:pBdr>
          <w:top w:val="nil"/>
          <w:left w:val="nil"/>
          <w:bottom w:val="nil"/>
          <w:right w:val="nil"/>
          <w:between w:val="nil"/>
        </w:pBdr>
        <w:tabs>
          <w:tab w:val="left" w:pos="720"/>
        </w:tabs>
        <w:spacing w:after="0" w:line="264" w:lineRule="auto"/>
        <w:rPr>
          <w:rFonts w:ascii="Times New Roman" w:eastAsia="Times New Roman" w:hAnsi="Times New Roman" w:cs="Times New Roman"/>
          <w:sz w:val="24"/>
          <w:szCs w:val="24"/>
        </w:rPr>
      </w:pPr>
    </w:p>
    <w:p w14:paraId="0000044D" w14:textId="77777777" w:rsidR="001A05BD" w:rsidRDefault="00406466">
      <w:pPr>
        <w:pStyle w:val="Heading3"/>
        <w:spacing w:before="0" w:after="0" w:line="264" w:lineRule="auto"/>
        <w:jc w:val="center"/>
        <w:rPr>
          <w:rFonts w:ascii="Times New Roman" w:eastAsia="Times New Roman" w:hAnsi="Times New Roman" w:cs="Times New Roman"/>
          <w:sz w:val="24"/>
          <w:szCs w:val="24"/>
        </w:rPr>
      </w:pPr>
      <w:bookmarkStart w:id="59" w:name="1vhljdm5zb3s" w:colFirst="0" w:colLast="0"/>
      <w:bookmarkStart w:id="60" w:name="_e0h1nex4rm8d" w:colFirst="0" w:colLast="0"/>
      <w:bookmarkEnd w:id="59"/>
      <w:bookmarkEnd w:id="60"/>
      <w:r>
        <w:rPr>
          <w:rFonts w:ascii="Times New Roman" w:eastAsia="Times New Roman" w:hAnsi="Times New Roman" w:cs="Times New Roman"/>
          <w:sz w:val="24"/>
          <w:szCs w:val="24"/>
        </w:rPr>
        <w:t>WRITING</w:t>
      </w:r>
    </w:p>
    <w:p w14:paraId="0000044E" w14:textId="77777777" w:rsidR="001A05BD" w:rsidRDefault="00406466">
      <w:pPr>
        <w:spacing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Writing is a lifelong, essential tool for communication. In order to prepare students for varied and evolving writing tasks, students should write routinely, in both </w:t>
      </w:r>
      <w:proofErr w:type="gramStart"/>
      <w:r>
        <w:rPr>
          <w:rFonts w:ascii="Times New Roman" w:eastAsia="Times New Roman" w:hAnsi="Times New Roman" w:cs="Times New Roman"/>
          <w:sz w:val="24"/>
          <w:szCs w:val="24"/>
        </w:rPr>
        <w:t>long and short time</w:t>
      </w:r>
      <w:proofErr w:type="gramEnd"/>
      <w:r>
        <w:rPr>
          <w:rFonts w:ascii="Times New Roman" w:eastAsia="Times New Roman" w:hAnsi="Times New Roman" w:cs="Times New Roman"/>
          <w:sz w:val="24"/>
          <w:szCs w:val="24"/>
        </w:rPr>
        <w:t xml:space="preserve"> frames, as a means of building writing stamina. Moreover, students should write in a breadth of modes and forms across all disciplines. This includes the foundational instruction of legible handwriting forms and skills such as printing, cursive, typing, as well as the use of technology to compose, where the use of formatting supports the task, audience, and purpose. </w:t>
      </w:r>
    </w:p>
    <w:p w14:paraId="0000044F" w14:textId="77777777" w:rsidR="001A05BD" w:rsidRDefault="001A05BD">
      <w:pPr>
        <w:spacing w:after="0" w:line="264" w:lineRule="auto"/>
        <w:jc w:val="both"/>
        <w:rPr>
          <w:rFonts w:ascii="Times New Roman" w:eastAsia="Times New Roman" w:hAnsi="Times New Roman" w:cs="Times New Roman"/>
          <w:sz w:val="24"/>
          <w:szCs w:val="24"/>
        </w:rPr>
      </w:pPr>
    </w:p>
    <w:p w14:paraId="00000450" w14:textId="77777777" w:rsidR="001A05BD" w:rsidRDefault="00406466">
      <w:pPr>
        <w:spacing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manage the increasing complexity of what students read and write, educators provide guidance and support when developmentally appropriate, with the understanding that students need to develop autonomy and independence over time, particularly at the upper grade levels. To that end, the standards include a developmentally appropriate progression of performance expectations that includes all grade levels. The K-5 performance expectations reflect a foundational level of skill acquisition, while the 6-8 and 9-Diploma grade bands expect that writing grows in sophistication and complexity. </w:t>
      </w:r>
    </w:p>
    <w:p w14:paraId="00000451" w14:textId="77777777" w:rsidR="001A05BD" w:rsidRDefault="001A05BD">
      <w:pPr>
        <w:spacing w:after="0" w:line="264" w:lineRule="auto"/>
        <w:jc w:val="both"/>
        <w:rPr>
          <w:rFonts w:ascii="Times New Roman" w:eastAsia="Times New Roman" w:hAnsi="Times New Roman" w:cs="Times New Roman"/>
          <w:sz w:val="24"/>
          <w:szCs w:val="24"/>
        </w:rPr>
      </w:pPr>
    </w:p>
    <w:p w14:paraId="00000452" w14:textId="77777777" w:rsidR="001A05BD" w:rsidRDefault="00406466">
      <w:pPr>
        <w:spacing w:after="0" w:line="264"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strand of writing includes three standards, which have been arranged to reflect a traditional learning progression in the classroom, incorporating the use of technology when authentic to the task. Students begin with an exploration of a variety of texts/ideas, then use a process to refine, plan, and craft the communication of ideas, and finally compose with a style that reflects awareness of task, audience, and purpose. The standard and performance expectations for composing are consistent regardless of mode; therefore, the performance expectations for common modes (argument/opinion, informational/expository, and narrative) have been outlined in supporting documents. </w:t>
      </w:r>
    </w:p>
    <w:p w14:paraId="00000453" w14:textId="77777777" w:rsidR="001A05BD" w:rsidRDefault="001A05BD">
      <w:pPr>
        <w:spacing w:after="0" w:line="264" w:lineRule="auto"/>
        <w:jc w:val="both"/>
        <w:rPr>
          <w:rFonts w:ascii="Times New Roman" w:eastAsia="Times New Roman" w:hAnsi="Times New Roman" w:cs="Times New Roman"/>
          <w:sz w:val="24"/>
          <w:szCs w:val="24"/>
        </w:rPr>
      </w:pPr>
    </w:p>
    <w:p w14:paraId="00000454" w14:textId="77777777" w:rsidR="001A05BD" w:rsidRDefault="001A05BD">
      <w:pPr>
        <w:spacing w:after="0" w:line="264" w:lineRule="auto"/>
        <w:jc w:val="both"/>
        <w:rPr>
          <w:rFonts w:ascii="Times New Roman" w:eastAsia="Times New Roman" w:hAnsi="Times New Roman" w:cs="Times New Roman"/>
          <w:sz w:val="24"/>
          <w:szCs w:val="24"/>
        </w:rPr>
      </w:pPr>
    </w:p>
    <w:p w14:paraId="00000455" w14:textId="77777777" w:rsidR="001A05BD" w:rsidRDefault="001A05BD">
      <w:pPr>
        <w:spacing w:after="0" w:line="264" w:lineRule="auto"/>
        <w:jc w:val="both"/>
        <w:rPr>
          <w:rFonts w:ascii="Times New Roman" w:eastAsia="Times New Roman" w:hAnsi="Times New Roman" w:cs="Times New Roman"/>
          <w:sz w:val="24"/>
          <w:szCs w:val="24"/>
        </w:rPr>
      </w:pPr>
    </w:p>
    <w:p w14:paraId="00000456" w14:textId="77777777" w:rsidR="001A05BD" w:rsidRDefault="001A05BD">
      <w:pPr>
        <w:spacing w:after="0" w:line="264" w:lineRule="auto"/>
        <w:jc w:val="both"/>
        <w:rPr>
          <w:rFonts w:ascii="Times New Roman" w:eastAsia="Times New Roman" w:hAnsi="Times New Roman" w:cs="Times New Roman"/>
          <w:sz w:val="24"/>
          <w:szCs w:val="24"/>
        </w:rPr>
      </w:pPr>
    </w:p>
    <w:p w14:paraId="00000457" w14:textId="77777777" w:rsidR="001A05BD" w:rsidRDefault="001A05BD">
      <w:pPr>
        <w:spacing w:after="0" w:line="264" w:lineRule="auto"/>
        <w:jc w:val="both"/>
        <w:rPr>
          <w:rFonts w:ascii="Times New Roman" w:eastAsia="Times New Roman" w:hAnsi="Times New Roman" w:cs="Times New Roman"/>
          <w:sz w:val="24"/>
          <w:szCs w:val="24"/>
        </w:rPr>
      </w:pPr>
    </w:p>
    <w:p w14:paraId="00000458" w14:textId="77777777" w:rsidR="001A05BD" w:rsidRDefault="001A05BD">
      <w:pPr>
        <w:spacing w:after="0" w:line="264" w:lineRule="auto"/>
        <w:jc w:val="both"/>
        <w:rPr>
          <w:rFonts w:ascii="Times New Roman" w:eastAsia="Times New Roman" w:hAnsi="Times New Roman" w:cs="Times New Roman"/>
          <w:sz w:val="24"/>
          <w:szCs w:val="24"/>
        </w:rPr>
      </w:pPr>
    </w:p>
    <w:p w14:paraId="00000459" w14:textId="77777777" w:rsidR="001A05BD" w:rsidRDefault="001A05BD">
      <w:pPr>
        <w:spacing w:after="0" w:line="264" w:lineRule="auto"/>
        <w:jc w:val="both"/>
        <w:rPr>
          <w:rFonts w:ascii="Times New Roman" w:eastAsia="Times New Roman" w:hAnsi="Times New Roman" w:cs="Times New Roman"/>
          <w:sz w:val="24"/>
          <w:szCs w:val="24"/>
        </w:rPr>
      </w:pPr>
    </w:p>
    <w:p w14:paraId="0000045A" w14:textId="77777777" w:rsidR="001A05BD" w:rsidRDefault="001A05BD">
      <w:pPr>
        <w:spacing w:after="0" w:line="264" w:lineRule="auto"/>
        <w:jc w:val="both"/>
        <w:rPr>
          <w:rFonts w:ascii="Times New Roman" w:eastAsia="Times New Roman" w:hAnsi="Times New Roman" w:cs="Times New Roman"/>
          <w:sz w:val="24"/>
          <w:szCs w:val="24"/>
        </w:rPr>
      </w:pPr>
    </w:p>
    <w:p w14:paraId="0000045B" w14:textId="77777777" w:rsidR="001A05BD" w:rsidRDefault="00406466">
      <w:pPr>
        <w:pStyle w:val="Heading3"/>
        <w:spacing w:before="0" w:after="0" w:line="264" w:lineRule="auto"/>
        <w:jc w:val="center"/>
        <w:rPr>
          <w:rFonts w:ascii="Times New Roman" w:eastAsia="Times New Roman" w:hAnsi="Times New Roman" w:cs="Times New Roman"/>
          <w:sz w:val="24"/>
          <w:szCs w:val="24"/>
        </w:rPr>
      </w:pPr>
      <w:bookmarkStart w:id="61" w:name="ar3h8cxe7b8w" w:colFirst="0" w:colLast="0"/>
      <w:bookmarkStart w:id="62" w:name="_ngdy3qa4ofgs" w:colFirst="0" w:colLast="0"/>
      <w:bookmarkEnd w:id="61"/>
      <w:bookmarkEnd w:id="62"/>
      <w:r>
        <w:rPr>
          <w:rFonts w:ascii="Times New Roman" w:eastAsia="Times New Roman" w:hAnsi="Times New Roman" w:cs="Times New Roman"/>
          <w:sz w:val="24"/>
          <w:szCs w:val="24"/>
        </w:rPr>
        <w:lastRenderedPageBreak/>
        <w:t>WRITING: Inquiry to Build and Present Knowledge</w:t>
      </w:r>
    </w:p>
    <w:p w14:paraId="0000045C" w14:textId="77777777" w:rsidR="001A05BD" w:rsidRDefault="00406466">
      <w:pPr>
        <w:spacing w:after="0" w:line="264" w:lineRule="auto"/>
        <w:rPr>
          <w:rFonts w:ascii="Times New Roman" w:eastAsia="Times New Roman" w:hAnsi="Times New Roman" w:cs="Times New Roman"/>
          <w:b/>
          <w:sz w:val="24"/>
          <w:szCs w:val="24"/>
        </w:rPr>
      </w:pPr>
      <w:bookmarkStart w:id="63" w:name="6zh1xpvkypbv" w:colFirst="0" w:colLast="0"/>
      <w:bookmarkEnd w:id="63"/>
      <w:r>
        <w:rPr>
          <w:rFonts w:ascii="Times New Roman" w:eastAsia="Times New Roman" w:hAnsi="Times New Roman" w:cs="Times New Roman"/>
          <w:b/>
          <w:sz w:val="24"/>
          <w:szCs w:val="24"/>
        </w:rPr>
        <w:t>Standard W.1:</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Use an inquiry process to gather relevant, credible information/evidence from a variety of sources (e.g., print, digital, discussions, etc.) that build understanding of and lead to conclusions about a subject under investigation while avoiding plagiarism.</w:t>
      </w:r>
    </w:p>
    <w:p w14:paraId="0000045D" w14:textId="77777777" w:rsidR="001A05BD" w:rsidRDefault="001A05BD">
      <w:pPr>
        <w:spacing w:after="0" w:line="264" w:lineRule="auto"/>
        <w:rPr>
          <w:rFonts w:ascii="Times New Roman" w:eastAsia="Times New Roman" w:hAnsi="Times New Roman" w:cs="Times New Roman"/>
          <w:b/>
          <w:sz w:val="24"/>
          <w:szCs w:val="24"/>
        </w:rPr>
      </w:pPr>
    </w:p>
    <w:p w14:paraId="0000045E"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W.1.K</w:t>
      </w:r>
    </w:p>
    <w:p w14:paraId="0000045F" w14:textId="77777777" w:rsidR="001A05BD" w:rsidRDefault="00406466">
      <w:pPr>
        <w:numPr>
          <w:ilvl w:val="0"/>
          <w:numId w:val="10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Investigate questions by participating in shared research and writing projects. </w:t>
      </w:r>
    </w:p>
    <w:p w14:paraId="00000460" w14:textId="77777777" w:rsidR="001A05BD" w:rsidRDefault="00406466">
      <w:pPr>
        <w:numPr>
          <w:ilvl w:val="0"/>
          <w:numId w:val="10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Gather information from provided sources and/or recall information from experiences in order to answer questions with guidance and support from adults.</w:t>
      </w:r>
    </w:p>
    <w:p w14:paraId="00000461" w14:textId="77777777" w:rsidR="001A05BD" w:rsidRDefault="001A05BD">
      <w:pPr>
        <w:spacing w:after="0" w:line="264" w:lineRule="auto"/>
        <w:rPr>
          <w:rFonts w:ascii="Times New Roman" w:eastAsia="Times New Roman" w:hAnsi="Times New Roman" w:cs="Times New Roman"/>
          <w:sz w:val="24"/>
          <w:szCs w:val="24"/>
        </w:rPr>
      </w:pPr>
    </w:p>
    <w:p w14:paraId="00000462"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W.1.1</w:t>
      </w:r>
    </w:p>
    <w:p w14:paraId="00000463" w14:textId="77777777" w:rsidR="001A05BD" w:rsidRDefault="00406466">
      <w:pPr>
        <w:numPr>
          <w:ilvl w:val="0"/>
          <w:numId w:val="10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Investigate questions by participating in shared research and writing projects. </w:t>
      </w:r>
    </w:p>
    <w:p w14:paraId="00000464" w14:textId="77777777" w:rsidR="001A05BD" w:rsidRDefault="00406466">
      <w:pPr>
        <w:numPr>
          <w:ilvl w:val="0"/>
          <w:numId w:val="10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Gather information from provided sources and/or recall information from experiences in order to answer questions with guidance and support from adults.</w:t>
      </w:r>
    </w:p>
    <w:p w14:paraId="00000465" w14:textId="77777777" w:rsidR="001A05BD" w:rsidRDefault="001A05BD">
      <w:pPr>
        <w:spacing w:after="0" w:line="264" w:lineRule="auto"/>
        <w:rPr>
          <w:rFonts w:ascii="Times New Roman" w:eastAsia="Times New Roman" w:hAnsi="Times New Roman" w:cs="Times New Roman"/>
          <w:sz w:val="24"/>
          <w:szCs w:val="24"/>
        </w:rPr>
      </w:pPr>
    </w:p>
    <w:p w14:paraId="00000466"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W.1.2</w:t>
      </w:r>
    </w:p>
    <w:p w14:paraId="00000467" w14:textId="77777777" w:rsidR="001A05BD" w:rsidRDefault="00406466">
      <w:pPr>
        <w:numPr>
          <w:ilvl w:val="0"/>
          <w:numId w:val="12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Investigate questions by participating in shared research and writing projects. </w:t>
      </w:r>
    </w:p>
    <w:p w14:paraId="00000468" w14:textId="77777777" w:rsidR="001A05BD" w:rsidRDefault="00406466">
      <w:pPr>
        <w:numPr>
          <w:ilvl w:val="0"/>
          <w:numId w:val="12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Gather information from provided sources and/or recall information from experiences in order to answer questions.</w:t>
      </w:r>
    </w:p>
    <w:p w14:paraId="00000469" w14:textId="77777777" w:rsidR="001A05BD" w:rsidRDefault="001A05BD">
      <w:pPr>
        <w:spacing w:after="0" w:line="264" w:lineRule="auto"/>
        <w:rPr>
          <w:rFonts w:ascii="Times New Roman" w:eastAsia="Times New Roman" w:hAnsi="Times New Roman" w:cs="Times New Roman"/>
          <w:sz w:val="24"/>
          <w:szCs w:val="24"/>
        </w:rPr>
      </w:pPr>
    </w:p>
    <w:p w14:paraId="0000046A"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W.1.3</w:t>
      </w:r>
    </w:p>
    <w:p w14:paraId="0000046B" w14:textId="77777777" w:rsidR="001A05BD" w:rsidRDefault="00406466">
      <w:pPr>
        <w:numPr>
          <w:ilvl w:val="0"/>
          <w:numId w:val="10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Investigate questions by participating in research that builds knowledge about a topic.</w:t>
      </w:r>
    </w:p>
    <w:p w14:paraId="0000046C" w14:textId="77777777" w:rsidR="001A05BD" w:rsidRDefault="00406466">
      <w:pPr>
        <w:numPr>
          <w:ilvl w:val="0"/>
          <w:numId w:val="10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Gather information from a variety of sources and/or recall information from experiences in order to answer questions.</w:t>
      </w:r>
    </w:p>
    <w:p w14:paraId="0000046D" w14:textId="77777777" w:rsidR="001A05BD" w:rsidRDefault="00406466">
      <w:pPr>
        <w:numPr>
          <w:ilvl w:val="0"/>
          <w:numId w:val="10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Take brief notes on sources and sort information into provided categories.</w:t>
      </w:r>
    </w:p>
    <w:p w14:paraId="0000046E" w14:textId="77777777" w:rsidR="001A05BD" w:rsidRDefault="001A05BD">
      <w:pPr>
        <w:spacing w:after="0" w:line="264" w:lineRule="auto"/>
        <w:ind w:left="720"/>
        <w:rPr>
          <w:rFonts w:ascii="Times New Roman" w:eastAsia="Times New Roman" w:hAnsi="Times New Roman" w:cs="Times New Roman"/>
          <w:sz w:val="24"/>
          <w:szCs w:val="24"/>
        </w:rPr>
      </w:pPr>
    </w:p>
    <w:p w14:paraId="0000046F"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W.1.4</w:t>
      </w:r>
    </w:p>
    <w:p w14:paraId="00000470" w14:textId="77777777" w:rsidR="001A05BD" w:rsidRDefault="00406466">
      <w:pPr>
        <w:numPr>
          <w:ilvl w:val="0"/>
          <w:numId w:val="7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Investigate questions by participating in research that builds varied knowledge about a topic.</w:t>
      </w:r>
    </w:p>
    <w:p w14:paraId="00000471" w14:textId="77777777" w:rsidR="001A05BD" w:rsidRDefault="00406466">
      <w:pPr>
        <w:numPr>
          <w:ilvl w:val="0"/>
          <w:numId w:val="7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Gather relevant information from a variety of sources and/or recall information from experiences in order to answer questions.</w:t>
      </w:r>
    </w:p>
    <w:p w14:paraId="00000472" w14:textId="77777777" w:rsidR="001A05BD" w:rsidRDefault="00406466">
      <w:pPr>
        <w:numPr>
          <w:ilvl w:val="0"/>
          <w:numId w:val="7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Take notes on sources and sort information into provided categories. </w:t>
      </w:r>
    </w:p>
    <w:p w14:paraId="00000473" w14:textId="77777777" w:rsidR="001A05BD" w:rsidRDefault="00406466">
      <w:pPr>
        <w:numPr>
          <w:ilvl w:val="0"/>
          <w:numId w:val="77"/>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a list of sources.</w:t>
      </w:r>
    </w:p>
    <w:p w14:paraId="00000474" w14:textId="77777777" w:rsidR="001A05BD" w:rsidRDefault="001A05BD">
      <w:pPr>
        <w:spacing w:after="0" w:line="264" w:lineRule="auto"/>
        <w:rPr>
          <w:rFonts w:ascii="Times New Roman" w:eastAsia="Times New Roman" w:hAnsi="Times New Roman" w:cs="Times New Roman"/>
          <w:sz w:val="24"/>
          <w:szCs w:val="24"/>
        </w:rPr>
      </w:pPr>
    </w:p>
    <w:p w14:paraId="00000475"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W.1.5</w:t>
      </w:r>
    </w:p>
    <w:p w14:paraId="00000476" w14:textId="77777777" w:rsidR="001A05BD" w:rsidRDefault="00406466">
      <w:pPr>
        <w:numPr>
          <w:ilvl w:val="0"/>
          <w:numId w:val="11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Investigate and generate questions by participating in research that builds varied knowledge about a topic.</w:t>
      </w:r>
    </w:p>
    <w:p w14:paraId="00000477" w14:textId="77777777" w:rsidR="001A05BD" w:rsidRDefault="00406466">
      <w:pPr>
        <w:numPr>
          <w:ilvl w:val="0"/>
          <w:numId w:val="11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Gather relevant information from a variety of sources and/or recall information from experiences in order to answer questions.</w:t>
      </w:r>
    </w:p>
    <w:p w14:paraId="00000478" w14:textId="77777777" w:rsidR="001A05BD" w:rsidRDefault="00406466">
      <w:pPr>
        <w:numPr>
          <w:ilvl w:val="0"/>
          <w:numId w:val="11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Summarize or paraphrase notes on sources and sort information into provided categories. </w:t>
      </w:r>
    </w:p>
    <w:p w14:paraId="00000479" w14:textId="77777777" w:rsidR="001A05BD" w:rsidRDefault="00406466">
      <w:pPr>
        <w:numPr>
          <w:ilvl w:val="0"/>
          <w:numId w:val="11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a list of sources.</w:t>
      </w:r>
    </w:p>
    <w:p w14:paraId="0000047A" w14:textId="77777777" w:rsidR="001A05BD" w:rsidRDefault="001A05BD">
      <w:pPr>
        <w:spacing w:after="0" w:line="264" w:lineRule="auto"/>
        <w:rPr>
          <w:rFonts w:ascii="Times New Roman" w:eastAsia="Times New Roman" w:hAnsi="Times New Roman" w:cs="Times New Roman"/>
          <w:sz w:val="24"/>
          <w:szCs w:val="24"/>
        </w:rPr>
      </w:pPr>
    </w:p>
    <w:p w14:paraId="0000047B"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W.1.6-8</w:t>
      </w:r>
    </w:p>
    <w:p w14:paraId="0000047C" w14:textId="77777777" w:rsidR="001A05BD" w:rsidRDefault="00406466">
      <w:pPr>
        <w:numPr>
          <w:ilvl w:val="0"/>
          <w:numId w:val="5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Investigate self-generated questions by participating in inquiry that builds increasingly complex knowledge, refocusing inquiry as needed.</w:t>
      </w:r>
    </w:p>
    <w:p w14:paraId="0000047D" w14:textId="77777777" w:rsidR="001A05BD" w:rsidRDefault="00406466">
      <w:pPr>
        <w:numPr>
          <w:ilvl w:val="0"/>
          <w:numId w:val="5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Assess the credibility and accuracy of a variety of sources in order to gather relevant information that leads to conclusions.</w:t>
      </w:r>
    </w:p>
    <w:p w14:paraId="0000047E" w14:textId="77777777" w:rsidR="001A05BD" w:rsidRDefault="00406466">
      <w:pPr>
        <w:numPr>
          <w:ilvl w:val="0"/>
          <w:numId w:val="5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Take organized notes that purposefully quote, summarize, and/or paraphrase a variety of sources while avoiding plagiarism.</w:t>
      </w:r>
    </w:p>
    <w:p w14:paraId="0000047F" w14:textId="77777777" w:rsidR="001A05BD" w:rsidRDefault="00406466">
      <w:pPr>
        <w:numPr>
          <w:ilvl w:val="0"/>
          <w:numId w:val="58"/>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Follow a standard format for citation (in-text and a list of sources) that applies to task, audience, and purpose.</w:t>
      </w:r>
    </w:p>
    <w:p w14:paraId="00000480" w14:textId="77777777" w:rsidR="001A05BD" w:rsidRDefault="001A05BD">
      <w:pPr>
        <w:spacing w:after="0" w:line="264" w:lineRule="auto"/>
        <w:rPr>
          <w:rFonts w:ascii="Times New Roman" w:eastAsia="Times New Roman" w:hAnsi="Times New Roman" w:cs="Times New Roman"/>
          <w:sz w:val="24"/>
          <w:szCs w:val="24"/>
        </w:rPr>
      </w:pPr>
    </w:p>
    <w:p w14:paraId="00000481"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W.1.9- Diploma</w:t>
      </w:r>
    </w:p>
    <w:p w14:paraId="00000482" w14:textId="77777777" w:rsidR="001A05BD" w:rsidRDefault="00406466">
      <w:pPr>
        <w:numPr>
          <w:ilvl w:val="0"/>
          <w:numId w:val="3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Investigate self-generated questions by participating in sustained inquiry that builds increasingly complex knowledge or that solves a problem, refocusing inquiry and/or incorporating effective advanced searches as needed.</w:t>
      </w:r>
    </w:p>
    <w:p w14:paraId="00000483" w14:textId="77777777" w:rsidR="001A05BD" w:rsidRDefault="00406466">
      <w:pPr>
        <w:numPr>
          <w:ilvl w:val="0"/>
          <w:numId w:val="3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Assess the credibility, accuracy, and usefulness of a variety of authoritative sources in order to synthesize relevant information that leads to logical, increasingly complex conclusions.</w:t>
      </w:r>
    </w:p>
    <w:p w14:paraId="00000484" w14:textId="77777777" w:rsidR="001A05BD" w:rsidRDefault="00406466">
      <w:pPr>
        <w:numPr>
          <w:ilvl w:val="0"/>
          <w:numId w:val="3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Take organized notes that purposefully quote, summarize, and/or paraphrase a variety of sources while avoiding plagiarism and overreliance on any one source.</w:t>
      </w:r>
    </w:p>
    <w:p w14:paraId="00000485" w14:textId="77777777" w:rsidR="001A05BD" w:rsidRDefault="00406466">
      <w:pPr>
        <w:numPr>
          <w:ilvl w:val="0"/>
          <w:numId w:val="3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Follow a standard format for citation (in-text and a list of sources) that applies to task, audience, and purpose.</w:t>
      </w:r>
    </w:p>
    <w:p w14:paraId="00000486" w14:textId="77777777" w:rsidR="001A05BD" w:rsidRDefault="001A05BD">
      <w:pPr>
        <w:spacing w:after="0" w:line="264" w:lineRule="auto"/>
        <w:ind w:left="432"/>
        <w:rPr>
          <w:rFonts w:ascii="Times New Roman" w:eastAsia="Times New Roman" w:hAnsi="Times New Roman" w:cs="Times New Roman"/>
          <w:sz w:val="24"/>
          <w:szCs w:val="24"/>
        </w:rPr>
      </w:pPr>
    </w:p>
    <w:p w14:paraId="00000487" w14:textId="77777777" w:rsidR="001A05BD" w:rsidRDefault="00406466">
      <w:pPr>
        <w:pStyle w:val="Heading3"/>
        <w:spacing w:before="0" w:after="0" w:line="264" w:lineRule="auto"/>
        <w:ind w:left="432"/>
        <w:jc w:val="center"/>
        <w:rPr>
          <w:rFonts w:ascii="Times New Roman" w:eastAsia="Times New Roman" w:hAnsi="Times New Roman" w:cs="Times New Roman"/>
          <w:sz w:val="24"/>
          <w:szCs w:val="24"/>
        </w:rPr>
      </w:pPr>
      <w:bookmarkStart w:id="64" w:name="_i9p83yfr6rl1" w:colFirst="0" w:colLast="0"/>
      <w:bookmarkEnd w:id="64"/>
      <w:r>
        <w:br w:type="page"/>
      </w:r>
    </w:p>
    <w:p w14:paraId="00000488" w14:textId="6BA294E2" w:rsidR="001A05BD" w:rsidRDefault="00406466">
      <w:pPr>
        <w:pStyle w:val="Heading3"/>
        <w:spacing w:before="0" w:after="0" w:line="264" w:lineRule="auto"/>
        <w:ind w:left="432"/>
        <w:jc w:val="center"/>
        <w:rPr>
          <w:rFonts w:ascii="Times New Roman" w:eastAsia="Times New Roman" w:hAnsi="Times New Roman" w:cs="Times New Roman"/>
          <w:sz w:val="24"/>
          <w:szCs w:val="24"/>
        </w:rPr>
      </w:pPr>
      <w:bookmarkStart w:id="65" w:name="nnrjyqdxk723" w:colFirst="0" w:colLast="0"/>
      <w:bookmarkStart w:id="66" w:name="_pl84lzqz4c7m" w:colFirst="0" w:colLast="0"/>
      <w:bookmarkEnd w:id="65"/>
      <w:bookmarkEnd w:id="66"/>
      <w:r>
        <w:rPr>
          <w:rFonts w:ascii="Times New Roman" w:eastAsia="Times New Roman" w:hAnsi="Times New Roman" w:cs="Times New Roman"/>
          <w:sz w:val="24"/>
          <w:szCs w:val="24"/>
        </w:rPr>
        <w:lastRenderedPageBreak/>
        <w:t>WRITING:</w:t>
      </w:r>
      <w:r w:rsidR="00F25F55">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Process and Production</w:t>
      </w:r>
    </w:p>
    <w:p w14:paraId="00000489" w14:textId="77777777" w:rsidR="001A05BD" w:rsidRDefault="00406466">
      <w:pPr>
        <w:spacing w:after="0" w:line="264" w:lineRule="auto"/>
        <w:ind w:left="432"/>
        <w:rPr>
          <w:rFonts w:ascii="Times New Roman" w:eastAsia="Times New Roman" w:hAnsi="Times New Roman" w:cs="Times New Roman"/>
          <w:b/>
          <w:sz w:val="24"/>
          <w:szCs w:val="24"/>
        </w:rPr>
      </w:pPr>
      <w:bookmarkStart w:id="67" w:name="7atgclwiu4gk" w:colFirst="0" w:colLast="0"/>
      <w:bookmarkEnd w:id="67"/>
      <w:r>
        <w:rPr>
          <w:rFonts w:ascii="Times New Roman" w:eastAsia="Times New Roman" w:hAnsi="Times New Roman" w:cs="Times New Roman"/>
          <w:b/>
          <w:sz w:val="24"/>
          <w:szCs w:val="24"/>
        </w:rPr>
        <w:t xml:space="preserve">Standard W.2: </w:t>
      </w:r>
    </w:p>
    <w:p w14:paraId="0000048A" w14:textId="77777777" w:rsidR="001A05BD" w:rsidRDefault="00406466">
      <w:pPr>
        <w:spacing w:after="0" w:line="264" w:lineRule="auto"/>
        <w:ind w:left="432"/>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Develop, strengthen, and produce polished writing by using a collaborative process that includes the age-appropriate use of technology. </w:t>
      </w:r>
    </w:p>
    <w:p w14:paraId="0000048B" w14:textId="77777777" w:rsidR="001A05BD" w:rsidRDefault="001A05BD">
      <w:pPr>
        <w:spacing w:after="0" w:line="264" w:lineRule="auto"/>
        <w:ind w:left="432"/>
        <w:rPr>
          <w:rFonts w:ascii="Times New Roman" w:eastAsia="Times New Roman" w:hAnsi="Times New Roman" w:cs="Times New Roman"/>
          <w:b/>
          <w:sz w:val="24"/>
          <w:szCs w:val="24"/>
        </w:rPr>
      </w:pPr>
    </w:p>
    <w:p w14:paraId="0000048C" w14:textId="77777777" w:rsidR="001A05BD" w:rsidRDefault="00406466">
      <w:pPr>
        <w:spacing w:after="0" w:line="264" w:lineRule="auto"/>
        <w:ind w:left="432"/>
        <w:rPr>
          <w:rFonts w:ascii="Times New Roman" w:eastAsia="Times New Roman" w:hAnsi="Times New Roman" w:cs="Times New Roman"/>
          <w:sz w:val="24"/>
          <w:szCs w:val="24"/>
        </w:rPr>
      </w:pPr>
      <w:r>
        <w:rPr>
          <w:rFonts w:ascii="Times New Roman" w:eastAsia="Times New Roman" w:hAnsi="Times New Roman" w:cs="Times New Roman"/>
          <w:sz w:val="24"/>
          <w:szCs w:val="24"/>
        </w:rPr>
        <w:t>W.2.K</w:t>
      </w:r>
    </w:p>
    <w:p w14:paraId="0000048D" w14:textId="77777777" w:rsidR="001A05BD" w:rsidRDefault="00406466">
      <w:pPr>
        <w:numPr>
          <w:ilvl w:val="0"/>
          <w:numId w:val="1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guidance and support from adults, respond to questions and suggestions from peers and add details to strengthen writing as needed. </w:t>
      </w:r>
    </w:p>
    <w:p w14:paraId="0000048E" w14:textId="77777777" w:rsidR="001A05BD" w:rsidRDefault="00406466">
      <w:pPr>
        <w:numPr>
          <w:ilvl w:val="0"/>
          <w:numId w:val="19"/>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guidance and support from adults, explore a variety of digital tools to produce and publish writing, including peer collaboration.</w:t>
      </w:r>
    </w:p>
    <w:p w14:paraId="0000048F" w14:textId="77777777" w:rsidR="001A05BD" w:rsidRDefault="001A05BD">
      <w:pPr>
        <w:spacing w:after="0" w:line="264" w:lineRule="auto"/>
        <w:ind w:left="432"/>
        <w:rPr>
          <w:rFonts w:ascii="Times New Roman" w:eastAsia="Times New Roman" w:hAnsi="Times New Roman" w:cs="Times New Roman"/>
          <w:sz w:val="24"/>
          <w:szCs w:val="24"/>
        </w:rPr>
      </w:pPr>
    </w:p>
    <w:p w14:paraId="00000490" w14:textId="77777777" w:rsidR="001A05BD" w:rsidRDefault="00406466">
      <w:pPr>
        <w:spacing w:after="0" w:line="264" w:lineRule="auto"/>
        <w:ind w:left="432"/>
        <w:rPr>
          <w:rFonts w:ascii="Times New Roman" w:eastAsia="Times New Roman" w:hAnsi="Times New Roman" w:cs="Times New Roman"/>
          <w:sz w:val="24"/>
          <w:szCs w:val="24"/>
        </w:rPr>
      </w:pPr>
      <w:r>
        <w:rPr>
          <w:rFonts w:ascii="Times New Roman" w:eastAsia="Times New Roman" w:hAnsi="Times New Roman" w:cs="Times New Roman"/>
          <w:sz w:val="24"/>
          <w:szCs w:val="24"/>
        </w:rPr>
        <w:t>W.2.1</w:t>
      </w:r>
    </w:p>
    <w:p w14:paraId="00000491" w14:textId="77777777" w:rsidR="001A05BD" w:rsidRDefault="00406466">
      <w:pPr>
        <w:numPr>
          <w:ilvl w:val="0"/>
          <w:numId w:val="1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guidance and support from adults, focus on a topic, respond to questions and suggestions from peers, and add details to strengthen writing as needed. </w:t>
      </w:r>
    </w:p>
    <w:p w14:paraId="00000492" w14:textId="77777777" w:rsidR="001A05BD" w:rsidRDefault="00406466">
      <w:pPr>
        <w:numPr>
          <w:ilvl w:val="0"/>
          <w:numId w:val="1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guidance and support from adults, use a variety of digital tools to produce and publish writing, including peer collaboration.</w:t>
      </w:r>
    </w:p>
    <w:p w14:paraId="00000493" w14:textId="77777777" w:rsidR="001A05BD" w:rsidRDefault="001A05BD">
      <w:pPr>
        <w:spacing w:after="0" w:line="264" w:lineRule="auto"/>
        <w:ind w:left="432"/>
        <w:rPr>
          <w:rFonts w:ascii="Times New Roman" w:eastAsia="Times New Roman" w:hAnsi="Times New Roman" w:cs="Times New Roman"/>
          <w:sz w:val="24"/>
          <w:szCs w:val="24"/>
        </w:rPr>
      </w:pPr>
    </w:p>
    <w:p w14:paraId="00000494" w14:textId="77777777" w:rsidR="001A05BD" w:rsidRDefault="00406466">
      <w:pPr>
        <w:spacing w:after="0" w:line="264" w:lineRule="auto"/>
        <w:ind w:left="432"/>
        <w:rPr>
          <w:rFonts w:ascii="Times New Roman" w:eastAsia="Times New Roman" w:hAnsi="Times New Roman" w:cs="Times New Roman"/>
          <w:sz w:val="24"/>
          <w:szCs w:val="24"/>
        </w:rPr>
      </w:pPr>
      <w:r>
        <w:rPr>
          <w:rFonts w:ascii="Times New Roman" w:eastAsia="Times New Roman" w:hAnsi="Times New Roman" w:cs="Times New Roman"/>
          <w:sz w:val="24"/>
          <w:szCs w:val="24"/>
        </w:rPr>
        <w:t>W.2.2</w:t>
      </w:r>
    </w:p>
    <w:p w14:paraId="00000495" w14:textId="77777777" w:rsidR="001A05BD" w:rsidRDefault="00406466">
      <w:pPr>
        <w:numPr>
          <w:ilvl w:val="0"/>
          <w:numId w:val="13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guidance and support from adults and peers, focus on a topic and strengthen writing as needed by revising and editing. </w:t>
      </w:r>
    </w:p>
    <w:p w14:paraId="00000496" w14:textId="77777777" w:rsidR="001A05BD" w:rsidRDefault="00406466">
      <w:pPr>
        <w:numPr>
          <w:ilvl w:val="0"/>
          <w:numId w:val="136"/>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guidance and support from adults, use a variety of digital tools to produce and publish writing, including peer collaboration.</w:t>
      </w:r>
    </w:p>
    <w:p w14:paraId="00000497" w14:textId="77777777" w:rsidR="001A05BD" w:rsidRDefault="001A05BD">
      <w:pPr>
        <w:spacing w:after="0" w:line="264" w:lineRule="auto"/>
        <w:ind w:left="432"/>
        <w:rPr>
          <w:rFonts w:ascii="Times New Roman" w:eastAsia="Times New Roman" w:hAnsi="Times New Roman" w:cs="Times New Roman"/>
          <w:sz w:val="24"/>
          <w:szCs w:val="24"/>
        </w:rPr>
      </w:pPr>
    </w:p>
    <w:p w14:paraId="00000498" w14:textId="77777777" w:rsidR="001A05BD" w:rsidRDefault="00406466">
      <w:pPr>
        <w:spacing w:after="0" w:line="264" w:lineRule="auto"/>
        <w:ind w:left="432"/>
        <w:rPr>
          <w:rFonts w:ascii="Times New Roman" w:eastAsia="Times New Roman" w:hAnsi="Times New Roman" w:cs="Times New Roman"/>
          <w:sz w:val="24"/>
          <w:szCs w:val="24"/>
        </w:rPr>
      </w:pPr>
      <w:r>
        <w:rPr>
          <w:rFonts w:ascii="Times New Roman" w:eastAsia="Times New Roman" w:hAnsi="Times New Roman" w:cs="Times New Roman"/>
          <w:sz w:val="24"/>
          <w:szCs w:val="24"/>
        </w:rPr>
        <w:t>W.2.3</w:t>
      </w:r>
    </w:p>
    <w:p w14:paraId="00000499" w14:textId="77777777" w:rsidR="001A05BD" w:rsidRDefault="00406466">
      <w:pPr>
        <w:numPr>
          <w:ilvl w:val="0"/>
          <w:numId w:val="9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guidance and support from peers and adults, develop and strengthen writing as needed by planning, revising, and editing. </w:t>
      </w:r>
    </w:p>
    <w:p w14:paraId="0000049A" w14:textId="77777777" w:rsidR="001A05BD" w:rsidRDefault="00406466">
      <w:pPr>
        <w:numPr>
          <w:ilvl w:val="0"/>
          <w:numId w:val="9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guidance and support from adults, use technology to produce writing, as well as to interact and collaborate with others.</w:t>
      </w:r>
    </w:p>
    <w:p w14:paraId="0000049B" w14:textId="77777777" w:rsidR="001A05BD" w:rsidRDefault="00406466">
      <w:pPr>
        <w:numPr>
          <w:ilvl w:val="0"/>
          <w:numId w:val="94"/>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Develop keyboarding skills.</w:t>
      </w:r>
    </w:p>
    <w:p w14:paraId="0000049C" w14:textId="77777777" w:rsidR="001A05BD" w:rsidRDefault="001A05BD">
      <w:pPr>
        <w:spacing w:after="0" w:line="264" w:lineRule="auto"/>
        <w:rPr>
          <w:rFonts w:ascii="Times New Roman" w:eastAsia="Times New Roman" w:hAnsi="Times New Roman" w:cs="Times New Roman"/>
          <w:sz w:val="24"/>
          <w:szCs w:val="24"/>
        </w:rPr>
      </w:pPr>
    </w:p>
    <w:p w14:paraId="0000049D" w14:textId="77777777" w:rsidR="001A05BD" w:rsidRDefault="00406466">
      <w:p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W.2.4</w:t>
      </w:r>
    </w:p>
    <w:p w14:paraId="0000049E" w14:textId="77777777" w:rsidR="001A05BD" w:rsidRDefault="00406466">
      <w:pPr>
        <w:numPr>
          <w:ilvl w:val="0"/>
          <w:numId w:val="13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guidance and support from peers and adults, develop and strengthen writing as needed by planning, revising, and editing. </w:t>
      </w:r>
    </w:p>
    <w:p w14:paraId="0000049F" w14:textId="77777777" w:rsidR="001A05BD" w:rsidRDefault="00406466">
      <w:pPr>
        <w:numPr>
          <w:ilvl w:val="0"/>
          <w:numId w:val="13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some guidance and support from adults, use technology to produce writing, as well as to interact and collaborate with others.</w:t>
      </w:r>
    </w:p>
    <w:p w14:paraId="000004A0" w14:textId="77777777" w:rsidR="001A05BD" w:rsidRDefault="00406466">
      <w:pPr>
        <w:numPr>
          <w:ilvl w:val="0"/>
          <w:numId w:val="131"/>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sufficient command of keyboarding skills to produce sustained writing of increasing length.</w:t>
      </w:r>
    </w:p>
    <w:p w14:paraId="000004A1" w14:textId="77777777" w:rsidR="001A05BD" w:rsidRDefault="001A05BD">
      <w:pPr>
        <w:spacing w:after="0" w:line="264" w:lineRule="auto"/>
        <w:ind w:left="432"/>
        <w:rPr>
          <w:rFonts w:ascii="Times New Roman" w:eastAsia="Times New Roman" w:hAnsi="Times New Roman" w:cs="Times New Roman"/>
          <w:sz w:val="24"/>
          <w:szCs w:val="24"/>
        </w:rPr>
      </w:pPr>
    </w:p>
    <w:p w14:paraId="000004A2" w14:textId="77777777" w:rsidR="001A05BD" w:rsidRDefault="00406466">
      <w:pPr>
        <w:spacing w:after="0" w:line="264" w:lineRule="auto"/>
        <w:ind w:left="43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W.2.5</w:t>
      </w:r>
    </w:p>
    <w:p w14:paraId="000004A3" w14:textId="77777777" w:rsidR="001A05BD" w:rsidRDefault="00406466">
      <w:pPr>
        <w:numPr>
          <w:ilvl w:val="0"/>
          <w:numId w:val="13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guidance and support from peers and adults, develop and strengthen writing as needed by planning, composing, revising, editing, rewriting, reflecting, and/or trying a new approach.</w:t>
      </w:r>
    </w:p>
    <w:p w14:paraId="000004A4" w14:textId="77777777" w:rsidR="001A05BD" w:rsidRDefault="00406466">
      <w:pPr>
        <w:numPr>
          <w:ilvl w:val="0"/>
          <w:numId w:val="13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some guidance and support from adults, use technology to produce writing, as well as to interact and collaborate with others.</w:t>
      </w:r>
    </w:p>
    <w:p w14:paraId="000004A5" w14:textId="77777777" w:rsidR="001A05BD" w:rsidRDefault="00406466">
      <w:pPr>
        <w:numPr>
          <w:ilvl w:val="0"/>
          <w:numId w:val="13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sufficient command of keyboarding skills to produce sustained writing of increasing length.</w:t>
      </w:r>
    </w:p>
    <w:p w14:paraId="000004A6" w14:textId="77777777" w:rsidR="001A05BD" w:rsidRDefault="001A05BD">
      <w:pPr>
        <w:spacing w:after="0" w:line="264" w:lineRule="auto"/>
        <w:ind w:left="432"/>
        <w:rPr>
          <w:rFonts w:ascii="Times New Roman" w:eastAsia="Times New Roman" w:hAnsi="Times New Roman" w:cs="Times New Roman"/>
          <w:sz w:val="24"/>
          <w:szCs w:val="24"/>
        </w:rPr>
      </w:pPr>
    </w:p>
    <w:p w14:paraId="000004A7" w14:textId="77777777" w:rsidR="001A05BD" w:rsidRDefault="00406466">
      <w:pPr>
        <w:spacing w:after="0" w:line="264" w:lineRule="auto"/>
        <w:ind w:left="432"/>
        <w:rPr>
          <w:rFonts w:ascii="Times New Roman" w:eastAsia="Times New Roman" w:hAnsi="Times New Roman" w:cs="Times New Roman"/>
          <w:sz w:val="24"/>
          <w:szCs w:val="24"/>
        </w:rPr>
      </w:pPr>
      <w:r>
        <w:rPr>
          <w:rFonts w:ascii="Times New Roman" w:eastAsia="Times New Roman" w:hAnsi="Times New Roman" w:cs="Times New Roman"/>
          <w:sz w:val="24"/>
          <w:szCs w:val="24"/>
        </w:rPr>
        <w:t>W.2.6-8</w:t>
      </w:r>
    </w:p>
    <w:p w14:paraId="000004A8" w14:textId="77777777" w:rsidR="001A05BD" w:rsidRDefault="00406466">
      <w:pPr>
        <w:numPr>
          <w:ilvl w:val="0"/>
          <w:numId w:val="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With some guidance and support from peers and adults, develop and strengthen writing as needed by planning, composing, revising, editing, rewriting, reflecting, and/or trying a new approach, focusing on how well purpose and audience have been addressed.</w:t>
      </w:r>
    </w:p>
    <w:p w14:paraId="000004A9" w14:textId="77777777" w:rsidR="001A05BD" w:rsidRDefault="00406466">
      <w:pPr>
        <w:numPr>
          <w:ilvl w:val="0"/>
          <w:numId w:val="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technology to produce writing, as well as to interact and collaborate with others.</w:t>
      </w:r>
    </w:p>
    <w:p w14:paraId="000004AA" w14:textId="77777777" w:rsidR="001A05BD" w:rsidRDefault="00406466">
      <w:pPr>
        <w:numPr>
          <w:ilvl w:val="0"/>
          <w:numId w:val="3"/>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and maintain command of keyboarding skills to produce sustained writing of increasing length.</w:t>
      </w:r>
    </w:p>
    <w:p w14:paraId="000004AB" w14:textId="77777777" w:rsidR="001A05BD" w:rsidRDefault="001A05BD">
      <w:pPr>
        <w:spacing w:after="0" w:line="264" w:lineRule="auto"/>
        <w:ind w:left="432"/>
        <w:rPr>
          <w:rFonts w:ascii="Times New Roman" w:eastAsia="Times New Roman" w:hAnsi="Times New Roman" w:cs="Times New Roman"/>
          <w:sz w:val="24"/>
          <w:szCs w:val="24"/>
        </w:rPr>
      </w:pPr>
    </w:p>
    <w:p w14:paraId="000004AC" w14:textId="77777777" w:rsidR="001A05BD" w:rsidRDefault="00406466">
      <w:pPr>
        <w:spacing w:after="0" w:line="264" w:lineRule="auto"/>
        <w:ind w:left="432"/>
        <w:rPr>
          <w:rFonts w:ascii="Times New Roman" w:eastAsia="Times New Roman" w:hAnsi="Times New Roman" w:cs="Times New Roman"/>
          <w:sz w:val="24"/>
          <w:szCs w:val="24"/>
        </w:rPr>
      </w:pPr>
      <w:r>
        <w:rPr>
          <w:rFonts w:ascii="Times New Roman" w:eastAsia="Times New Roman" w:hAnsi="Times New Roman" w:cs="Times New Roman"/>
          <w:sz w:val="24"/>
          <w:szCs w:val="24"/>
        </w:rPr>
        <w:t>W.2.9-Diploma</w:t>
      </w:r>
    </w:p>
    <w:p w14:paraId="000004AD" w14:textId="77777777" w:rsidR="001A05BD" w:rsidRDefault="00406466">
      <w:pPr>
        <w:numPr>
          <w:ilvl w:val="0"/>
          <w:numId w:val="2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Develop and strengthen writing as needed by planning, composing, revising, editing, rewriting, reflecting, and/or trying a new approach, focusing on addressing what is most significant for a specific purpose and audience.</w:t>
      </w:r>
    </w:p>
    <w:p w14:paraId="000004AE" w14:textId="77777777" w:rsidR="001A05BD" w:rsidRDefault="00406466">
      <w:pPr>
        <w:numPr>
          <w:ilvl w:val="0"/>
          <w:numId w:val="2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technology and ongoing feedback, including new arguments and information, to produce increasingly dynamic writing products. </w:t>
      </w:r>
    </w:p>
    <w:p w14:paraId="000004AF" w14:textId="77777777" w:rsidR="001A05BD" w:rsidRDefault="00406466">
      <w:pPr>
        <w:numPr>
          <w:ilvl w:val="0"/>
          <w:numId w:val="2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Demonstrate and maintain command of keyboarding skills to produce sustained writing of increasing length.</w:t>
      </w:r>
    </w:p>
    <w:p w14:paraId="000004B0" w14:textId="77777777" w:rsidR="001A05BD" w:rsidRDefault="001A05BD">
      <w:pPr>
        <w:spacing w:after="0" w:line="264" w:lineRule="auto"/>
        <w:rPr>
          <w:rFonts w:ascii="Times New Roman" w:eastAsia="Times New Roman" w:hAnsi="Times New Roman" w:cs="Times New Roman"/>
          <w:sz w:val="24"/>
          <w:szCs w:val="24"/>
        </w:rPr>
      </w:pPr>
    </w:p>
    <w:p w14:paraId="000004B1" w14:textId="77777777" w:rsidR="001A05BD" w:rsidRDefault="001A05BD">
      <w:pPr>
        <w:spacing w:after="0" w:line="264" w:lineRule="auto"/>
        <w:rPr>
          <w:rFonts w:ascii="Times New Roman" w:eastAsia="Times New Roman" w:hAnsi="Times New Roman" w:cs="Times New Roman"/>
          <w:sz w:val="24"/>
          <w:szCs w:val="24"/>
        </w:rPr>
      </w:pPr>
    </w:p>
    <w:p w14:paraId="000004B2" w14:textId="77777777" w:rsidR="001A05BD" w:rsidRDefault="001A05BD">
      <w:pPr>
        <w:spacing w:after="0" w:line="264" w:lineRule="auto"/>
        <w:rPr>
          <w:rFonts w:ascii="Times New Roman" w:eastAsia="Times New Roman" w:hAnsi="Times New Roman" w:cs="Times New Roman"/>
          <w:sz w:val="24"/>
          <w:szCs w:val="24"/>
        </w:rPr>
      </w:pPr>
    </w:p>
    <w:p w14:paraId="000004B3" w14:textId="77777777" w:rsidR="001A05BD" w:rsidRDefault="001A05BD">
      <w:pPr>
        <w:spacing w:after="0" w:line="264" w:lineRule="auto"/>
        <w:rPr>
          <w:rFonts w:ascii="Times New Roman" w:eastAsia="Times New Roman" w:hAnsi="Times New Roman" w:cs="Times New Roman"/>
          <w:sz w:val="24"/>
          <w:szCs w:val="24"/>
        </w:rPr>
      </w:pPr>
    </w:p>
    <w:p w14:paraId="000004B4" w14:textId="77777777" w:rsidR="001A05BD" w:rsidRDefault="001A05BD">
      <w:pPr>
        <w:spacing w:after="0" w:line="264" w:lineRule="auto"/>
        <w:rPr>
          <w:rFonts w:ascii="Times New Roman" w:eastAsia="Times New Roman" w:hAnsi="Times New Roman" w:cs="Times New Roman"/>
          <w:sz w:val="24"/>
          <w:szCs w:val="24"/>
        </w:rPr>
      </w:pPr>
    </w:p>
    <w:p w14:paraId="000004B5" w14:textId="77777777" w:rsidR="001A05BD" w:rsidRDefault="001A05BD">
      <w:pPr>
        <w:spacing w:after="0" w:line="264" w:lineRule="auto"/>
        <w:rPr>
          <w:rFonts w:ascii="Times New Roman" w:eastAsia="Times New Roman" w:hAnsi="Times New Roman" w:cs="Times New Roman"/>
          <w:sz w:val="24"/>
          <w:szCs w:val="24"/>
        </w:rPr>
      </w:pPr>
    </w:p>
    <w:p w14:paraId="2AC84C4E" w14:textId="77777777" w:rsidR="00524113" w:rsidRDefault="00524113">
      <w:pPr>
        <w:rPr>
          <w:rFonts w:ascii="Times New Roman" w:eastAsia="Times New Roman" w:hAnsi="Times New Roman" w:cs="Times New Roman"/>
          <w:b/>
          <w:sz w:val="24"/>
          <w:szCs w:val="24"/>
        </w:rPr>
      </w:pPr>
      <w:bookmarkStart w:id="68" w:name="3sy8jvdxyyft" w:colFirst="0" w:colLast="0"/>
      <w:bookmarkStart w:id="69" w:name="_h3wb6onzx1gf" w:colFirst="0" w:colLast="0"/>
      <w:bookmarkEnd w:id="68"/>
      <w:bookmarkEnd w:id="69"/>
      <w:r>
        <w:rPr>
          <w:rFonts w:ascii="Times New Roman" w:eastAsia="Times New Roman" w:hAnsi="Times New Roman" w:cs="Times New Roman"/>
          <w:sz w:val="24"/>
          <w:szCs w:val="24"/>
        </w:rPr>
        <w:br w:type="page"/>
      </w:r>
    </w:p>
    <w:p w14:paraId="000004B6" w14:textId="457EC13E" w:rsidR="001A05BD" w:rsidRDefault="00406466">
      <w:pPr>
        <w:pStyle w:val="Heading3"/>
        <w:spacing w:before="0" w:after="0" w:line="264" w:lineRule="auto"/>
        <w:ind w:left="43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WRITING: Composing for Audience and Purpose</w:t>
      </w:r>
    </w:p>
    <w:p w14:paraId="000004B7" w14:textId="77777777" w:rsidR="001A05BD" w:rsidRDefault="00406466">
      <w:pPr>
        <w:spacing w:after="0" w:line="264" w:lineRule="auto"/>
        <w:ind w:left="432"/>
        <w:rPr>
          <w:rFonts w:ascii="Times New Roman" w:eastAsia="Times New Roman" w:hAnsi="Times New Roman" w:cs="Times New Roman"/>
          <w:b/>
          <w:sz w:val="24"/>
          <w:szCs w:val="24"/>
        </w:rPr>
      </w:pPr>
      <w:bookmarkStart w:id="70" w:name="53kdstex5b5d" w:colFirst="0" w:colLast="0"/>
      <w:bookmarkEnd w:id="70"/>
      <w:r>
        <w:rPr>
          <w:rFonts w:ascii="Times New Roman" w:eastAsia="Times New Roman" w:hAnsi="Times New Roman" w:cs="Times New Roman"/>
          <w:b/>
          <w:sz w:val="24"/>
          <w:szCs w:val="24"/>
        </w:rPr>
        <w:t xml:space="preserve">Standard W.3: </w:t>
      </w:r>
    </w:p>
    <w:p w14:paraId="000004B8" w14:textId="77777777" w:rsidR="001A05BD" w:rsidRDefault="00406466">
      <w:pPr>
        <w:spacing w:after="0" w:line="264" w:lineRule="auto"/>
        <w:ind w:left="432"/>
        <w:rPr>
          <w:rFonts w:ascii="Times New Roman" w:eastAsia="Times New Roman" w:hAnsi="Times New Roman" w:cs="Times New Roman"/>
          <w:b/>
          <w:sz w:val="24"/>
          <w:szCs w:val="24"/>
        </w:rPr>
      </w:pPr>
      <w:r>
        <w:rPr>
          <w:rFonts w:ascii="Times New Roman" w:eastAsia="Times New Roman" w:hAnsi="Times New Roman" w:cs="Times New Roman"/>
          <w:b/>
          <w:sz w:val="24"/>
          <w:szCs w:val="24"/>
        </w:rPr>
        <w:t>Routinely produce a variety of clear and coherent writing in which the development, organization, and style are appropriate to task, audience, and purpose</w:t>
      </w:r>
    </w:p>
    <w:p w14:paraId="000004B9" w14:textId="77777777" w:rsidR="001A05BD" w:rsidRDefault="001A05BD">
      <w:pPr>
        <w:spacing w:after="0" w:line="264" w:lineRule="auto"/>
        <w:ind w:left="432"/>
        <w:rPr>
          <w:rFonts w:ascii="Times New Roman" w:eastAsia="Times New Roman" w:hAnsi="Times New Roman" w:cs="Times New Roman"/>
          <w:sz w:val="24"/>
          <w:szCs w:val="24"/>
        </w:rPr>
      </w:pPr>
    </w:p>
    <w:p w14:paraId="000004BA" w14:textId="77777777" w:rsidR="001A05BD" w:rsidRDefault="00406466">
      <w:pPr>
        <w:spacing w:after="0" w:line="264" w:lineRule="auto"/>
        <w:ind w:left="432"/>
        <w:rPr>
          <w:rFonts w:ascii="Times New Roman" w:eastAsia="Times New Roman" w:hAnsi="Times New Roman" w:cs="Times New Roman"/>
        </w:rPr>
      </w:pPr>
      <w:r>
        <w:rPr>
          <w:rFonts w:ascii="Times New Roman" w:eastAsia="Times New Roman" w:hAnsi="Times New Roman" w:cs="Times New Roman"/>
        </w:rPr>
        <w:t>W.3.K</w:t>
      </w:r>
    </w:p>
    <w:p w14:paraId="000004BB" w14:textId="77777777" w:rsidR="001A05BD" w:rsidRDefault="00406466">
      <w:pPr>
        <w:numPr>
          <w:ilvl w:val="0"/>
          <w:numId w:val="88"/>
        </w:numPr>
        <w:spacing w:after="0" w:line="264" w:lineRule="auto"/>
        <w:rPr>
          <w:rFonts w:ascii="Times New Roman" w:eastAsia="Times New Roman" w:hAnsi="Times New Roman" w:cs="Times New Roman"/>
        </w:rPr>
      </w:pPr>
      <w:r>
        <w:rPr>
          <w:rFonts w:ascii="Times New Roman" w:eastAsia="Times New Roman" w:hAnsi="Times New Roman" w:cs="Times New Roman"/>
        </w:rPr>
        <w:t>Print many upper- and lowercase letters.</w:t>
      </w:r>
    </w:p>
    <w:p w14:paraId="000004BC" w14:textId="77777777" w:rsidR="001A05BD" w:rsidRDefault="00406466">
      <w:pPr>
        <w:numPr>
          <w:ilvl w:val="0"/>
          <w:numId w:val="88"/>
        </w:numPr>
        <w:spacing w:after="0" w:line="264" w:lineRule="auto"/>
        <w:rPr>
          <w:rFonts w:ascii="Times New Roman" w:eastAsia="Times New Roman" w:hAnsi="Times New Roman" w:cs="Times New Roman"/>
        </w:rPr>
      </w:pPr>
      <w:r>
        <w:rPr>
          <w:rFonts w:ascii="Times New Roman" w:eastAsia="Times New Roman" w:hAnsi="Times New Roman" w:cs="Times New Roman"/>
        </w:rPr>
        <w:t xml:space="preserve">Use a combination of drawing and writing to communicate a topic.  </w:t>
      </w:r>
    </w:p>
    <w:p w14:paraId="000004BD" w14:textId="77777777" w:rsidR="001A05BD" w:rsidRDefault="001A05BD">
      <w:pPr>
        <w:spacing w:after="0" w:line="264" w:lineRule="auto"/>
        <w:ind w:left="432"/>
        <w:rPr>
          <w:rFonts w:ascii="Times New Roman" w:eastAsia="Times New Roman" w:hAnsi="Times New Roman" w:cs="Times New Roman"/>
        </w:rPr>
      </w:pPr>
    </w:p>
    <w:p w14:paraId="000004BE" w14:textId="77777777" w:rsidR="001A05BD" w:rsidRDefault="00406466">
      <w:pPr>
        <w:spacing w:after="0" w:line="264" w:lineRule="auto"/>
        <w:ind w:left="432"/>
        <w:rPr>
          <w:rFonts w:ascii="Times New Roman" w:eastAsia="Times New Roman" w:hAnsi="Times New Roman" w:cs="Times New Roman"/>
        </w:rPr>
      </w:pPr>
      <w:r>
        <w:rPr>
          <w:rFonts w:ascii="Times New Roman" w:eastAsia="Times New Roman" w:hAnsi="Times New Roman" w:cs="Times New Roman"/>
        </w:rPr>
        <w:t>W.3.1</w:t>
      </w:r>
    </w:p>
    <w:p w14:paraId="000004BF" w14:textId="77777777" w:rsidR="001A05BD" w:rsidRDefault="00406466">
      <w:pPr>
        <w:numPr>
          <w:ilvl w:val="0"/>
          <w:numId w:val="78"/>
        </w:numPr>
        <w:spacing w:after="0" w:line="264" w:lineRule="auto"/>
        <w:rPr>
          <w:rFonts w:ascii="Times New Roman" w:eastAsia="Times New Roman" w:hAnsi="Times New Roman" w:cs="Times New Roman"/>
        </w:rPr>
      </w:pPr>
      <w:r>
        <w:rPr>
          <w:rFonts w:ascii="Times New Roman" w:eastAsia="Times New Roman" w:hAnsi="Times New Roman" w:cs="Times New Roman"/>
        </w:rPr>
        <w:t>Print all upper- and lowercase letters.</w:t>
      </w:r>
    </w:p>
    <w:p w14:paraId="000004C0" w14:textId="77777777" w:rsidR="001A05BD" w:rsidRDefault="00406466">
      <w:pPr>
        <w:numPr>
          <w:ilvl w:val="0"/>
          <w:numId w:val="78"/>
        </w:numPr>
        <w:spacing w:after="0" w:line="264" w:lineRule="auto"/>
        <w:rPr>
          <w:rFonts w:ascii="Times New Roman" w:eastAsia="Times New Roman" w:hAnsi="Times New Roman" w:cs="Times New Roman"/>
        </w:rPr>
      </w:pPr>
      <w:r>
        <w:rPr>
          <w:rFonts w:ascii="Times New Roman" w:eastAsia="Times New Roman" w:hAnsi="Times New Roman" w:cs="Times New Roman"/>
        </w:rPr>
        <w:t xml:space="preserve">Use a combination of drawing and writing to communicate a topic with details.  </w:t>
      </w:r>
    </w:p>
    <w:p w14:paraId="000004C1" w14:textId="77777777" w:rsidR="001A05BD" w:rsidRDefault="001A05BD">
      <w:pPr>
        <w:spacing w:after="0" w:line="264" w:lineRule="auto"/>
        <w:ind w:left="432"/>
        <w:rPr>
          <w:rFonts w:ascii="Times New Roman" w:eastAsia="Times New Roman" w:hAnsi="Times New Roman" w:cs="Times New Roman"/>
        </w:rPr>
      </w:pPr>
    </w:p>
    <w:p w14:paraId="000004C2" w14:textId="77777777" w:rsidR="001A05BD" w:rsidRDefault="00406466">
      <w:pPr>
        <w:spacing w:after="0" w:line="264" w:lineRule="auto"/>
        <w:ind w:left="432"/>
        <w:rPr>
          <w:rFonts w:ascii="Times New Roman" w:eastAsia="Times New Roman" w:hAnsi="Times New Roman" w:cs="Times New Roman"/>
        </w:rPr>
      </w:pPr>
      <w:r>
        <w:rPr>
          <w:rFonts w:ascii="Times New Roman" w:eastAsia="Times New Roman" w:hAnsi="Times New Roman" w:cs="Times New Roman"/>
        </w:rPr>
        <w:t>W.3.2</w:t>
      </w:r>
    </w:p>
    <w:p w14:paraId="000004C3" w14:textId="77777777" w:rsidR="001A05BD" w:rsidRDefault="00406466">
      <w:pPr>
        <w:spacing w:after="0" w:line="264" w:lineRule="auto"/>
        <w:rPr>
          <w:rFonts w:ascii="Times New Roman" w:eastAsia="Times New Roman" w:hAnsi="Times New Roman" w:cs="Times New Roman"/>
        </w:rPr>
      </w:pPr>
      <w:r>
        <w:rPr>
          <w:rFonts w:ascii="Times New Roman" w:eastAsia="Times New Roman" w:hAnsi="Times New Roman" w:cs="Times New Roman"/>
        </w:rPr>
        <w:t xml:space="preserve">     Use a combination of drawing, and writing to communicate a topic with a beginning, middle (including details) and an end.</w:t>
      </w:r>
    </w:p>
    <w:p w14:paraId="000004C4" w14:textId="77777777" w:rsidR="001A05BD" w:rsidRDefault="001A05BD">
      <w:pPr>
        <w:spacing w:after="0" w:line="264" w:lineRule="auto"/>
        <w:ind w:left="432"/>
        <w:rPr>
          <w:rFonts w:ascii="Times New Roman" w:eastAsia="Times New Roman" w:hAnsi="Times New Roman" w:cs="Times New Roman"/>
        </w:rPr>
      </w:pPr>
    </w:p>
    <w:p w14:paraId="000004C5" w14:textId="77777777" w:rsidR="001A05BD" w:rsidRDefault="00406466">
      <w:pPr>
        <w:spacing w:after="0" w:line="264" w:lineRule="auto"/>
        <w:ind w:left="432"/>
        <w:rPr>
          <w:rFonts w:ascii="Times New Roman" w:eastAsia="Times New Roman" w:hAnsi="Times New Roman" w:cs="Times New Roman"/>
        </w:rPr>
      </w:pPr>
      <w:r>
        <w:rPr>
          <w:rFonts w:ascii="Times New Roman" w:eastAsia="Times New Roman" w:hAnsi="Times New Roman" w:cs="Times New Roman"/>
        </w:rPr>
        <w:t>W.3.3</w:t>
      </w:r>
    </w:p>
    <w:p w14:paraId="000004C6" w14:textId="77777777" w:rsidR="001A05BD" w:rsidRDefault="00406466">
      <w:pPr>
        <w:numPr>
          <w:ilvl w:val="0"/>
          <w:numId w:val="30"/>
        </w:numPr>
        <w:spacing w:after="0" w:line="264" w:lineRule="auto"/>
        <w:rPr>
          <w:rFonts w:ascii="Times New Roman" w:eastAsia="Times New Roman" w:hAnsi="Times New Roman" w:cs="Times New Roman"/>
        </w:rPr>
      </w:pPr>
      <w:r>
        <w:rPr>
          <w:rFonts w:ascii="Times New Roman" w:eastAsia="Times New Roman" w:hAnsi="Times New Roman" w:cs="Times New Roman"/>
        </w:rPr>
        <w:t>Use a combination of illustrations and writing to produce pieces with introductions and bodies including details and conclusions.</w:t>
      </w:r>
    </w:p>
    <w:p w14:paraId="000004C7" w14:textId="77777777" w:rsidR="001A05BD" w:rsidRDefault="00406466">
      <w:pPr>
        <w:numPr>
          <w:ilvl w:val="0"/>
          <w:numId w:val="30"/>
        </w:numPr>
        <w:spacing w:after="0" w:line="264" w:lineRule="auto"/>
        <w:rPr>
          <w:rFonts w:ascii="Times New Roman" w:eastAsia="Times New Roman" w:hAnsi="Times New Roman" w:cs="Times New Roman"/>
        </w:rPr>
      </w:pPr>
      <w:r>
        <w:rPr>
          <w:rFonts w:ascii="Times New Roman" w:eastAsia="Times New Roman" w:hAnsi="Times New Roman" w:cs="Times New Roman"/>
        </w:rPr>
        <w:t xml:space="preserve">Develop the topic with relevant supporting details. </w:t>
      </w:r>
    </w:p>
    <w:p w14:paraId="000004C8" w14:textId="77777777" w:rsidR="001A05BD" w:rsidRDefault="00406466">
      <w:pPr>
        <w:numPr>
          <w:ilvl w:val="0"/>
          <w:numId w:val="30"/>
        </w:numPr>
        <w:spacing w:after="0" w:line="264" w:lineRule="auto"/>
        <w:rPr>
          <w:rFonts w:ascii="Times New Roman" w:eastAsia="Times New Roman" w:hAnsi="Times New Roman" w:cs="Times New Roman"/>
        </w:rPr>
      </w:pPr>
      <w:r>
        <w:rPr>
          <w:rFonts w:ascii="Times New Roman" w:eastAsia="Times New Roman" w:hAnsi="Times New Roman" w:cs="Times New Roman"/>
        </w:rPr>
        <w:t>Use developmentally appropriate linking words and phrases.</w:t>
      </w:r>
    </w:p>
    <w:p w14:paraId="000004C9" w14:textId="77777777" w:rsidR="001A05BD" w:rsidRDefault="00406466">
      <w:pPr>
        <w:numPr>
          <w:ilvl w:val="0"/>
          <w:numId w:val="30"/>
        </w:numPr>
        <w:spacing w:after="0" w:line="264" w:lineRule="auto"/>
        <w:rPr>
          <w:rFonts w:ascii="Times New Roman" w:eastAsia="Times New Roman" w:hAnsi="Times New Roman" w:cs="Times New Roman"/>
        </w:rPr>
      </w:pPr>
      <w:r>
        <w:rPr>
          <w:rFonts w:ascii="Times New Roman" w:eastAsia="Times New Roman" w:hAnsi="Times New Roman" w:cs="Times New Roman"/>
        </w:rPr>
        <w:t xml:space="preserve">Use precise vocabulary/word choice. </w:t>
      </w:r>
    </w:p>
    <w:p w14:paraId="000004CA" w14:textId="77777777" w:rsidR="001A05BD" w:rsidRDefault="00406466">
      <w:pPr>
        <w:numPr>
          <w:ilvl w:val="0"/>
          <w:numId w:val="30"/>
        </w:numPr>
        <w:spacing w:after="0" w:line="264" w:lineRule="auto"/>
        <w:rPr>
          <w:rFonts w:ascii="Times New Roman" w:eastAsia="Times New Roman" w:hAnsi="Times New Roman" w:cs="Times New Roman"/>
        </w:rPr>
      </w:pPr>
      <w:r>
        <w:rPr>
          <w:rFonts w:ascii="Times New Roman" w:eastAsia="Times New Roman" w:hAnsi="Times New Roman" w:cs="Times New Roman"/>
        </w:rPr>
        <w:t>Provide a sense of closure that is related to the ideas presented.</w:t>
      </w:r>
    </w:p>
    <w:p w14:paraId="000004CB" w14:textId="77777777" w:rsidR="001A05BD" w:rsidRDefault="001A05BD">
      <w:pPr>
        <w:spacing w:after="0" w:line="264" w:lineRule="auto"/>
        <w:rPr>
          <w:rFonts w:ascii="Times New Roman" w:eastAsia="Times New Roman" w:hAnsi="Times New Roman" w:cs="Times New Roman"/>
        </w:rPr>
      </w:pPr>
    </w:p>
    <w:p w14:paraId="000004CC" w14:textId="77777777" w:rsidR="001A05BD" w:rsidRDefault="00406466">
      <w:pPr>
        <w:spacing w:after="0" w:line="264" w:lineRule="auto"/>
        <w:ind w:left="432"/>
        <w:rPr>
          <w:rFonts w:ascii="Times New Roman" w:eastAsia="Times New Roman" w:hAnsi="Times New Roman" w:cs="Times New Roman"/>
        </w:rPr>
      </w:pPr>
      <w:r>
        <w:rPr>
          <w:rFonts w:ascii="Times New Roman" w:eastAsia="Times New Roman" w:hAnsi="Times New Roman" w:cs="Times New Roman"/>
        </w:rPr>
        <w:t>W.3.4</w:t>
      </w:r>
    </w:p>
    <w:p w14:paraId="000004CD" w14:textId="77777777" w:rsidR="001A05BD" w:rsidRDefault="00406466">
      <w:pPr>
        <w:numPr>
          <w:ilvl w:val="0"/>
          <w:numId w:val="25"/>
        </w:numPr>
        <w:spacing w:after="0" w:line="264" w:lineRule="auto"/>
        <w:rPr>
          <w:rFonts w:ascii="Times New Roman" w:eastAsia="Times New Roman" w:hAnsi="Times New Roman" w:cs="Times New Roman"/>
        </w:rPr>
      </w:pPr>
      <w:r>
        <w:rPr>
          <w:rFonts w:ascii="Times New Roman" w:eastAsia="Times New Roman" w:hAnsi="Times New Roman" w:cs="Times New Roman"/>
        </w:rPr>
        <w:t>Produce writing to communicate clearly and to organize increasingly complex pieces with introductions and bodies including details and conclusions.</w:t>
      </w:r>
    </w:p>
    <w:p w14:paraId="000004CE" w14:textId="77777777" w:rsidR="001A05BD" w:rsidRDefault="00406466">
      <w:pPr>
        <w:numPr>
          <w:ilvl w:val="0"/>
          <w:numId w:val="25"/>
        </w:numPr>
        <w:spacing w:after="0" w:line="264" w:lineRule="auto"/>
        <w:rPr>
          <w:rFonts w:ascii="Times New Roman" w:eastAsia="Times New Roman" w:hAnsi="Times New Roman" w:cs="Times New Roman"/>
        </w:rPr>
      </w:pPr>
      <w:r>
        <w:rPr>
          <w:rFonts w:ascii="Times New Roman" w:eastAsia="Times New Roman" w:hAnsi="Times New Roman" w:cs="Times New Roman"/>
        </w:rPr>
        <w:t xml:space="preserve">Develop the topic with relevant supporting details. </w:t>
      </w:r>
    </w:p>
    <w:p w14:paraId="000004CF" w14:textId="77777777" w:rsidR="001A05BD" w:rsidRDefault="00406466">
      <w:pPr>
        <w:numPr>
          <w:ilvl w:val="0"/>
          <w:numId w:val="25"/>
        </w:numPr>
        <w:spacing w:after="0" w:line="264" w:lineRule="auto"/>
        <w:rPr>
          <w:rFonts w:ascii="Times New Roman" w:eastAsia="Times New Roman" w:hAnsi="Times New Roman" w:cs="Times New Roman"/>
        </w:rPr>
      </w:pPr>
      <w:r>
        <w:rPr>
          <w:rFonts w:ascii="Times New Roman" w:eastAsia="Times New Roman" w:hAnsi="Times New Roman" w:cs="Times New Roman"/>
        </w:rPr>
        <w:t>Use developmentally appropriate linking words and phrases with increasing complexity.</w:t>
      </w:r>
    </w:p>
    <w:p w14:paraId="000004D0" w14:textId="77777777" w:rsidR="001A05BD" w:rsidRDefault="00406466">
      <w:pPr>
        <w:numPr>
          <w:ilvl w:val="0"/>
          <w:numId w:val="25"/>
        </w:numPr>
        <w:spacing w:after="0" w:line="264" w:lineRule="auto"/>
        <w:rPr>
          <w:rFonts w:ascii="Times New Roman" w:eastAsia="Times New Roman" w:hAnsi="Times New Roman" w:cs="Times New Roman"/>
        </w:rPr>
      </w:pPr>
      <w:r>
        <w:rPr>
          <w:rFonts w:ascii="Times New Roman" w:eastAsia="Times New Roman" w:hAnsi="Times New Roman" w:cs="Times New Roman"/>
        </w:rPr>
        <w:t xml:space="preserve">Use precise vocabulary/word choice. </w:t>
      </w:r>
    </w:p>
    <w:p w14:paraId="000004D1" w14:textId="77777777" w:rsidR="001A05BD" w:rsidRDefault="00406466">
      <w:pPr>
        <w:numPr>
          <w:ilvl w:val="0"/>
          <w:numId w:val="25"/>
        </w:numPr>
        <w:spacing w:after="0" w:line="264" w:lineRule="auto"/>
        <w:rPr>
          <w:rFonts w:ascii="Times New Roman" w:eastAsia="Times New Roman" w:hAnsi="Times New Roman" w:cs="Times New Roman"/>
        </w:rPr>
      </w:pPr>
      <w:r>
        <w:rPr>
          <w:rFonts w:ascii="Times New Roman" w:eastAsia="Times New Roman" w:hAnsi="Times New Roman" w:cs="Times New Roman"/>
        </w:rPr>
        <w:t>Provide a sense of closure that is related to the ideas presented.</w:t>
      </w:r>
    </w:p>
    <w:p w14:paraId="000004D2" w14:textId="77777777" w:rsidR="001A05BD" w:rsidRDefault="001A05BD">
      <w:pPr>
        <w:spacing w:after="0" w:line="264" w:lineRule="auto"/>
        <w:ind w:left="720"/>
        <w:rPr>
          <w:rFonts w:ascii="Times New Roman" w:eastAsia="Times New Roman" w:hAnsi="Times New Roman" w:cs="Times New Roman"/>
        </w:rPr>
      </w:pPr>
    </w:p>
    <w:p w14:paraId="3EDCEBEE" w14:textId="77777777" w:rsidR="00524113" w:rsidRDefault="00524113">
      <w:pPr>
        <w:spacing w:after="0" w:line="264" w:lineRule="auto"/>
        <w:ind w:left="432"/>
        <w:rPr>
          <w:rFonts w:ascii="Times New Roman" w:eastAsia="Times New Roman" w:hAnsi="Times New Roman" w:cs="Times New Roman"/>
          <w:sz w:val="24"/>
          <w:szCs w:val="24"/>
        </w:rPr>
      </w:pPr>
    </w:p>
    <w:p w14:paraId="000004D3" w14:textId="61240B93" w:rsidR="001A05BD" w:rsidRDefault="00406466">
      <w:pPr>
        <w:spacing w:after="0" w:line="264" w:lineRule="auto"/>
        <w:ind w:left="432"/>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W.3.5</w:t>
      </w:r>
    </w:p>
    <w:p w14:paraId="000004D4" w14:textId="77777777" w:rsidR="001A05BD" w:rsidRDefault="00406466">
      <w:pPr>
        <w:numPr>
          <w:ilvl w:val="0"/>
          <w:numId w:val="2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Produce writing to communicate clearly and organize increasingly complex pieces with introductions and bodies including details and conclusions.</w:t>
      </w:r>
    </w:p>
    <w:p w14:paraId="000004D5" w14:textId="77777777" w:rsidR="001A05BD" w:rsidRDefault="00406466">
      <w:pPr>
        <w:numPr>
          <w:ilvl w:val="0"/>
          <w:numId w:val="2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Develop the topic with relevant, logically ordered supporting details.</w:t>
      </w:r>
    </w:p>
    <w:p w14:paraId="000004D6" w14:textId="77777777" w:rsidR="001A05BD" w:rsidRDefault="00406466">
      <w:pPr>
        <w:numPr>
          <w:ilvl w:val="0"/>
          <w:numId w:val="2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developmentally appropriate linking words and phrases with increasing complexity.</w:t>
      </w:r>
    </w:p>
    <w:p w14:paraId="000004D7" w14:textId="77777777" w:rsidR="001A05BD" w:rsidRDefault="00406466">
      <w:pPr>
        <w:numPr>
          <w:ilvl w:val="0"/>
          <w:numId w:val="2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precise vocabulary/word choice. </w:t>
      </w:r>
    </w:p>
    <w:p w14:paraId="000004D8" w14:textId="77777777" w:rsidR="001A05BD" w:rsidRDefault="00406466">
      <w:pPr>
        <w:numPr>
          <w:ilvl w:val="0"/>
          <w:numId w:val="20"/>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a sense of closure that is related to the ideas presented.</w:t>
      </w:r>
    </w:p>
    <w:p w14:paraId="000004D9" w14:textId="77777777" w:rsidR="001A05BD" w:rsidRDefault="001A05BD">
      <w:pPr>
        <w:spacing w:after="0" w:line="264" w:lineRule="auto"/>
        <w:ind w:left="432"/>
        <w:rPr>
          <w:rFonts w:ascii="Times New Roman" w:eastAsia="Times New Roman" w:hAnsi="Times New Roman" w:cs="Times New Roman"/>
          <w:sz w:val="24"/>
          <w:szCs w:val="24"/>
        </w:rPr>
      </w:pPr>
    </w:p>
    <w:p w14:paraId="000004DA" w14:textId="77777777" w:rsidR="001A05BD" w:rsidRDefault="00406466">
      <w:pPr>
        <w:spacing w:after="0" w:line="264" w:lineRule="auto"/>
        <w:ind w:left="432"/>
        <w:rPr>
          <w:rFonts w:ascii="Times New Roman" w:eastAsia="Times New Roman" w:hAnsi="Times New Roman" w:cs="Times New Roman"/>
          <w:sz w:val="24"/>
          <w:szCs w:val="24"/>
        </w:rPr>
      </w:pPr>
      <w:r>
        <w:rPr>
          <w:rFonts w:ascii="Times New Roman" w:eastAsia="Times New Roman" w:hAnsi="Times New Roman" w:cs="Times New Roman"/>
          <w:sz w:val="24"/>
          <w:szCs w:val="24"/>
        </w:rPr>
        <w:t>W.3.6-8</w:t>
      </w:r>
    </w:p>
    <w:p w14:paraId="000004DB" w14:textId="77777777" w:rsidR="001A05BD" w:rsidRDefault="00406466">
      <w:pPr>
        <w:numPr>
          <w:ilvl w:val="0"/>
          <w:numId w:val="11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Compose clear and increasingly complex pieces with sections that are organized according to task, audience, and purpose.</w:t>
      </w:r>
    </w:p>
    <w:p w14:paraId="000004DC" w14:textId="77777777" w:rsidR="001A05BD" w:rsidRDefault="00406466">
      <w:pPr>
        <w:numPr>
          <w:ilvl w:val="0"/>
          <w:numId w:val="11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Develop and support the topic with relevant techniques and logically ordered details.</w:t>
      </w:r>
    </w:p>
    <w:p w14:paraId="000004DD" w14:textId="77777777" w:rsidR="001A05BD" w:rsidRDefault="00406466">
      <w:pPr>
        <w:numPr>
          <w:ilvl w:val="0"/>
          <w:numId w:val="11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Use appropriate and varied transitions to create cohesion and clarify the relationships among ideas. </w:t>
      </w:r>
    </w:p>
    <w:p w14:paraId="000004DE" w14:textId="77777777" w:rsidR="001A05BD" w:rsidRDefault="00406466">
      <w:pPr>
        <w:numPr>
          <w:ilvl w:val="0"/>
          <w:numId w:val="11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Effectively use increasingly complex and precise language to establish an appropriate voice and tone.</w:t>
      </w:r>
    </w:p>
    <w:p w14:paraId="000004DF" w14:textId="77777777" w:rsidR="001A05BD" w:rsidRDefault="00406466">
      <w:pPr>
        <w:numPr>
          <w:ilvl w:val="0"/>
          <w:numId w:val="11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a sense of closure that follows from, supports, and reflects the purpose of the piece.</w:t>
      </w:r>
    </w:p>
    <w:p w14:paraId="000004E0" w14:textId="77777777" w:rsidR="001A05BD" w:rsidRDefault="001A05BD">
      <w:pPr>
        <w:spacing w:after="0" w:line="264" w:lineRule="auto"/>
        <w:ind w:left="432"/>
        <w:rPr>
          <w:rFonts w:ascii="Times New Roman" w:eastAsia="Times New Roman" w:hAnsi="Times New Roman" w:cs="Times New Roman"/>
          <w:sz w:val="24"/>
          <w:szCs w:val="24"/>
        </w:rPr>
      </w:pPr>
    </w:p>
    <w:p w14:paraId="000004E1" w14:textId="77777777" w:rsidR="001A05BD" w:rsidRDefault="00406466">
      <w:pPr>
        <w:spacing w:after="0" w:line="264" w:lineRule="auto"/>
        <w:ind w:left="432"/>
        <w:rPr>
          <w:rFonts w:ascii="Times New Roman" w:eastAsia="Times New Roman" w:hAnsi="Times New Roman" w:cs="Times New Roman"/>
          <w:sz w:val="24"/>
          <w:szCs w:val="24"/>
        </w:rPr>
      </w:pPr>
      <w:r>
        <w:rPr>
          <w:rFonts w:ascii="Times New Roman" w:eastAsia="Times New Roman" w:hAnsi="Times New Roman" w:cs="Times New Roman"/>
          <w:sz w:val="24"/>
          <w:szCs w:val="24"/>
        </w:rPr>
        <w:t>W.3.9-Diploma</w:t>
      </w:r>
    </w:p>
    <w:p w14:paraId="000004E2" w14:textId="77777777" w:rsidR="001A05BD" w:rsidRDefault="00406466">
      <w:pPr>
        <w:numPr>
          <w:ilvl w:val="0"/>
          <w:numId w:val="5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Compose clear and increasingly varied and complex pieces with purposefully designed sections that are organized to fully explore the depth and significance of ideas that are appropriate to task, audience, and purpose.</w:t>
      </w:r>
    </w:p>
    <w:p w14:paraId="000004E3" w14:textId="77777777" w:rsidR="001A05BD" w:rsidRDefault="00406466">
      <w:pPr>
        <w:numPr>
          <w:ilvl w:val="0"/>
          <w:numId w:val="5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Develop and support the topic with a variety of relevant techniques and by purposefully embedding the most significant details.</w:t>
      </w:r>
    </w:p>
    <w:p w14:paraId="000004E4" w14:textId="77777777" w:rsidR="001A05BD" w:rsidRDefault="00406466">
      <w:pPr>
        <w:numPr>
          <w:ilvl w:val="0"/>
          <w:numId w:val="5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Use appropriate and varied transitions, along with purposeful syntax, to create cohesion that clarifies relationships among increasingly complex ideas.</w:t>
      </w:r>
    </w:p>
    <w:p w14:paraId="000004E5" w14:textId="77777777" w:rsidR="001A05BD" w:rsidRDefault="00406466">
      <w:pPr>
        <w:numPr>
          <w:ilvl w:val="0"/>
          <w:numId w:val="5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Effectively use increasingly sophisticated, precise language to establish a highly developed voice and tone.</w:t>
      </w:r>
    </w:p>
    <w:p w14:paraId="000004E6" w14:textId="77777777" w:rsidR="001A05BD" w:rsidRDefault="00406466">
      <w:pPr>
        <w:numPr>
          <w:ilvl w:val="0"/>
          <w:numId w:val="52"/>
        </w:numPr>
        <w:spacing w:after="0" w:line="264"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Provide closure that enhances, supports, and reflects the purpose of the piece.</w:t>
      </w:r>
    </w:p>
    <w:sectPr w:rsidR="001A05BD">
      <w:headerReference w:type="even" r:id="rId10"/>
      <w:headerReference w:type="default" r:id="rId11"/>
      <w:footerReference w:type="even" r:id="rId12"/>
      <w:footerReference w:type="default" r:id="rId13"/>
      <w:headerReference w:type="first" r:id="rId14"/>
      <w:footerReference w:type="first" r:id="rId15"/>
      <w:pgSz w:w="15840" w:h="12240"/>
      <w:pgMar w:top="1440" w:right="1224" w:bottom="1440" w:left="1224" w:header="863"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79CB804" w14:textId="77777777" w:rsidR="000F3B0A" w:rsidRDefault="000F3B0A">
      <w:pPr>
        <w:spacing w:after="0" w:line="240" w:lineRule="auto"/>
      </w:pPr>
      <w:r>
        <w:separator/>
      </w:r>
    </w:p>
  </w:endnote>
  <w:endnote w:type="continuationSeparator" w:id="0">
    <w:p w14:paraId="56BA2DEB" w14:textId="77777777" w:rsidR="000F3B0A" w:rsidRDefault="000F3B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4EB" w14:textId="77777777" w:rsidR="001A05BD" w:rsidRDefault="001A05BD">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okmarkStart w:id="71" w:name="_30j0zll" w:colFirst="0" w:colLast="0"/>
  <w:bookmarkEnd w:id="71"/>
  <w:p w14:paraId="000004ED" w14:textId="33A72355" w:rsidR="001A05BD" w:rsidRDefault="00406466">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00303">
      <w:rPr>
        <w:noProof/>
        <w:color w:val="000000"/>
      </w:rPr>
      <w:t>1</w:t>
    </w:r>
    <w:r>
      <w:rPr>
        <w:color w:val="000000"/>
      </w:rPr>
      <w:fldChar w:fldCharType="end"/>
    </w:r>
  </w:p>
  <w:p w14:paraId="000004EE" w14:textId="77777777" w:rsidR="001A05BD" w:rsidRDefault="001A05BD">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4EC" w14:textId="77777777" w:rsidR="001A05BD" w:rsidRDefault="001A05BD">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7D17AB" w14:textId="77777777" w:rsidR="000F3B0A" w:rsidRDefault="000F3B0A">
      <w:pPr>
        <w:spacing w:after="0" w:line="240" w:lineRule="auto"/>
      </w:pPr>
      <w:r>
        <w:separator/>
      </w:r>
    </w:p>
  </w:footnote>
  <w:footnote w:type="continuationSeparator" w:id="0">
    <w:p w14:paraId="41C14525" w14:textId="77777777" w:rsidR="000F3B0A" w:rsidRDefault="000F3B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4E9" w14:textId="77777777" w:rsidR="001A05BD" w:rsidRDefault="001A05BD">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4E7" w14:textId="77777777" w:rsidR="001A05BD" w:rsidRDefault="00406466">
    <w:pPr>
      <w:jc w:val="center"/>
      <w:rPr>
        <w:rFonts w:ascii="Arial" w:eastAsia="Arial" w:hAnsi="Arial" w:cs="Arial"/>
        <w:b/>
        <w:sz w:val="28"/>
        <w:szCs w:val="28"/>
      </w:rPr>
    </w:pPr>
    <w:r>
      <w:rPr>
        <w:rFonts w:ascii="Arial" w:eastAsia="Arial" w:hAnsi="Arial" w:cs="Arial"/>
        <w:b/>
        <w:sz w:val="28"/>
        <w:szCs w:val="28"/>
      </w:rPr>
      <w:t>English Language Arts and Literacy Standards 2020</w:t>
    </w:r>
  </w:p>
  <w:p w14:paraId="000004E8" w14:textId="77777777" w:rsidR="001A05BD" w:rsidRDefault="001A05BD">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004EA" w14:textId="77777777" w:rsidR="001A05BD" w:rsidRDefault="001A05BD">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E1B30"/>
    <w:multiLevelType w:val="multilevel"/>
    <w:tmpl w:val="90A0C98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0560062"/>
    <w:multiLevelType w:val="multilevel"/>
    <w:tmpl w:val="C596B43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008517B6"/>
    <w:multiLevelType w:val="multilevel"/>
    <w:tmpl w:val="B7A27B1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15:restartNumberingAfterBreak="0">
    <w:nsid w:val="01166268"/>
    <w:multiLevelType w:val="multilevel"/>
    <w:tmpl w:val="F50EB45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01915065"/>
    <w:multiLevelType w:val="multilevel"/>
    <w:tmpl w:val="DCA0661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01D3196A"/>
    <w:multiLevelType w:val="multilevel"/>
    <w:tmpl w:val="365CCE2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 w15:restartNumberingAfterBreak="0">
    <w:nsid w:val="01FD75F3"/>
    <w:multiLevelType w:val="multilevel"/>
    <w:tmpl w:val="803ABB2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02791C70"/>
    <w:multiLevelType w:val="multilevel"/>
    <w:tmpl w:val="65EC77E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02B33AC3"/>
    <w:multiLevelType w:val="multilevel"/>
    <w:tmpl w:val="3764843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0444513A"/>
    <w:multiLevelType w:val="multilevel"/>
    <w:tmpl w:val="CFC08F4C"/>
    <w:lvl w:ilvl="0">
      <w:start w:val="1"/>
      <w:numFmt w:val="bullet"/>
      <w:lvlText w:val="•"/>
      <w:lvlJc w:val="left"/>
      <w:pPr>
        <w:ind w:left="1512" w:hanging="360"/>
      </w:pPr>
      <w:rPr>
        <w:rFonts w:ascii="Times New Roman" w:eastAsia="Times New Roman" w:hAnsi="Times New Roman" w:cs="Times New Roman"/>
      </w:rPr>
    </w:lvl>
    <w:lvl w:ilvl="1">
      <w:start w:val="1"/>
      <w:numFmt w:val="bullet"/>
      <w:lvlText w:val="o"/>
      <w:lvlJc w:val="left"/>
      <w:pPr>
        <w:ind w:left="2232" w:hanging="360"/>
      </w:pPr>
      <w:rPr>
        <w:rFonts w:ascii="Courier New" w:eastAsia="Courier New" w:hAnsi="Courier New" w:cs="Courier New"/>
      </w:rPr>
    </w:lvl>
    <w:lvl w:ilvl="2">
      <w:start w:val="1"/>
      <w:numFmt w:val="bullet"/>
      <w:lvlText w:val="▪"/>
      <w:lvlJc w:val="left"/>
      <w:pPr>
        <w:ind w:left="2952" w:hanging="360"/>
      </w:pPr>
      <w:rPr>
        <w:rFonts w:ascii="Noto Sans Symbols" w:eastAsia="Noto Sans Symbols" w:hAnsi="Noto Sans Symbols" w:cs="Noto Sans Symbols"/>
      </w:rPr>
    </w:lvl>
    <w:lvl w:ilvl="3">
      <w:start w:val="1"/>
      <w:numFmt w:val="bullet"/>
      <w:lvlText w:val="●"/>
      <w:lvlJc w:val="left"/>
      <w:pPr>
        <w:ind w:left="3672" w:hanging="360"/>
      </w:pPr>
      <w:rPr>
        <w:rFonts w:ascii="Noto Sans Symbols" w:eastAsia="Noto Sans Symbols" w:hAnsi="Noto Sans Symbols" w:cs="Noto Sans Symbols"/>
      </w:rPr>
    </w:lvl>
    <w:lvl w:ilvl="4">
      <w:start w:val="1"/>
      <w:numFmt w:val="bullet"/>
      <w:lvlText w:val="o"/>
      <w:lvlJc w:val="left"/>
      <w:pPr>
        <w:ind w:left="4392" w:hanging="360"/>
      </w:pPr>
      <w:rPr>
        <w:rFonts w:ascii="Courier New" w:eastAsia="Courier New" w:hAnsi="Courier New" w:cs="Courier New"/>
      </w:rPr>
    </w:lvl>
    <w:lvl w:ilvl="5">
      <w:start w:val="1"/>
      <w:numFmt w:val="bullet"/>
      <w:lvlText w:val="▪"/>
      <w:lvlJc w:val="left"/>
      <w:pPr>
        <w:ind w:left="5112" w:hanging="360"/>
      </w:pPr>
      <w:rPr>
        <w:rFonts w:ascii="Noto Sans Symbols" w:eastAsia="Noto Sans Symbols" w:hAnsi="Noto Sans Symbols" w:cs="Noto Sans Symbols"/>
      </w:rPr>
    </w:lvl>
    <w:lvl w:ilvl="6">
      <w:start w:val="1"/>
      <w:numFmt w:val="bullet"/>
      <w:lvlText w:val="●"/>
      <w:lvlJc w:val="left"/>
      <w:pPr>
        <w:ind w:left="5832" w:hanging="360"/>
      </w:pPr>
      <w:rPr>
        <w:rFonts w:ascii="Noto Sans Symbols" w:eastAsia="Noto Sans Symbols" w:hAnsi="Noto Sans Symbols" w:cs="Noto Sans Symbols"/>
      </w:rPr>
    </w:lvl>
    <w:lvl w:ilvl="7">
      <w:start w:val="1"/>
      <w:numFmt w:val="bullet"/>
      <w:lvlText w:val="o"/>
      <w:lvlJc w:val="left"/>
      <w:pPr>
        <w:ind w:left="6552" w:hanging="360"/>
      </w:pPr>
      <w:rPr>
        <w:rFonts w:ascii="Courier New" w:eastAsia="Courier New" w:hAnsi="Courier New" w:cs="Courier New"/>
      </w:rPr>
    </w:lvl>
    <w:lvl w:ilvl="8">
      <w:start w:val="1"/>
      <w:numFmt w:val="bullet"/>
      <w:lvlText w:val="▪"/>
      <w:lvlJc w:val="left"/>
      <w:pPr>
        <w:ind w:left="7272" w:hanging="360"/>
      </w:pPr>
      <w:rPr>
        <w:rFonts w:ascii="Noto Sans Symbols" w:eastAsia="Noto Sans Symbols" w:hAnsi="Noto Sans Symbols" w:cs="Noto Sans Symbols"/>
      </w:rPr>
    </w:lvl>
  </w:abstractNum>
  <w:abstractNum w:abstractNumId="10" w15:restartNumberingAfterBreak="0">
    <w:nsid w:val="045C7F1E"/>
    <w:multiLevelType w:val="multilevel"/>
    <w:tmpl w:val="1110EAB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054C5876"/>
    <w:multiLevelType w:val="multilevel"/>
    <w:tmpl w:val="E578D5B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15:restartNumberingAfterBreak="0">
    <w:nsid w:val="05AB1BF8"/>
    <w:multiLevelType w:val="hybridMultilevel"/>
    <w:tmpl w:val="582E54D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72E281B"/>
    <w:multiLevelType w:val="multilevel"/>
    <w:tmpl w:val="7D5A535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4" w15:restartNumberingAfterBreak="0">
    <w:nsid w:val="08043562"/>
    <w:multiLevelType w:val="multilevel"/>
    <w:tmpl w:val="7D409C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5" w15:restartNumberingAfterBreak="0">
    <w:nsid w:val="08B36533"/>
    <w:multiLevelType w:val="multilevel"/>
    <w:tmpl w:val="557862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15:restartNumberingAfterBreak="0">
    <w:nsid w:val="0BFB42DC"/>
    <w:multiLevelType w:val="multilevel"/>
    <w:tmpl w:val="5B3EE29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7" w15:restartNumberingAfterBreak="0">
    <w:nsid w:val="0C955F81"/>
    <w:multiLevelType w:val="multilevel"/>
    <w:tmpl w:val="55FAA9A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8" w15:restartNumberingAfterBreak="0">
    <w:nsid w:val="0D0E0948"/>
    <w:multiLevelType w:val="multilevel"/>
    <w:tmpl w:val="9C7A5F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D662B62"/>
    <w:multiLevelType w:val="multilevel"/>
    <w:tmpl w:val="F0D0ECA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15:restartNumberingAfterBreak="0">
    <w:nsid w:val="0EAE6521"/>
    <w:multiLevelType w:val="multilevel"/>
    <w:tmpl w:val="CCEC07A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1" w15:restartNumberingAfterBreak="0">
    <w:nsid w:val="0F956B17"/>
    <w:multiLevelType w:val="multilevel"/>
    <w:tmpl w:val="5DB0B59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15:restartNumberingAfterBreak="0">
    <w:nsid w:val="11702322"/>
    <w:multiLevelType w:val="multilevel"/>
    <w:tmpl w:val="FD904B9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3" w15:restartNumberingAfterBreak="0">
    <w:nsid w:val="1210300B"/>
    <w:multiLevelType w:val="multilevel"/>
    <w:tmpl w:val="CA189A4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4" w15:restartNumberingAfterBreak="0">
    <w:nsid w:val="124A5459"/>
    <w:multiLevelType w:val="multilevel"/>
    <w:tmpl w:val="39EEE13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5" w15:restartNumberingAfterBreak="0">
    <w:nsid w:val="13E86721"/>
    <w:multiLevelType w:val="multilevel"/>
    <w:tmpl w:val="32F422B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6" w15:restartNumberingAfterBreak="0">
    <w:nsid w:val="149C6358"/>
    <w:multiLevelType w:val="multilevel"/>
    <w:tmpl w:val="D974FA6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7" w15:restartNumberingAfterBreak="0">
    <w:nsid w:val="150C22F8"/>
    <w:multiLevelType w:val="multilevel"/>
    <w:tmpl w:val="5DF27B4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8" w15:restartNumberingAfterBreak="0">
    <w:nsid w:val="1538313E"/>
    <w:multiLevelType w:val="multilevel"/>
    <w:tmpl w:val="B60A1CA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9" w15:restartNumberingAfterBreak="0">
    <w:nsid w:val="158A0A2E"/>
    <w:multiLevelType w:val="multilevel"/>
    <w:tmpl w:val="735ADC5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0" w15:restartNumberingAfterBreak="0">
    <w:nsid w:val="16AB5306"/>
    <w:multiLevelType w:val="multilevel"/>
    <w:tmpl w:val="91641A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15:restartNumberingAfterBreak="0">
    <w:nsid w:val="16E635BA"/>
    <w:multiLevelType w:val="multilevel"/>
    <w:tmpl w:val="B078605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2" w15:restartNumberingAfterBreak="0">
    <w:nsid w:val="170A0BE0"/>
    <w:multiLevelType w:val="multilevel"/>
    <w:tmpl w:val="9BE660C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3" w15:restartNumberingAfterBreak="0">
    <w:nsid w:val="1B4B3064"/>
    <w:multiLevelType w:val="multilevel"/>
    <w:tmpl w:val="5550504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4" w15:restartNumberingAfterBreak="0">
    <w:nsid w:val="1B500C4B"/>
    <w:multiLevelType w:val="multilevel"/>
    <w:tmpl w:val="71AC4D7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5" w15:restartNumberingAfterBreak="0">
    <w:nsid w:val="1BA247F9"/>
    <w:multiLevelType w:val="multilevel"/>
    <w:tmpl w:val="B010EBE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6" w15:restartNumberingAfterBreak="0">
    <w:nsid w:val="1C9E1B3A"/>
    <w:multiLevelType w:val="multilevel"/>
    <w:tmpl w:val="5A70E7D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7" w15:restartNumberingAfterBreak="0">
    <w:nsid w:val="1CDA1F1C"/>
    <w:multiLevelType w:val="multilevel"/>
    <w:tmpl w:val="54549E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8" w15:restartNumberingAfterBreak="0">
    <w:nsid w:val="1DCB1D2E"/>
    <w:multiLevelType w:val="hybridMultilevel"/>
    <w:tmpl w:val="603420E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1E445CB0"/>
    <w:multiLevelType w:val="multilevel"/>
    <w:tmpl w:val="5228496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0" w15:restartNumberingAfterBreak="0">
    <w:nsid w:val="1EF00CA6"/>
    <w:multiLevelType w:val="multilevel"/>
    <w:tmpl w:val="FCA00B9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1" w15:restartNumberingAfterBreak="0">
    <w:nsid w:val="1F983749"/>
    <w:multiLevelType w:val="multilevel"/>
    <w:tmpl w:val="5818F7A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2" w15:restartNumberingAfterBreak="0">
    <w:nsid w:val="20FC1328"/>
    <w:multiLevelType w:val="multilevel"/>
    <w:tmpl w:val="1E66984E"/>
    <w:lvl w:ilvl="0">
      <w:start w:val="1"/>
      <w:numFmt w:val="upperLetter"/>
      <w:lvlText w:val="%1."/>
      <w:lvlJc w:val="left"/>
      <w:pPr>
        <w:ind w:left="720" w:hanging="360"/>
      </w:pPr>
      <w:rPr>
        <w:b w:val="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3" w15:restartNumberingAfterBreak="0">
    <w:nsid w:val="2118601F"/>
    <w:multiLevelType w:val="multilevel"/>
    <w:tmpl w:val="A3520D6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4" w15:restartNumberingAfterBreak="0">
    <w:nsid w:val="22597AE5"/>
    <w:multiLevelType w:val="multilevel"/>
    <w:tmpl w:val="DD70967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5" w15:restartNumberingAfterBreak="0">
    <w:nsid w:val="22D16E6F"/>
    <w:multiLevelType w:val="multilevel"/>
    <w:tmpl w:val="B47A3F4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6" w15:restartNumberingAfterBreak="0">
    <w:nsid w:val="22ED2574"/>
    <w:multiLevelType w:val="multilevel"/>
    <w:tmpl w:val="04EC51A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7" w15:restartNumberingAfterBreak="0">
    <w:nsid w:val="230E1BA3"/>
    <w:multiLevelType w:val="multilevel"/>
    <w:tmpl w:val="D1EE35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8" w15:restartNumberingAfterBreak="0">
    <w:nsid w:val="2318082B"/>
    <w:multiLevelType w:val="multilevel"/>
    <w:tmpl w:val="228CB9C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9" w15:restartNumberingAfterBreak="0">
    <w:nsid w:val="23412FF4"/>
    <w:multiLevelType w:val="multilevel"/>
    <w:tmpl w:val="D9C4C6E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0" w15:restartNumberingAfterBreak="0">
    <w:nsid w:val="242021BC"/>
    <w:multiLevelType w:val="multilevel"/>
    <w:tmpl w:val="C73E503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1" w15:restartNumberingAfterBreak="0">
    <w:nsid w:val="24476BD0"/>
    <w:multiLevelType w:val="multilevel"/>
    <w:tmpl w:val="97AAFA9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2" w15:restartNumberingAfterBreak="0">
    <w:nsid w:val="24AE4E4A"/>
    <w:multiLevelType w:val="multilevel"/>
    <w:tmpl w:val="5370692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3" w15:restartNumberingAfterBreak="0">
    <w:nsid w:val="252F3916"/>
    <w:multiLevelType w:val="multilevel"/>
    <w:tmpl w:val="7C821EC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4" w15:restartNumberingAfterBreak="0">
    <w:nsid w:val="261F1AEC"/>
    <w:multiLevelType w:val="multilevel"/>
    <w:tmpl w:val="156E69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5" w15:restartNumberingAfterBreak="0">
    <w:nsid w:val="283E1227"/>
    <w:multiLevelType w:val="multilevel"/>
    <w:tmpl w:val="4F6EB04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6" w15:restartNumberingAfterBreak="0">
    <w:nsid w:val="2B3844BC"/>
    <w:multiLevelType w:val="multilevel"/>
    <w:tmpl w:val="5D5E5AF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7" w15:restartNumberingAfterBreak="0">
    <w:nsid w:val="2CBF5855"/>
    <w:multiLevelType w:val="hybridMultilevel"/>
    <w:tmpl w:val="0F7A18FA"/>
    <w:lvl w:ilvl="0" w:tplc="04090019">
      <w:start w:val="1"/>
      <w:numFmt w:val="lowerLetter"/>
      <w:lvlText w:val="%1."/>
      <w:lvlJc w:val="left"/>
      <w:pPr>
        <w:ind w:left="648" w:hanging="360"/>
      </w:p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58" w15:restartNumberingAfterBreak="0">
    <w:nsid w:val="2DD1629B"/>
    <w:multiLevelType w:val="multilevel"/>
    <w:tmpl w:val="5AFCDB6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9" w15:restartNumberingAfterBreak="0">
    <w:nsid w:val="2E4A04BA"/>
    <w:multiLevelType w:val="multilevel"/>
    <w:tmpl w:val="002CE27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0" w15:restartNumberingAfterBreak="0">
    <w:nsid w:val="2E4A0D59"/>
    <w:multiLevelType w:val="multilevel"/>
    <w:tmpl w:val="73DAE7F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1" w15:restartNumberingAfterBreak="0">
    <w:nsid w:val="2EAB09D2"/>
    <w:multiLevelType w:val="multilevel"/>
    <w:tmpl w:val="C614A7C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2" w15:restartNumberingAfterBreak="0">
    <w:nsid w:val="2ED71C52"/>
    <w:multiLevelType w:val="multilevel"/>
    <w:tmpl w:val="455E898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3" w15:restartNumberingAfterBreak="0">
    <w:nsid w:val="305C0831"/>
    <w:multiLevelType w:val="multilevel"/>
    <w:tmpl w:val="F59607B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4" w15:restartNumberingAfterBreak="0">
    <w:nsid w:val="306C5F64"/>
    <w:multiLevelType w:val="multilevel"/>
    <w:tmpl w:val="AF469D0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5" w15:restartNumberingAfterBreak="0">
    <w:nsid w:val="349F07A8"/>
    <w:multiLevelType w:val="multilevel"/>
    <w:tmpl w:val="EB70C0B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6" w15:restartNumberingAfterBreak="0">
    <w:nsid w:val="34A37E70"/>
    <w:multiLevelType w:val="multilevel"/>
    <w:tmpl w:val="B2CCACC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7" w15:restartNumberingAfterBreak="0">
    <w:nsid w:val="35CD2793"/>
    <w:multiLevelType w:val="multilevel"/>
    <w:tmpl w:val="C728C79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8" w15:restartNumberingAfterBreak="0">
    <w:nsid w:val="37573998"/>
    <w:multiLevelType w:val="multilevel"/>
    <w:tmpl w:val="9ADA086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69" w15:restartNumberingAfterBreak="0">
    <w:nsid w:val="380A2662"/>
    <w:multiLevelType w:val="multilevel"/>
    <w:tmpl w:val="4B3CD15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0" w15:restartNumberingAfterBreak="0">
    <w:nsid w:val="3A5477D1"/>
    <w:multiLevelType w:val="multilevel"/>
    <w:tmpl w:val="9B688E1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1" w15:restartNumberingAfterBreak="0">
    <w:nsid w:val="3BD52402"/>
    <w:multiLevelType w:val="multilevel"/>
    <w:tmpl w:val="316C78C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2" w15:restartNumberingAfterBreak="0">
    <w:nsid w:val="3BF73C4D"/>
    <w:multiLevelType w:val="multilevel"/>
    <w:tmpl w:val="371CAB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3" w15:restartNumberingAfterBreak="0">
    <w:nsid w:val="3C456007"/>
    <w:multiLevelType w:val="multilevel"/>
    <w:tmpl w:val="7EDC3F9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4" w15:restartNumberingAfterBreak="0">
    <w:nsid w:val="3C8A3181"/>
    <w:multiLevelType w:val="multilevel"/>
    <w:tmpl w:val="9CB8DD6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5" w15:restartNumberingAfterBreak="0">
    <w:nsid w:val="3DE95F27"/>
    <w:multiLevelType w:val="multilevel"/>
    <w:tmpl w:val="6C94E3A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6" w15:restartNumberingAfterBreak="0">
    <w:nsid w:val="3F2D6277"/>
    <w:multiLevelType w:val="multilevel"/>
    <w:tmpl w:val="5CFCB4F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7" w15:restartNumberingAfterBreak="0">
    <w:nsid w:val="3FB41B1F"/>
    <w:multiLevelType w:val="multilevel"/>
    <w:tmpl w:val="7AAC8C0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8" w15:restartNumberingAfterBreak="0">
    <w:nsid w:val="400F3625"/>
    <w:multiLevelType w:val="multilevel"/>
    <w:tmpl w:val="C0A03C5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9" w15:restartNumberingAfterBreak="0">
    <w:nsid w:val="40A12D5B"/>
    <w:multiLevelType w:val="multilevel"/>
    <w:tmpl w:val="82AEE0D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0" w15:restartNumberingAfterBreak="0">
    <w:nsid w:val="415E0801"/>
    <w:multiLevelType w:val="multilevel"/>
    <w:tmpl w:val="61DCC10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1" w15:restartNumberingAfterBreak="0">
    <w:nsid w:val="41F93941"/>
    <w:multiLevelType w:val="multilevel"/>
    <w:tmpl w:val="71C8699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2" w15:restartNumberingAfterBreak="0">
    <w:nsid w:val="437E6AE4"/>
    <w:multiLevelType w:val="multilevel"/>
    <w:tmpl w:val="E21CF5F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3" w15:restartNumberingAfterBreak="0">
    <w:nsid w:val="44EE2086"/>
    <w:multiLevelType w:val="multilevel"/>
    <w:tmpl w:val="D94CEEF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4" w15:restartNumberingAfterBreak="0">
    <w:nsid w:val="453C4C12"/>
    <w:multiLevelType w:val="multilevel"/>
    <w:tmpl w:val="136C96F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5" w15:restartNumberingAfterBreak="0">
    <w:nsid w:val="46CD6798"/>
    <w:multiLevelType w:val="multilevel"/>
    <w:tmpl w:val="DF04342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6" w15:restartNumberingAfterBreak="0">
    <w:nsid w:val="476818CD"/>
    <w:multiLevelType w:val="multilevel"/>
    <w:tmpl w:val="6A9C826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7" w15:restartNumberingAfterBreak="0">
    <w:nsid w:val="47DE4B93"/>
    <w:multiLevelType w:val="multilevel"/>
    <w:tmpl w:val="F744A4D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8" w15:restartNumberingAfterBreak="0">
    <w:nsid w:val="4A2D5D28"/>
    <w:multiLevelType w:val="multilevel"/>
    <w:tmpl w:val="0E16D52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9" w15:restartNumberingAfterBreak="0">
    <w:nsid w:val="4A335140"/>
    <w:multiLevelType w:val="multilevel"/>
    <w:tmpl w:val="97F4D5F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0" w15:restartNumberingAfterBreak="0">
    <w:nsid w:val="4BA52C42"/>
    <w:multiLevelType w:val="multilevel"/>
    <w:tmpl w:val="2104072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1" w15:restartNumberingAfterBreak="0">
    <w:nsid w:val="4C8E2FE3"/>
    <w:multiLevelType w:val="multilevel"/>
    <w:tmpl w:val="A0DC9E0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2" w15:restartNumberingAfterBreak="0">
    <w:nsid w:val="4D7B2FCB"/>
    <w:multiLevelType w:val="multilevel"/>
    <w:tmpl w:val="7AA8F13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3" w15:restartNumberingAfterBreak="0">
    <w:nsid w:val="4DE21EB2"/>
    <w:multiLevelType w:val="multilevel"/>
    <w:tmpl w:val="A2FE584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4" w15:restartNumberingAfterBreak="0">
    <w:nsid w:val="4EB5365D"/>
    <w:multiLevelType w:val="multilevel"/>
    <w:tmpl w:val="79D8F4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5" w15:restartNumberingAfterBreak="0">
    <w:nsid w:val="4FBC2342"/>
    <w:multiLevelType w:val="multilevel"/>
    <w:tmpl w:val="BE9AB26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6" w15:restartNumberingAfterBreak="0">
    <w:nsid w:val="509B096B"/>
    <w:multiLevelType w:val="multilevel"/>
    <w:tmpl w:val="FC68D3F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7" w15:restartNumberingAfterBreak="0">
    <w:nsid w:val="5103232F"/>
    <w:multiLevelType w:val="multilevel"/>
    <w:tmpl w:val="FE62AA7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8" w15:restartNumberingAfterBreak="0">
    <w:nsid w:val="51D34C33"/>
    <w:multiLevelType w:val="multilevel"/>
    <w:tmpl w:val="0BCAB46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9" w15:restartNumberingAfterBreak="0">
    <w:nsid w:val="521114B1"/>
    <w:multiLevelType w:val="multilevel"/>
    <w:tmpl w:val="E65C0E5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0" w15:restartNumberingAfterBreak="0">
    <w:nsid w:val="5228095E"/>
    <w:multiLevelType w:val="multilevel"/>
    <w:tmpl w:val="19DC62A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1" w15:restartNumberingAfterBreak="0">
    <w:nsid w:val="52A377CB"/>
    <w:multiLevelType w:val="multilevel"/>
    <w:tmpl w:val="D6A2998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2" w15:restartNumberingAfterBreak="0">
    <w:nsid w:val="534425FE"/>
    <w:multiLevelType w:val="multilevel"/>
    <w:tmpl w:val="5A0E4C6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3" w15:restartNumberingAfterBreak="0">
    <w:nsid w:val="53EA0B67"/>
    <w:multiLevelType w:val="multilevel"/>
    <w:tmpl w:val="2BFA88C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4" w15:restartNumberingAfterBreak="0">
    <w:nsid w:val="54E4749F"/>
    <w:multiLevelType w:val="multilevel"/>
    <w:tmpl w:val="9A9CE04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5" w15:restartNumberingAfterBreak="0">
    <w:nsid w:val="57372956"/>
    <w:multiLevelType w:val="multilevel"/>
    <w:tmpl w:val="E27AE93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6" w15:restartNumberingAfterBreak="0">
    <w:nsid w:val="57D84CAD"/>
    <w:multiLevelType w:val="multilevel"/>
    <w:tmpl w:val="B8867C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7" w15:restartNumberingAfterBreak="0">
    <w:nsid w:val="5812649A"/>
    <w:multiLevelType w:val="multilevel"/>
    <w:tmpl w:val="8428900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8" w15:restartNumberingAfterBreak="0">
    <w:nsid w:val="58BD1BE8"/>
    <w:multiLevelType w:val="multilevel"/>
    <w:tmpl w:val="B33CAA9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9" w15:restartNumberingAfterBreak="0">
    <w:nsid w:val="5AC91913"/>
    <w:multiLevelType w:val="multilevel"/>
    <w:tmpl w:val="55565C7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0" w15:restartNumberingAfterBreak="0">
    <w:nsid w:val="5B60387B"/>
    <w:multiLevelType w:val="multilevel"/>
    <w:tmpl w:val="EAFA221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1" w15:restartNumberingAfterBreak="0">
    <w:nsid w:val="5C7E0E01"/>
    <w:multiLevelType w:val="multilevel"/>
    <w:tmpl w:val="C23629C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2" w15:restartNumberingAfterBreak="0">
    <w:nsid w:val="5CEA3E2F"/>
    <w:multiLevelType w:val="multilevel"/>
    <w:tmpl w:val="9D9E3FF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3" w15:restartNumberingAfterBreak="0">
    <w:nsid w:val="5D665CFF"/>
    <w:multiLevelType w:val="multilevel"/>
    <w:tmpl w:val="FB56977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4" w15:restartNumberingAfterBreak="0">
    <w:nsid w:val="5DBE100F"/>
    <w:multiLevelType w:val="multilevel"/>
    <w:tmpl w:val="9D3C8D3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5" w15:restartNumberingAfterBreak="0">
    <w:nsid w:val="5DF41A42"/>
    <w:multiLevelType w:val="multilevel"/>
    <w:tmpl w:val="029EB8F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6" w15:restartNumberingAfterBreak="0">
    <w:nsid w:val="60237017"/>
    <w:multiLevelType w:val="multilevel"/>
    <w:tmpl w:val="E840740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7" w15:restartNumberingAfterBreak="0">
    <w:nsid w:val="62094B6D"/>
    <w:multiLevelType w:val="multilevel"/>
    <w:tmpl w:val="C912431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8" w15:restartNumberingAfterBreak="0">
    <w:nsid w:val="6210567A"/>
    <w:multiLevelType w:val="multilevel"/>
    <w:tmpl w:val="A5343D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636313E8"/>
    <w:multiLevelType w:val="multilevel"/>
    <w:tmpl w:val="C2BC3B6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0" w15:restartNumberingAfterBreak="0">
    <w:nsid w:val="67A5010F"/>
    <w:multiLevelType w:val="multilevel"/>
    <w:tmpl w:val="7BE0C69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1" w15:restartNumberingAfterBreak="0">
    <w:nsid w:val="68636AB2"/>
    <w:multiLevelType w:val="multilevel"/>
    <w:tmpl w:val="1B64258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2" w15:restartNumberingAfterBreak="0">
    <w:nsid w:val="690062A3"/>
    <w:multiLevelType w:val="multilevel"/>
    <w:tmpl w:val="A808DD5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3" w15:restartNumberingAfterBreak="0">
    <w:nsid w:val="6BB37FA1"/>
    <w:multiLevelType w:val="multilevel"/>
    <w:tmpl w:val="2C507C4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4" w15:restartNumberingAfterBreak="0">
    <w:nsid w:val="6C0A18F7"/>
    <w:multiLevelType w:val="multilevel"/>
    <w:tmpl w:val="E82A316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5" w15:restartNumberingAfterBreak="0">
    <w:nsid w:val="6C541D6B"/>
    <w:multiLevelType w:val="multilevel"/>
    <w:tmpl w:val="B2D87B74"/>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6DE41C72"/>
    <w:multiLevelType w:val="multilevel"/>
    <w:tmpl w:val="0D8E73D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7" w15:restartNumberingAfterBreak="0">
    <w:nsid w:val="70571821"/>
    <w:multiLevelType w:val="multilevel"/>
    <w:tmpl w:val="AE3E248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8" w15:restartNumberingAfterBreak="0">
    <w:nsid w:val="70B11238"/>
    <w:multiLevelType w:val="multilevel"/>
    <w:tmpl w:val="266663B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9" w15:restartNumberingAfterBreak="0">
    <w:nsid w:val="72FC75A2"/>
    <w:multiLevelType w:val="multilevel"/>
    <w:tmpl w:val="57C0E9B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0" w15:restartNumberingAfterBreak="0">
    <w:nsid w:val="73683070"/>
    <w:multiLevelType w:val="multilevel"/>
    <w:tmpl w:val="F20672A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1" w15:restartNumberingAfterBreak="0">
    <w:nsid w:val="75D71001"/>
    <w:multiLevelType w:val="multilevel"/>
    <w:tmpl w:val="755259B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2" w15:restartNumberingAfterBreak="0">
    <w:nsid w:val="768070CB"/>
    <w:multiLevelType w:val="multilevel"/>
    <w:tmpl w:val="DAEE7B6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3" w15:restartNumberingAfterBreak="0">
    <w:nsid w:val="795A51CA"/>
    <w:multiLevelType w:val="multilevel"/>
    <w:tmpl w:val="DC04294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4" w15:restartNumberingAfterBreak="0">
    <w:nsid w:val="7A987293"/>
    <w:multiLevelType w:val="multilevel"/>
    <w:tmpl w:val="A43AB30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5" w15:restartNumberingAfterBreak="0">
    <w:nsid w:val="7C7A3598"/>
    <w:multiLevelType w:val="multilevel"/>
    <w:tmpl w:val="A5C060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6" w15:restartNumberingAfterBreak="0">
    <w:nsid w:val="7CD42962"/>
    <w:multiLevelType w:val="multilevel"/>
    <w:tmpl w:val="B2BAFC1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7" w15:restartNumberingAfterBreak="0">
    <w:nsid w:val="7D876B0E"/>
    <w:multiLevelType w:val="multilevel"/>
    <w:tmpl w:val="89D8CE5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38" w15:restartNumberingAfterBreak="0">
    <w:nsid w:val="7F180DB7"/>
    <w:multiLevelType w:val="multilevel"/>
    <w:tmpl w:val="B5A6509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95"/>
  </w:num>
  <w:num w:numId="2">
    <w:abstractNumId w:val="8"/>
  </w:num>
  <w:num w:numId="3">
    <w:abstractNumId w:val="46"/>
  </w:num>
  <w:num w:numId="4">
    <w:abstractNumId w:val="32"/>
  </w:num>
  <w:num w:numId="5">
    <w:abstractNumId w:val="52"/>
  </w:num>
  <w:num w:numId="6">
    <w:abstractNumId w:val="110"/>
  </w:num>
  <w:num w:numId="7">
    <w:abstractNumId w:val="51"/>
  </w:num>
  <w:num w:numId="8">
    <w:abstractNumId w:val="47"/>
  </w:num>
  <w:num w:numId="9">
    <w:abstractNumId w:val="3"/>
  </w:num>
  <w:num w:numId="10">
    <w:abstractNumId w:val="63"/>
  </w:num>
  <w:num w:numId="11">
    <w:abstractNumId w:val="117"/>
  </w:num>
  <w:num w:numId="12">
    <w:abstractNumId w:val="92"/>
  </w:num>
  <w:num w:numId="13">
    <w:abstractNumId w:val="65"/>
  </w:num>
  <w:num w:numId="14">
    <w:abstractNumId w:val="71"/>
  </w:num>
  <w:num w:numId="15">
    <w:abstractNumId w:val="130"/>
  </w:num>
  <w:num w:numId="16">
    <w:abstractNumId w:val="7"/>
  </w:num>
  <w:num w:numId="17">
    <w:abstractNumId w:val="43"/>
  </w:num>
  <w:num w:numId="18">
    <w:abstractNumId w:val="97"/>
  </w:num>
  <w:num w:numId="19">
    <w:abstractNumId w:val="45"/>
  </w:num>
  <w:num w:numId="20">
    <w:abstractNumId w:val="90"/>
  </w:num>
  <w:num w:numId="21">
    <w:abstractNumId w:val="116"/>
  </w:num>
  <w:num w:numId="22">
    <w:abstractNumId w:val="80"/>
  </w:num>
  <w:num w:numId="23">
    <w:abstractNumId w:val="42"/>
  </w:num>
  <w:num w:numId="24">
    <w:abstractNumId w:val="89"/>
  </w:num>
  <w:num w:numId="25">
    <w:abstractNumId w:val="77"/>
  </w:num>
  <w:num w:numId="26">
    <w:abstractNumId w:val="74"/>
  </w:num>
  <w:num w:numId="27">
    <w:abstractNumId w:val="126"/>
  </w:num>
  <w:num w:numId="28">
    <w:abstractNumId w:val="115"/>
  </w:num>
  <w:num w:numId="29">
    <w:abstractNumId w:val="50"/>
  </w:num>
  <w:num w:numId="30">
    <w:abstractNumId w:val="73"/>
  </w:num>
  <w:num w:numId="31">
    <w:abstractNumId w:val="129"/>
  </w:num>
  <w:num w:numId="32">
    <w:abstractNumId w:val="10"/>
  </w:num>
  <w:num w:numId="33">
    <w:abstractNumId w:val="0"/>
  </w:num>
  <w:num w:numId="34">
    <w:abstractNumId w:val="6"/>
  </w:num>
  <w:num w:numId="35">
    <w:abstractNumId w:val="136"/>
  </w:num>
  <w:num w:numId="36">
    <w:abstractNumId w:val="112"/>
  </w:num>
  <w:num w:numId="37">
    <w:abstractNumId w:val="87"/>
  </w:num>
  <w:num w:numId="38">
    <w:abstractNumId w:val="9"/>
  </w:num>
  <w:num w:numId="39">
    <w:abstractNumId w:val="132"/>
  </w:num>
  <w:num w:numId="40">
    <w:abstractNumId w:val="94"/>
  </w:num>
  <w:num w:numId="41">
    <w:abstractNumId w:val="62"/>
  </w:num>
  <w:num w:numId="42">
    <w:abstractNumId w:val="128"/>
  </w:num>
  <w:num w:numId="43">
    <w:abstractNumId w:val="134"/>
  </w:num>
  <w:num w:numId="44">
    <w:abstractNumId w:val="84"/>
  </w:num>
  <w:num w:numId="45">
    <w:abstractNumId w:val="85"/>
  </w:num>
  <w:num w:numId="46">
    <w:abstractNumId w:val="96"/>
  </w:num>
  <w:num w:numId="47">
    <w:abstractNumId w:val="68"/>
  </w:num>
  <w:num w:numId="48">
    <w:abstractNumId w:val="24"/>
  </w:num>
  <w:num w:numId="49">
    <w:abstractNumId w:val="106"/>
  </w:num>
  <w:num w:numId="50">
    <w:abstractNumId w:val="16"/>
  </w:num>
  <w:num w:numId="51">
    <w:abstractNumId w:val="53"/>
  </w:num>
  <w:num w:numId="52">
    <w:abstractNumId w:val="55"/>
  </w:num>
  <w:num w:numId="53">
    <w:abstractNumId w:val="122"/>
  </w:num>
  <w:num w:numId="54">
    <w:abstractNumId w:val="40"/>
  </w:num>
  <w:num w:numId="55">
    <w:abstractNumId w:val="28"/>
  </w:num>
  <w:num w:numId="56">
    <w:abstractNumId w:val="20"/>
  </w:num>
  <w:num w:numId="57">
    <w:abstractNumId w:val="100"/>
  </w:num>
  <w:num w:numId="58">
    <w:abstractNumId w:val="83"/>
  </w:num>
  <w:num w:numId="59">
    <w:abstractNumId w:val="138"/>
  </w:num>
  <w:num w:numId="60">
    <w:abstractNumId w:val="27"/>
  </w:num>
  <w:num w:numId="61">
    <w:abstractNumId w:val="29"/>
  </w:num>
  <w:num w:numId="62">
    <w:abstractNumId w:val="82"/>
  </w:num>
  <w:num w:numId="63">
    <w:abstractNumId w:val="137"/>
  </w:num>
  <w:num w:numId="64">
    <w:abstractNumId w:val="107"/>
  </w:num>
  <w:num w:numId="65">
    <w:abstractNumId w:val="11"/>
  </w:num>
  <w:num w:numId="66">
    <w:abstractNumId w:val="70"/>
  </w:num>
  <w:num w:numId="67">
    <w:abstractNumId w:val="69"/>
  </w:num>
  <w:num w:numId="68">
    <w:abstractNumId w:val="93"/>
  </w:num>
  <w:num w:numId="69">
    <w:abstractNumId w:val="19"/>
  </w:num>
  <w:num w:numId="70">
    <w:abstractNumId w:val="64"/>
  </w:num>
  <w:num w:numId="71">
    <w:abstractNumId w:val="118"/>
  </w:num>
  <w:num w:numId="72">
    <w:abstractNumId w:val="18"/>
  </w:num>
  <w:num w:numId="73">
    <w:abstractNumId w:val="105"/>
  </w:num>
  <w:num w:numId="74">
    <w:abstractNumId w:val="114"/>
  </w:num>
  <w:num w:numId="75">
    <w:abstractNumId w:val="5"/>
  </w:num>
  <w:num w:numId="76">
    <w:abstractNumId w:val="2"/>
  </w:num>
  <w:num w:numId="77">
    <w:abstractNumId w:val="102"/>
  </w:num>
  <w:num w:numId="78">
    <w:abstractNumId w:val="60"/>
  </w:num>
  <w:num w:numId="79">
    <w:abstractNumId w:val="104"/>
  </w:num>
  <w:num w:numId="80">
    <w:abstractNumId w:val="123"/>
  </w:num>
  <w:num w:numId="81">
    <w:abstractNumId w:val="124"/>
  </w:num>
  <w:num w:numId="82">
    <w:abstractNumId w:val="125"/>
  </w:num>
  <w:num w:numId="83">
    <w:abstractNumId w:val="98"/>
  </w:num>
  <w:num w:numId="84">
    <w:abstractNumId w:val="15"/>
  </w:num>
  <w:num w:numId="85">
    <w:abstractNumId w:val="76"/>
  </w:num>
  <w:num w:numId="86">
    <w:abstractNumId w:val="131"/>
  </w:num>
  <w:num w:numId="87">
    <w:abstractNumId w:val="35"/>
  </w:num>
  <w:num w:numId="88">
    <w:abstractNumId w:val="56"/>
  </w:num>
  <w:num w:numId="89">
    <w:abstractNumId w:val="39"/>
  </w:num>
  <w:num w:numId="90">
    <w:abstractNumId w:val="135"/>
  </w:num>
  <w:num w:numId="91">
    <w:abstractNumId w:val="91"/>
  </w:num>
  <w:num w:numId="92">
    <w:abstractNumId w:val="37"/>
  </w:num>
  <w:num w:numId="93">
    <w:abstractNumId w:val="119"/>
  </w:num>
  <w:num w:numId="94">
    <w:abstractNumId w:val="61"/>
  </w:num>
  <w:num w:numId="95">
    <w:abstractNumId w:val="121"/>
  </w:num>
  <w:num w:numId="96">
    <w:abstractNumId w:val="17"/>
  </w:num>
  <w:num w:numId="97">
    <w:abstractNumId w:val="79"/>
  </w:num>
  <w:num w:numId="98">
    <w:abstractNumId w:val="26"/>
  </w:num>
  <w:num w:numId="99">
    <w:abstractNumId w:val="108"/>
  </w:num>
  <w:num w:numId="100">
    <w:abstractNumId w:val="4"/>
  </w:num>
  <w:num w:numId="101">
    <w:abstractNumId w:val="72"/>
  </w:num>
  <w:num w:numId="102">
    <w:abstractNumId w:val="31"/>
  </w:num>
  <w:num w:numId="103">
    <w:abstractNumId w:val="75"/>
  </w:num>
  <w:num w:numId="104">
    <w:abstractNumId w:val="21"/>
  </w:num>
  <w:num w:numId="105">
    <w:abstractNumId w:val="59"/>
  </w:num>
  <w:num w:numId="106">
    <w:abstractNumId w:val="30"/>
  </w:num>
  <w:num w:numId="107">
    <w:abstractNumId w:val="127"/>
  </w:num>
  <w:num w:numId="108">
    <w:abstractNumId w:val="54"/>
  </w:num>
  <w:num w:numId="109">
    <w:abstractNumId w:val="111"/>
  </w:num>
  <w:num w:numId="110">
    <w:abstractNumId w:val="81"/>
  </w:num>
  <w:num w:numId="111">
    <w:abstractNumId w:val="48"/>
  </w:num>
  <w:num w:numId="112">
    <w:abstractNumId w:val="66"/>
  </w:num>
  <w:num w:numId="113">
    <w:abstractNumId w:val="67"/>
  </w:num>
  <w:num w:numId="114">
    <w:abstractNumId w:val="13"/>
  </w:num>
  <w:num w:numId="115">
    <w:abstractNumId w:val="113"/>
  </w:num>
  <w:num w:numId="116">
    <w:abstractNumId w:val="14"/>
  </w:num>
  <w:num w:numId="117">
    <w:abstractNumId w:val="109"/>
  </w:num>
  <w:num w:numId="118">
    <w:abstractNumId w:val="44"/>
  </w:num>
  <w:num w:numId="119">
    <w:abstractNumId w:val="58"/>
  </w:num>
  <w:num w:numId="120">
    <w:abstractNumId w:val="22"/>
  </w:num>
  <w:num w:numId="121">
    <w:abstractNumId w:val="36"/>
  </w:num>
  <w:num w:numId="122">
    <w:abstractNumId w:val="133"/>
  </w:num>
  <w:num w:numId="123">
    <w:abstractNumId w:val="23"/>
  </w:num>
  <w:num w:numId="124">
    <w:abstractNumId w:val="86"/>
  </w:num>
  <w:num w:numId="125">
    <w:abstractNumId w:val="101"/>
  </w:num>
  <w:num w:numId="126">
    <w:abstractNumId w:val="33"/>
  </w:num>
  <w:num w:numId="127">
    <w:abstractNumId w:val="1"/>
  </w:num>
  <w:num w:numId="128">
    <w:abstractNumId w:val="49"/>
  </w:num>
  <w:num w:numId="129">
    <w:abstractNumId w:val="120"/>
  </w:num>
  <w:num w:numId="130">
    <w:abstractNumId w:val="103"/>
  </w:num>
  <w:num w:numId="131">
    <w:abstractNumId w:val="25"/>
  </w:num>
  <w:num w:numId="132">
    <w:abstractNumId w:val="34"/>
  </w:num>
  <w:num w:numId="133">
    <w:abstractNumId w:val="41"/>
  </w:num>
  <w:num w:numId="134">
    <w:abstractNumId w:val="78"/>
  </w:num>
  <w:num w:numId="135">
    <w:abstractNumId w:val="99"/>
  </w:num>
  <w:num w:numId="136">
    <w:abstractNumId w:val="88"/>
  </w:num>
  <w:num w:numId="137">
    <w:abstractNumId w:val="38"/>
  </w:num>
  <w:num w:numId="138">
    <w:abstractNumId w:val="57"/>
  </w:num>
  <w:num w:numId="139">
    <w:abstractNumId w:val="12"/>
  </w:num>
  <w:numIdMacAtCleanup w:val="1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5BD"/>
    <w:rsid w:val="000F3B0A"/>
    <w:rsid w:val="001A05BD"/>
    <w:rsid w:val="003064DE"/>
    <w:rsid w:val="00406466"/>
    <w:rsid w:val="00524113"/>
    <w:rsid w:val="005832FE"/>
    <w:rsid w:val="005F4068"/>
    <w:rsid w:val="006F4FDA"/>
    <w:rsid w:val="009467F8"/>
    <w:rsid w:val="0097036C"/>
    <w:rsid w:val="00A36854"/>
    <w:rsid w:val="00A36B36"/>
    <w:rsid w:val="00A473B1"/>
    <w:rsid w:val="00A7597C"/>
    <w:rsid w:val="00B50569"/>
    <w:rsid w:val="00B66663"/>
    <w:rsid w:val="00B87A69"/>
    <w:rsid w:val="00D70DEF"/>
    <w:rsid w:val="00E00303"/>
    <w:rsid w:val="00E01B7A"/>
    <w:rsid w:val="00EB3D98"/>
    <w:rsid w:val="00F25F55"/>
    <w:rsid w:val="00F916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3708FA"/>
  <w15:docId w15:val="{F2EEEFE1-4CC4-426D-983C-61E837B14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6F4FDA"/>
    <w:pPr>
      <w:spacing w:after="0"/>
      <w:ind w:left="720"/>
      <w:contextualSpacing/>
    </w:pPr>
    <w:rPr>
      <w:rFonts w:ascii="Arial" w:eastAsia="Arial" w:hAnsi="Arial" w:cs="Arial"/>
      <w:lang w:val="en"/>
    </w:rPr>
  </w:style>
  <w:style w:type="paragraph" w:styleId="BalloonText">
    <w:name w:val="Balloon Text"/>
    <w:basedOn w:val="Normal"/>
    <w:link w:val="BalloonTextChar"/>
    <w:uiPriority w:val="99"/>
    <w:semiHidden/>
    <w:unhideWhenUsed/>
    <w:rsid w:val="00A759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59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F489FA263FB5543BC7163C05C51A54B" ma:contentTypeVersion="13" ma:contentTypeDescription="Create a new document." ma:contentTypeScope="" ma:versionID="11c721f48a8fc0a3f0a04e3720974aa9">
  <xsd:schema xmlns:xsd="http://www.w3.org/2001/XMLSchema" xmlns:xs="http://www.w3.org/2001/XMLSchema" xmlns:p="http://schemas.microsoft.com/office/2006/metadata/properties" xmlns:ns3="e2c2f301-4a03-4ece-b5a5-e8fe594b9300" xmlns:ns4="5ca6cff0-282a-474a-8a9a-e57004c19a3a" targetNamespace="http://schemas.microsoft.com/office/2006/metadata/properties" ma:root="true" ma:fieldsID="70b8ce6f86489f07bf11e3f6c70efa1b" ns3:_="" ns4:_="">
    <xsd:import namespace="e2c2f301-4a03-4ece-b5a5-e8fe594b9300"/>
    <xsd:import namespace="5ca6cff0-282a-474a-8a9a-e57004c19a3a"/>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c2f301-4a03-4ece-b5a5-e8fe594b9300"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a6cff0-282a-474a-8a9a-e57004c19a3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8CEEBC-AB8E-481F-AB2F-A02C0F695FA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30480F4-9DF3-4B88-A3E4-6BB1B96AB04E}">
  <ds:schemaRefs>
    <ds:schemaRef ds:uri="http://schemas.microsoft.com/sharepoint/v3/contenttype/forms"/>
  </ds:schemaRefs>
</ds:datastoreItem>
</file>

<file path=customXml/itemProps3.xml><?xml version="1.0" encoding="utf-8"?>
<ds:datastoreItem xmlns:ds="http://schemas.openxmlformats.org/officeDocument/2006/customXml" ds:itemID="{E28970ED-49F2-43D9-AFA9-F3C55E0789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c2f301-4a03-4ece-b5a5-e8fe594b9300"/>
    <ds:schemaRef ds:uri="5ca6cff0-282a-474a-8a9a-e57004c19a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54</Pages>
  <Words>12305</Words>
  <Characters>70142</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Dunton, Morgan</dc:creator>
  <cp:lastModifiedBy>Dunton, Morgan</cp:lastModifiedBy>
  <cp:revision>18</cp:revision>
  <dcterms:created xsi:type="dcterms:W3CDTF">2020-03-25T17:44:00Z</dcterms:created>
  <dcterms:modified xsi:type="dcterms:W3CDTF">2021-08-10T14:55:00Z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0x0101008F489FA263FB5543BC7163C05C51A54B</vt:lpwstr>
  </property>
</Properties>
</file>