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8FF14" w14:textId="3939F8A3" w:rsidR="00327209" w:rsidRPr="00CA4824" w:rsidRDefault="00CE651F" w:rsidP="00CA4824">
      <w:pPr>
        <w:jc w:val="center"/>
        <w:rPr>
          <w:rFonts w:ascii="Times New Roman" w:hAnsi="Times New Roman" w:cs="Times New Roman"/>
          <w:b/>
          <w:sz w:val="24"/>
          <w:szCs w:val="24"/>
        </w:rPr>
      </w:pPr>
      <w:r w:rsidRPr="00CA4824">
        <w:rPr>
          <w:rFonts w:ascii="Times New Roman" w:hAnsi="Times New Roman" w:cs="Times New Roman"/>
          <w:b/>
          <w:sz w:val="24"/>
          <w:szCs w:val="24"/>
        </w:rPr>
        <w:t>SAMPLE MEDIA RELEASE FOR SPECIAL PROVISION SCHOOLS</w:t>
      </w:r>
    </w:p>
    <w:p w14:paraId="32EE73CA" w14:textId="77777777" w:rsidR="00327209" w:rsidRPr="00CA4824" w:rsidRDefault="00327209">
      <w:pPr>
        <w:rPr>
          <w:rFonts w:ascii="Times New Roman" w:hAnsi="Times New Roman" w:cs="Times New Roman"/>
          <w:b/>
          <w:sz w:val="24"/>
          <w:szCs w:val="24"/>
        </w:rPr>
      </w:pPr>
    </w:p>
    <w:p w14:paraId="00DCD7D7" w14:textId="0D790A5A" w:rsidR="00327209" w:rsidRDefault="00CE257F">
      <w:pPr>
        <w:rPr>
          <w:rFonts w:ascii="Times New Roman" w:hAnsi="Times New Roman" w:cs="Times New Roman"/>
          <w:sz w:val="24"/>
          <w:szCs w:val="24"/>
        </w:rPr>
      </w:pPr>
      <w:r w:rsidRPr="00CE257F">
        <w:rPr>
          <w:rFonts w:ascii="Times New Roman" w:hAnsi="Times New Roman" w:cs="Times New Roman"/>
          <w:sz w:val="24"/>
          <w:szCs w:val="24"/>
          <w:highlight w:val="yellow"/>
        </w:rPr>
        <w:t>[INSERT NAME OF SCHOOL UNIT]</w:t>
      </w:r>
      <w:r>
        <w:rPr>
          <w:rFonts w:ascii="Times New Roman" w:hAnsi="Times New Roman" w:cs="Times New Roman"/>
          <w:sz w:val="24"/>
          <w:szCs w:val="24"/>
        </w:rPr>
        <w:t xml:space="preserve"> </w:t>
      </w:r>
      <w:r w:rsidR="00CE651F" w:rsidRPr="00CA4824">
        <w:rPr>
          <w:rFonts w:ascii="Times New Roman" w:hAnsi="Times New Roman" w:cs="Times New Roman"/>
          <w:sz w:val="24"/>
          <w:szCs w:val="24"/>
        </w:rPr>
        <w:t>has one or more schools that participate in</w:t>
      </w:r>
      <w:r w:rsidR="008A5840">
        <w:rPr>
          <w:rFonts w:ascii="Times New Roman" w:hAnsi="Times New Roman" w:cs="Times New Roman"/>
          <w:sz w:val="24"/>
          <w:szCs w:val="24"/>
        </w:rPr>
        <w:t xml:space="preserve"> </w:t>
      </w:r>
      <w:sdt>
        <w:sdtPr>
          <w:rPr>
            <w:rFonts w:ascii="Times New Roman" w:hAnsi="Times New Roman" w:cs="Times New Roman"/>
            <w:sz w:val="24"/>
            <w:szCs w:val="24"/>
            <w:highlight w:val="yellow"/>
          </w:rPr>
          <w:id w:val="205615378"/>
          <w:placeholder>
            <w:docPart w:val="DefaultPlaceholder_-1854013440"/>
          </w:placeholder>
        </w:sdtPr>
        <w:sdtEndPr>
          <w:rPr>
            <w:highlight w:val="none"/>
          </w:rPr>
        </w:sdtEndPr>
        <w:sdtContent>
          <w:r w:rsidR="00490EAC" w:rsidRPr="00490EAC">
            <w:rPr>
              <w:rFonts w:ascii="Times New Roman" w:hAnsi="Times New Roman" w:cs="Times New Roman"/>
              <w:sz w:val="24"/>
              <w:szCs w:val="24"/>
              <w:highlight w:val="yellow"/>
            </w:rPr>
            <w:t>[</w:t>
          </w:r>
          <w:r w:rsidR="008A5840" w:rsidRPr="00490EAC">
            <w:rPr>
              <w:rFonts w:ascii="Times New Roman" w:hAnsi="Times New Roman" w:cs="Times New Roman"/>
              <w:sz w:val="24"/>
              <w:szCs w:val="24"/>
              <w:highlight w:val="yellow"/>
            </w:rPr>
            <w:t>Special Provision II or Community Eligible Provision</w:t>
          </w:r>
          <w:r w:rsidR="00490EAC" w:rsidRPr="00490EAC">
            <w:rPr>
              <w:rFonts w:ascii="Times New Roman" w:hAnsi="Times New Roman" w:cs="Times New Roman"/>
              <w:sz w:val="24"/>
              <w:szCs w:val="24"/>
              <w:highlight w:val="yellow"/>
            </w:rPr>
            <w:t>]</w:t>
          </w:r>
        </w:sdtContent>
      </w:sdt>
      <w:r w:rsidR="00CE651F" w:rsidRPr="008A5840">
        <w:rPr>
          <w:rFonts w:ascii="Times New Roman" w:hAnsi="Times New Roman" w:cs="Times New Roman"/>
          <w:sz w:val="24"/>
          <w:szCs w:val="24"/>
        </w:rPr>
        <w:t xml:space="preserve">. </w:t>
      </w:r>
      <w:r w:rsidR="00CE651F" w:rsidRPr="00CA4824">
        <w:rPr>
          <w:rFonts w:ascii="Times New Roman" w:hAnsi="Times New Roman" w:cs="Times New Roman"/>
          <w:sz w:val="24"/>
          <w:szCs w:val="24"/>
        </w:rPr>
        <w:t xml:space="preserve">All students enrolled in schools listed below may participate in the School Breakfast Program and the National School Lunch Program at no charge. Household </w:t>
      </w:r>
      <w:r>
        <w:rPr>
          <w:rFonts w:ascii="Times New Roman" w:hAnsi="Times New Roman" w:cs="Times New Roman"/>
          <w:sz w:val="24"/>
          <w:szCs w:val="24"/>
        </w:rPr>
        <w:t xml:space="preserve">free/reduced meal applications </w:t>
      </w:r>
      <w:r w:rsidR="00490EAC">
        <w:rPr>
          <w:rFonts w:ascii="Times New Roman" w:hAnsi="Times New Roman" w:cs="Times New Roman"/>
          <w:sz w:val="24"/>
          <w:szCs w:val="24"/>
        </w:rPr>
        <w:t>will</w:t>
      </w:r>
      <w:r w:rsidR="00CE651F" w:rsidRPr="00CA4824">
        <w:rPr>
          <w:rFonts w:ascii="Times New Roman" w:hAnsi="Times New Roman" w:cs="Times New Roman"/>
          <w:sz w:val="24"/>
          <w:szCs w:val="24"/>
        </w:rPr>
        <w:t xml:space="preserve"> not be </w:t>
      </w:r>
      <w:r>
        <w:rPr>
          <w:rFonts w:ascii="Times New Roman" w:hAnsi="Times New Roman" w:cs="Times New Roman"/>
          <w:sz w:val="24"/>
          <w:szCs w:val="24"/>
        </w:rPr>
        <w:t xml:space="preserve">distributed or received </w:t>
      </w:r>
      <w:r w:rsidR="007608F1" w:rsidRPr="00CA4824">
        <w:rPr>
          <w:rFonts w:ascii="Times New Roman" w:hAnsi="Times New Roman" w:cs="Times New Roman"/>
          <w:sz w:val="24"/>
          <w:szCs w:val="24"/>
        </w:rPr>
        <w:t>but</w:t>
      </w:r>
      <w:r w:rsidR="00CE651F" w:rsidRPr="00CA4824">
        <w:rPr>
          <w:rFonts w:ascii="Times New Roman" w:hAnsi="Times New Roman" w:cs="Times New Roman"/>
          <w:sz w:val="24"/>
          <w:szCs w:val="24"/>
        </w:rPr>
        <w:t xml:space="preserve"> </w:t>
      </w:r>
      <w:r w:rsidRPr="00CA4824">
        <w:rPr>
          <w:rFonts w:ascii="Times New Roman" w:hAnsi="Times New Roman" w:cs="Times New Roman"/>
          <w:sz w:val="24"/>
          <w:szCs w:val="24"/>
        </w:rPr>
        <w:t xml:space="preserve">similar </w:t>
      </w:r>
      <w:r w:rsidR="00CE651F" w:rsidRPr="00CA4824">
        <w:rPr>
          <w:rFonts w:ascii="Times New Roman" w:hAnsi="Times New Roman" w:cs="Times New Roman"/>
          <w:sz w:val="24"/>
          <w:szCs w:val="24"/>
        </w:rPr>
        <w:t xml:space="preserve">forms may be distributed by the school to collect household income data for other programs that require this information.  </w:t>
      </w:r>
    </w:p>
    <w:p w14:paraId="7D465E64" w14:textId="77777777" w:rsidR="00CE257F" w:rsidRPr="00CA4824" w:rsidRDefault="00CE257F">
      <w:pPr>
        <w:rPr>
          <w:rFonts w:ascii="Times New Roman" w:hAnsi="Times New Roman" w:cs="Times New Roman"/>
          <w:sz w:val="24"/>
          <w:szCs w:val="24"/>
        </w:rPr>
      </w:pPr>
    </w:p>
    <w:p w14:paraId="33510336" w14:textId="7660B495" w:rsidR="00327209" w:rsidRPr="00CA4824" w:rsidRDefault="00CE651F">
      <w:pPr>
        <w:rPr>
          <w:rFonts w:ascii="Times New Roman" w:hAnsi="Times New Roman" w:cs="Times New Roman"/>
          <w:sz w:val="24"/>
          <w:szCs w:val="24"/>
        </w:rPr>
      </w:pPr>
      <w:r w:rsidRPr="00CA4824">
        <w:rPr>
          <w:rFonts w:ascii="Times New Roman" w:hAnsi="Times New Roman" w:cs="Times New Roman"/>
          <w:sz w:val="24"/>
          <w:szCs w:val="24"/>
        </w:rPr>
        <w:t xml:space="preserve">All students will be </w:t>
      </w:r>
      <w:r w:rsidR="00490EAC">
        <w:rPr>
          <w:rFonts w:ascii="Times New Roman" w:hAnsi="Times New Roman" w:cs="Times New Roman"/>
          <w:sz w:val="24"/>
          <w:szCs w:val="24"/>
        </w:rPr>
        <w:t>offered</w:t>
      </w:r>
      <w:r w:rsidRPr="00CA4824">
        <w:rPr>
          <w:rFonts w:ascii="Times New Roman" w:hAnsi="Times New Roman" w:cs="Times New Roman"/>
          <w:sz w:val="24"/>
          <w:szCs w:val="24"/>
        </w:rPr>
        <w:t xml:space="preserve"> breakfast and lunch at no charge at </w:t>
      </w:r>
      <w:sdt>
        <w:sdtPr>
          <w:rPr>
            <w:rFonts w:ascii="Times New Roman" w:hAnsi="Times New Roman" w:cs="Times New Roman"/>
            <w:sz w:val="24"/>
            <w:szCs w:val="24"/>
          </w:rPr>
          <w:id w:val="1367796104"/>
          <w:placeholder>
            <w:docPart w:val="DefaultPlaceholder_-1854013440"/>
          </w:placeholder>
        </w:sdtPr>
        <w:sdtEndPr/>
        <w:sdtContent>
          <w:r w:rsidR="00000A2C">
            <w:rPr>
              <w:rFonts w:ascii="Times New Roman" w:hAnsi="Times New Roman" w:cs="Times New Roman"/>
              <w:sz w:val="24"/>
              <w:szCs w:val="24"/>
              <w:highlight w:val="yellow"/>
            </w:rPr>
            <w:t>L</w:t>
          </w:r>
          <w:r w:rsidR="007608F1" w:rsidRPr="00000A2C">
            <w:rPr>
              <w:rFonts w:ascii="Times New Roman" w:hAnsi="Times New Roman" w:cs="Times New Roman"/>
              <w:sz w:val="24"/>
              <w:szCs w:val="24"/>
              <w:highlight w:val="yellow"/>
            </w:rPr>
            <w:t xml:space="preserve">ist </w:t>
          </w:r>
          <w:r w:rsidR="00000A2C">
            <w:rPr>
              <w:rFonts w:ascii="Times New Roman" w:hAnsi="Times New Roman" w:cs="Times New Roman"/>
              <w:sz w:val="24"/>
              <w:szCs w:val="24"/>
              <w:highlight w:val="yellow"/>
            </w:rPr>
            <w:t>S</w:t>
          </w:r>
          <w:r w:rsidR="007608F1" w:rsidRPr="00000A2C">
            <w:rPr>
              <w:rFonts w:ascii="Times New Roman" w:hAnsi="Times New Roman" w:cs="Times New Roman"/>
              <w:sz w:val="24"/>
              <w:szCs w:val="24"/>
              <w:highlight w:val="yellow"/>
            </w:rPr>
            <w:t>chools</w:t>
          </w:r>
        </w:sdtContent>
      </w:sdt>
      <w:r w:rsidR="007608F1">
        <w:rPr>
          <w:rFonts w:ascii="Times New Roman" w:hAnsi="Times New Roman" w:cs="Times New Roman"/>
          <w:sz w:val="24"/>
          <w:szCs w:val="24"/>
        </w:rPr>
        <w:t xml:space="preserve">. </w:t>
      </w:r>
      <w:r w:rsidRPr="00CA4824">
        <w:rPr>
          <w:rFonts w:ascii="Times New Roman" w:hAnsi="Times New Roman" w:cs="Times New Roman"/>
          <w:sz w:val="24"/>
          <w:szCs w:val="24"/>
        </w:rPr>
        <w:t>For additional information please contact</w:t>
      </w:r>
      <w:r w:rsidR="007608F1">
        <w:rPr>
          <w:rFonts w:ascii="Times New Roman" w:hAnsi="Times New Roman" w:cs="Times New Roman"/>
          <w:sz w:val="24"/>
          <w:szCs w:val="24"/>
        </w:rPr>
        <w:t xml:space="preserve"> </w:t>
      </w:r>
      <w:sdt>
        <w:sdtPr>
          <w:rPr>
            <w:rFonts w:ascii="Times New Roman" w:hAnsi="Times New Roman" w:cs="Times New Roman"/>
            <w:sz w:val="24"/>
            <w:szCs w:val="24"/>
          </w:rPr>
          <w:id w:val="1677376962"/>
          <w:placeholder>
            <w:docPart w:val="DefaultPlaceholder_-1854013440"/>
          </w:placeholder>
        </w:sdtPr>
        <w:sdtEndPr/>
        <w:sdtContent>
          <w:r w:rsidR="007608F1" w:rsidRPr="00000A2C">
            <w:rPr>
              <w:rFonts w:ascii="Times New Roman" w:hAnsi="Times New Roman" w:cs="Times New Roman"/>
              <w:sz w:val="24"/>
              <w:szCs w:val="24"/>
              <w:highlight w:val="yellow"/>
            </w:rPr>
            <w:t>Contact Information.</w:t>
          </w:r>
        </w:sdtContent>
      </w:sdt>
    </w:p>
    <w:p w14:paraId="45F4F99F" w14:textId="77777777" w:rsidR="00327209" w:rsidRDefault="00327209"/>
    <w:p w14:paraId="0D683862" w14:textId="77777777" w:rsidR="00490EAC" w:rsidRPr="00490EAC" w:rsidRDefault="00490EAC" w:rsidP="00490EAC">
      <w:pPr>
        <w:pStyle w:val="NormalWeb"/>
        <w:shd w:val="clear" w:color="auto" w:fill="FFFFFF"/>
        <w:spacing w:before="0" w:beforeAutospacing="0"/>
        <w:rPr>
          <w:color w:val="212529"/>
          <w:sz w:val="22"/>
          <w:szCs w:val="22"/>
        </w:rPr>
      </w:pPr>
      <w:r w:rsidRPr="00490EAC">
        <w:rPr>
          <w:rStyle w:val="Strong"/>
          <w:color w:val="212529"/>
          <w:sz w:val="22"/>
          <w:szCs w:val="22"/>
        </w:rPr>
        <w:t>Federal Non-Discrimination Statement</w:t>
      </w:r>
    </w:p>
    <w:p w14:paraId="7247BB13" w14:textId="77777777" w:rsidR="00490EAC" w:rsidRPr="00490EAC" w:rsidRDefault="00490EAC" w:rsidP="00490EAC">
      <w:pPr>
        <w:pStyle w:val="NormalWeb"/>
        <w:shd w:val="clear" w:color="auto" w:fill="FFFFFF"/>
        <w:spacing w:before="0" w:beforeAutospacing="0"/>
        <w:rPr>
          <w:color w:val="212529"/>
          <w:sz w:val="22"/>
          <w:szCs w:val="22"/>
        </w:rPr>
      </w:pPr>
      <w:r w:rsidRPr="00490EAC">
        <w:rPr>
          <w:color w:val="212529"/>
          <w:sz w:val="22"/>
          <w:szCs w:val="22"/>
        </w:rPr>
        <w:t xml:space="preserve">In accordance with federal civil rights law and U.S. Department of Agriculture (USDA) civil rights regulations and policies, this institution is prohibited from discriminating </w:t>
      </w:r>
      <w:proofErr w:type="gramStart"/>
      <w:r w:rsidRPr="00490EAC">
        <w:rPr>
          <w:color w:val="212529"/>
          <w:sz w:val="22"/>
          <w:szCs w:val="22"/>
        </w:rPr>
        <w:t>on the basis of</w:t>
      </w:r>
      <w:proofErr w:type="gramEnd"/>
      <w:r w:rsidRPr="00490EAC">
        <w:rPr>
          <w:color w:val="212529"/>
          <w:sz w:val="22"/>
          <w:szCs w:val="22"/>
        </w:rPr>
        <w:t xml:space="preserve"> race, color, national origin, sex (including gender identity and sexual orientation), disability, age, or reprisal or retaliation for prior civil rights activity.</w:t>
      </w:r>
    </w:p>
    <w:p w14:paraId="44E0BFF0" w14:textId="77777777" w:rsidR="00490EAC" w:rsidRPr="00490EAC" w:rsidRDefault="00490EAC" w:rsidP="00490EAC">
      <w:pPr>
        <w:pStyle w:val="NormalWeb"/>
        <w:shd w:val="clear" w:color="auto" w:fill="FFFFFF"/>
        <w:spacing w:before="0" w:beforeAutospacing="0"/>
        <w:rPr>
          <w:color w:val="212529"/>
          <w:sz w:val="22"/>
          <w:szCs w:val="22"/>
        </w:rPr>
      </w:pPr>
      <w:r w:rsidRPr="00490EAC">
        <w:rPr>
          <w:color w:val="212529"/>
          <w:sz w:val="22"/>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D3033B9" w14:textId="77777777" w:rsidR="00490EAC" w:rsidRPr="00490EAC" w:rsidRDefault="00490EAC" w:rsidP="00490EAC">
      <w:pPr>
        <w:pStyle w:val="NormalWeb"/>
        <w:shd w:val="clear" w:color="auto" w:fill="FFFFFF"/>
        <w:spacing w:before="0" w:beforeAutospacing="0"/>
        <w:rPr>
          <w:color w:val="212529"/>
          <w:sz w:val="22"/>
          <w:szCs w:val="22"/>
        </w:rPr>
      </w:pPr>
      <w:r w:rsidRPr="00490EAC">
        <w:rPr>
          <w:color w:val="212529"/>
          <w:sz w:val="22"/>
          <w:szCs w:val="22"/>
        </w:rPr>
        <w:t>To file a program discrimination complaint, a Complainant should complete a Form AD-3027, </w:t>
      </w:r>
      <w:r w:rsidRPr="00490EAC">
        <w:rPr>
          <w:rStyle w:val="Emphasis"/>
          <w:color w:val="212529"/>
          <w:sz w:val="22"/>
          <w:szCs w:val="22"/>
        </w:rPr>
        <w:t>USDA Program Discrimination Complaint Form</w:t>
      </w:r>
      <w:r w:rsidRPr="00490EAC">
        <w:rPr>
          <w:color w:val="212529"/>
          <w:sz w:val="22"/>
          <w:szCs w:val="22"/>
        </w:rPr>
        <w:t> which can be obtained online at: </w:t>
      </w:r>
      <w:hyperlink r:id="rId6" w:history="1">
        <w:r w:rsidRPr="00490EAC">
          <w:rPr>
            <w:rStyle w:val="Hyperlink"/>
            <w:color w:val="274F73"/>
            <w:sz w:val="22"/>
            <w:szCs w:val="22"/>
          </w:rPr>
          <w:t>https://www.usda.gov/sites/default/files/documents/USDA-OASCR%20P-Complaint-Form-0508-0002-508-11-28-17Fax2Mail.pdf</w:t>
        </w:r>
      </w:hyperlink>
      <w:r w:rsidRPr="00490EAC">
        <w:rPr>
          <w:color w:val="212529"/>
          <w:sz w:val="22"/>
          <w:szCs w:val="2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D3D42BC" w14:textId="77777777" w:rsidR="00490EAC" w:rsidRPr="00490EAC" w:rsidRDefault="00490EAC" w:rsidP="00490EAC">
      <w:pPr>
        <w:pStyle w:val="NormalWeb"/>
        <w:shd w:val="clear" w:color="auto" w:fill="FFFFFF"/>
        <w:spacing w:before="0" w:beforeAutospacing="0"/>
        <w:rPr>
          <w:color w:val="212529"/>
          <w:sz w:val="22"/>
          <w:szCs w:val="22"/>
        </w:rPr>
      </w:pPr>
      <w:r w:rsidRPr="00490EAC">
        <w:rPr>
          <w:rStyle w:val="Strong"/>
          <w:color w:val="212529"/>
          <w:sz w:val="22"/>
          <w:szCs w:val="22"/>
        </w:rPr>
        <w:t>(1)       mail:</w:t>
      </w:r>
    </w:p>
    <w:p w14:paraId="7235E9F4" w14:textId="77777777" w:rsidR="00490EAC" w:rsidRPr="00490EAC" w:rsidRDefault="00490EAC" w:rsidP="00490EAC">
      <w:pPr>
        <w:pStyle w:val="NormalWeb"/>
        <w:shd w:val="clear" w:color="auto" w:fill="FFFFFF"/>
        <w:spacing w:before="0" w:beforeAutospacing="0"/>
        <w:rPr>
          <w:color w:val="212529"/>
          <w:sz w:val="22"/>
          <w:szCs w:val="22"/>
        </w:rPr>
      </w:pPr>
      <w:r w:rsidRPr="00490EAC">
        <w:rPr>
          <w:color w:val="212529"/>
          <w:sz w:val="22"/>
          <w:szCs w:val="22"/>
        </w:rPr>
        <w:t>            U.S. Department of Agriculture</w:t>
      </w:r>
      <w:r w:rsidRPr="00490EAC">
        <w:rPr>
          <w:color w:val="212529"/>
          <w:sz w:val="22"/>
          <w:szCs w:val="22"/>
        </w:rPr>
        <w:br/>
        <w:t>            Office of the Assistant Secretary for Civil Rights</w:t>
      </w:r>
      <w:r w:rsidRPr="00490EAC">
        <w:rPr>
          <w:color w:val="212529"/>
          <w:sz w:val="22"/>
          <w:szCs w:val="22"/>
        </w:rPr>
        <w:br/>
        <w:t>            1400 Independence Avenue, SW</w:t>
      </w:r>
      <w:r w:rsidRPr="00490EAC">
        <w:rPr>
          <w:color w:val="212529"/>
          <w:sz w:val="22"/>
          <w:szCs w:val="22"/>
        </w:rPr>
        <w:br/>
        <w:t>            Washington, D.C. 20250-9410; or</w:t>
      </w:r>
    </w:p>
    <w:p w14:paraId="195D36AB" w14:textId="77777777" w:rsidR="00490EAC" w:rsidRPr="00490EAC" w:rsidRDefault="00490EAC" w:rsidP="00490EAC">
      <w:pPr>
        <w:pStyle w:val="NormalWeb"/>
        <w:shd w:val="clear" w:color="auto" w:fill="FFFFFF"/>
        <w:spacing w:before="0" w:beforeAutospacing="0"/>
        <w:rPr>
          <w:color w:val="212529"/>
          <w:sz w:val="22"/>
          <w:szCs w:val="22"/>
        </w:rPr>
      </w:pPr>
      <w:r w:rsidRPr="00490EAC">
        <w:rPr>
          <w:rStyle w:val="Strong"/>
          <w:color w:val="212529"/>
          <w:sz w:val="22"/>
          <w:szCs w:val="22"/>
        </w:rPr>
        <w:t>(2)       fax:</w:t>
      </w:r>
    </w:p>
    <w:p w14:paraId="28070FDF" w14:textId="77777777" w:rsidR="00490EAC" w:rsidRPr="00490EAC" w:rsidRDefault="00490EAC" w:rsidP="00490EAC">
      <w:pPr>
        <w:pStyle w:val="NormalWeb"/>
        <w:shd w:val="clear" w:color="auto" w:fill="FFFFFF"/>
        <w:spacing w:before="0" w:beforeAutospacing="0"/>
        <w:rPr>
          <w:color w:val="212529"/>
          <w:sz w:val="22"/>
          <w:szCs w:val="22"/>
        </w:rPr>
      </w:pPr>
      <w:r w:rsidRPr="00490EAC">
        <w:rPr>
          <w:rStyle w:val="Strong"/>
          <w:color w:val="212529"/>
          <w:sz w:val="22"/>
          <w:szCs w:val="22"/>
        </w:rPr>
        <w:t>           </w:t>
      </w:r>
      <w:r w:rsidRPr="00490EAC">
        <w:rPr>
          <w:color w:val="212529"/>
          <w:sz w:val="22"/>
          <w:szCs w:val="22"/>
        </w:rPr>
        <w:t>(833) 256-1665 or (202) 690-7442; or</w:t>
      </w:r>
    </w:p>
    <w:p w14:paraId="31F89802" w14:textId="77777777" w:rsidR="00490EAC" w:rsidRPr="00490EAC" w:rsidRDefault="00490EAC" w:rsidP="00490EAC">
      <w:pPr>
        <w:pStyle w:val="NormalWeb"/>
        <w:shd w:val="clear" w:color="auto" w:fill="FFFFFF"/>
        <w:spacing w:before="0" w:beforeAutospacing="0"/>
        <w:rPr>
          <w:color w:val="212529"/>
          <w:sz w:val="22"/>
          <w:szCs w:val="22"/>
        </w:rPr>
      </w:pPr>
      <w:r w:rsidRPr="00490EAC">
        <w:rPr>
          <w:rStyle w:val="Strong"/>
          <w:color w:val="212529"/>
          <w:sz w:val="22"/>
          <w:szCs w:val="22"/>
        </w:rPr>
        <w:t>(3)       email:</w:t>
      </w:r>
      <w:r w:rsidRPr="00490EAC">
        <w:rPr>
          <w:color w:val="212529"/>
          <w:sz w:val="22"/>
          <w:szCs w:val="22"/>
        </w:rPr>
        <w:br/>
        <w:t>            </w:t>
      </w:r>
      <w:hyperlink r:id="rId7" w:history="1">
        <w:r w:rsidRPr="00490EAC">
          <w:rPr>
            <w:rStyle w:val="Hyperlink"/>
            <w:color w:val="274F73"/>
            <w:sz w:val="22"/>
            <w:szCs w:val="22"/>
          </w:rPr>
          <w:t>program.intake@usda.gov</w:t>
        </w:r>
      </w:hyperlink>
    </w:p>
    <w:p w14:paraId="28EC4ED5" w14:textId="77777777" w:rsidR="00490EAC" w:rsidRPr="00490EAC" w:rsidRDefault="00490EAC" w:rsidP="00490EAC">
      <w:pPr>
        <w:pStyle w:val="NormalWeb"/>
        <w:shd w:val="clear" w:color="auto" w:fill="FFFFFF"/>
        <w:spacing w:before="0" w:beforeAutospacing="0"/>
        <w:rPr>
          <w:color w:val="212529"/>
          <w:sz w:val="22"/>
          <w:szCs w:val="22"/>
        </w:rPr>
      </w:pPr>
      <w:r w:rsidRPr="00490EAC">
        <w:rPr>
          <w:color w:val="212529"/>
          <w:sz w:val="22"/>
          <w:szCs w:val="22"/>
        </w:rPr>
        <w:t>This institution is an equal opportunity provider.</w:t>
      </w:r>
    </w:p>
    <w:p w14:paraId="12EFF558" w14:textId="20F666E8" w:rsidR="00490EAC" w:rsidRPr="00490EAC" w:rsidRDefault="00490EAC" w:rsidP="00490EAC">
      <w:pPr>
        <w:pStyle w:val="NormalWeb"/>
        <w:shd w:val="clear" w:color="auto" w:fill="FFFFFF"/>
        <w:spacing w:before="0" w:beforeAutospacing="0"/>
        <w:rPr>
          <w:color w:val="212529"/>
          <w:sz w:val="22"/>
          <w:szCs w:val="22"/>
        </w:rPr>
      </w:pPr>
      <w:r w:rsidRPr="00490EAC">
        <w:rPr>
          <w:color w:val="212529"/>
          <w:sz w:val="22"/>
          <w:szCs w:val="22"/>
        </w:rPr>
        <w:lastRenderedPageBreak/>
        <w:t>(Federal statement updated 5/18/2022</w:t>
      </w:r>
    </w:p>
    <w:p w14:paraId="62192748" w14:textId="1009F900" w:rsidR="00327209" w:rsidRPr="00490EAC" w:rsidRDefault="00490EAC">
      <w:pPr>
        <w:pStyle w:val="NoSpacing"/>
        <w:rPr>
          <w:rFonts w:ascii="Times New Roman" w:hAnsi="Times New Roman"/>
          <w:sz w:val="24"/>
          <w:szCs w:val="24"/>
        </w:rPr>
      </w:pPr>
      <w:r w:rsidRPr="00490EAC">
        <w:rPr>
          <w:rStyle w:val="Strong"/>
          <w:rFonts w:ascii="Times New Roman" w:hAnsi="Times New Roman"/>
          <w:color w:val="212529"/>
          <w:shd w:val="clear" w:color="auto" w:fill="FFFFFF"/>
        </w:rPr>
        <w:t>State Non-Discrimination Statement</w:t>
      </w:r>
      <w:r w:rsidRPr="00490EAC">
        <w:rPr>
          <w:rFonts w:ascii="Times New Roman" w:hAnsi="Times New Roman"/>
          <w:color w:val="212529"/>
        </w:rPr>
        <w:br/>
      </w:r>
      <w:r w:rsidRPr="00490EAC">
        <w:rPr>
          <w:rFonts w:ascii="Times New Roman" w:hAnsi="Times New Roman"/>
          <w:color w:val="212529"/>
        </w:rPr>
        <w:br/>
      </w:r>
      <w:r w:rsidRPr="00490EAC">
        <w:rPr>
          <w:rFonts w:ascii="Times New Roman" w:hAnsi="Times New Roman"/>
          <w:color w:val="212529"/>
          <w:shd w:val="clear" w:color="auto" w:fill="FFFFFF"/>
        </w:rPr>
        <w:t>The Maine Human Rights Act prohibits discrimination because of race, color, sex, sexual orientation, age, physical or mental disability, genetic information, religion, ancestry or national origin.</w:t>
      </w:r>
      <w:r w:rsidRPr="00490EAC">
        <w:rPr>
          <w:rFonts w:ascii="Times New Roman" w:hAnsi="Times New Roman"/>
          <w:color w:val="212529"/>
        </w:rPr>
        <w:br/>
      </w:r>
      <w:r w:rsidRPr="00490EAC">
        <w:rPr>
          <w:rFonts w:ascii="Times New Roman" w:hAnsi="Times New Roman"/>
          <w:color w:val="212529"/>
        </w:rPr>
        <w:br/>
      </w:r>
      <w:r w:rsidRPr="00490EAC">
        <w:rPr>
          <w:rFonts w:ascii="Times New Roman" w:hAnsi="Times New Roman"/>
          <w:color w:val="212529"/>
          <w:shd w:val="clear" w:color="auto" w:fill="FFFFFF"/>
        </w:rPr>
        <w:t>Complaints of discrimination must be filed at the office of the Maine Human Rights Commission, 51 State House Station, Augusta, Maine 04333-0051. If you wish to file a discrimination complaint electronically, visit the Human Rights Commission website at </w:t>
      </w:r>
      <w:hyperlink r:id="rId8" w:history="1">
        <w:r w:rsidRPr="00490EAC">
          <w:rPr>
            <w:rStyle w:val="Hyperlink"/>
            <w:rFonts w:ascii="Times New Roman" w:hAnsi="Times New Roman"/>
            <w:color w:val="274F73"/>
            <w:shd w:val="clear" w:color="auto" w:fill="FFFFFF"/>
          </w:rPr>
          <w:t>https://www.maine.gov/mhrc/file/instructions</w:t>
        </w:r>
      </w:hyperlink>
      <w:r w:rsidRPr="00490EAC">
        <w:rPr>
          <w:rFonts w:ascii="Times New Roman" w:hAnsi="Times New Roman"/>
          <w:color w:val="212529"/>
          <w:shd w:val="clear" w:color="auto" w:fill="FFFFFF"/>
        </w:rPr>
        <w:t> and complete an intake questionnaire. Maine is an equal opportunity provider and employer.</w:t>
      </w:r>
    </w:p>
    <w:p w14:paraId="7A04E77E" w14:textId="77777777" w:rsidR="00327209" w:rsidRDefault="00327209">
      <w:pPr>
        <w:pStyle w:val="NoSpacing"/>
        <w:rPr>
          <w:rFonts w:ascii="Times New Roman" w:hAnsi="Times New Roman"/>
          <w:sz w:val="24"/>
          <w:szCs w:val="24"/>
        </w:rPr>
      </w:pPr>
    </w:p>
    <w:p w14:paraId="458E5732" w14:textId="77777777" w:rsidR="00490EAC" w:rsidRDefault="00490EAC">
      <w:pPr>
        <w:pStyle w:val="NoSpacing"/>
        <w:rPr>
          <w:rFonts w:ascii="Times New Roman" w:hAnsi="Times New Roman"/>
          <w:sz w:val="24"/>
          <w:szCs w:val="24"/>
          <w:highlight w:val="yellow"/>
        </w:rPr>
      </w:pPr>
    </w:p>
    <w:p w14:paraId="138F52C1" w14:textId="17B26F59" w:rsidR="00490EAC" w:rsidRPr="00490EAC" w:rsidRDefault="00490EAC">
      <w:pPr>
        <w:pStyle w:val="NoSpacing"/>
        <w:rPr>
          <w:rFonts w:ascii="Times New Roman" w:hAnsi="Times New Roman"/>
          <w:sz w:val="24"/>
          <w:szCs w:val="24"/>
        </w:rPr>
      </w:pPr>
      <w:r w:rsidRPr="00490EAC">
        <w:rPr>
          <w:rFonts w:ascii="Times New Roman" w:hAnsi="Times New Roman"/>
          <w:sz w:val="24"/>
          <w:szCs w:val="24"/>
        </w:rPr>
        <w:t>---------------------------------------------------------------------------------------------------------------------</w:t>
      </w:r>
    </w:p>
    <w:p w14:paraId="57CBE8C4" w14:textId="77777777" w:rsidR="00490EAC" w:rsidRDefault="00490EAC">
      <w:pPr>
        <w:pStyle w:val="NoSpacing"/>
        <w:rPr>
          <w:rFonts w:ascii="Times New Roman" w:hAnsi="Times New Roman"/>
          <w:sz w:val="24"/>
          <w:szCs w:val="24"/>
          <w:highlight w:val="yellow"/>
        </w:rPr>
      </w:pPr>
    </w:p>
    <w:p w14:paraId="4FA0F024" w14:textId="77777777" w:rsidR="00490EAC" w:rsidRDefault="00490EAC">
      <w:pPr>
        <w:pStyle w:val="NoSpacing"/>
        <w:rPr>
          <w:rFonts w:ascii="Times New Roman" w:hAnsi="Times New Roman"/>
          <w:sz w:val="24"/>
          <w:szCs w:val="24"/>
          <w:highlight w:val="yellow"/>
        </w:rPr>
      </w:pPr>
    </w:p>
    <w:p w14:paraId="779F9868" w14:textId="44AD83AA" w:rsidR="007608F1" w:rsidRDefault="00CE651F">
      <w:pPr>
        <w:pStyle w:val="NoSpacing"/>
        <w:rPr>
          <w:rFonts w:ascii="Times New Roman" w:hAnsi="Times New Roman"/>
          <w:sz w:val="24"/>
          <w:szCs w:val="24"/>
        </w:rPr>
      </w:pPr>
      <w:r w:rsidRPr="00490EAC">
        <w:rPr>
          <w:rFonts w:ascii="Times New Roman" w:hAnsi="Times New Roman"/>
          <w:sz w:val="24"/>
          <w:szCs w:val="24"/>
          <w:highlight w:val="yellow"/>
        </w:rPr>
        <w:t>NOTES</w:t>
      </w:r>
      <w:r w:rsidR="00490EAC" w:rsidRPr="00490EAC">
        <w:rPr>
          <w:rFonts w:ascii="Times New Roman" w:hAnsi="Times New Roman"/>
          <w:sz w:val="24"/>
          <w:szCs w:val="24"/>
          <w:highlight w:val="yellow"/>
        </w:rPr>
        <w:t xml:space="preserve"> FOR SAU:</w:t>
      </w:r>
    </w:p>
    <w:p w14:paraId="40A6D0C2" w14:textId="309F1FF4" w:rsidR="00327209" w:rsidRDefault="007608F1">
      <w:pPr>
        <w:pStyle w:val="NoSpacing"/>
        <w:rPr>
          <w:rFonts w:ascii="Times New Roman" w:hAnsi="Times New Roman"/>
          <w:sz w:val="24"/>
          <w:szCs w:val="24"/>
        </w:rPr>
      </w:pPr>
      <w:r>
        <w:rPr>
          <w:rFonts w:ascii="Times New Roman" w:hAnsi="Times New Roman"/>
          <w:sz w:val="24"/>
          <w:szCs w:val="24"/>
        </w:rPr>
        <w:t>Enter</w:t>
      </w:r>
      <w:r w:rsidR="00CE651F">
        <w:rPr>
          <w:rFonts w:ascii="Times New Roman" w:hAnsi="Times New Roman"/>
          <w:sz w:val="24"/>
          <w:szCs w:val="24"/>
        </w:rPr>
        <w:t xml:space="preserve"> correct information </w:t>
      </w:r>
      <w:r>
        <w:rPr>
          <w:rFonts w:ascii="Times New Roman" w:hAnsi="Times New Roman"/>
          <w:sz w:val="24"/>
          <w:szCs w:val="24"/>
        </w:rPr>
        <w:t>in fillable boxes</w:t>
      </w:r>
      <w:r w:rsidR="00CE651F">
        <w:rPr>
          <w:rFonts w:ascii="Times New Roman" w:hAnsi="Times New Roman"/>
          <w:sz w:val="24"/>
          <w:szCs w:val="24"/>
        </w:rPr>
        <w:t xml:space="preserve">. </w:t>
      </w:r>
    </w:p>
    <w:p w14:paraId="5AA3696F" w14:textId="77777777" w:rsidR="00327209" w:rsidRDefault="00CE651F">
      <w:pPr>
        <w:pStyle w:val="NoSpacing"/>
        <w:rPr>
          <w:rFonts w:ascii="Times New Roman" w:hAnsi="Times New Roman"/>
          <w:sz w:val="24"/>
          <w:szCs w:val="24"/>
        </w:rPr>
      </w:pPr>
      <w:r>
        <w:rPr>
          <w:rFonts w:ascii="Times New Roman" w:hAnsi="Times New Roman"/>
          <w:sz w:val="24"/>
          <w:szCs w:val="24"/>
        </w:rPr>
        <w:t>Provision II schools will have to reword base year (first year) of provision.</w:t>
      </w:r>
    </w:p>
    <w:p w14:paraId="4A10A1B0" w14:textId="77777777" w:rsidR="00327209" w:rsidRDefault="00327209">
      <w:pPr>
        <w:pStyle w:val="NoSpacing"/>
        <w:rPr>
          <w:rFonts w:ascii="Times New Roman" w:hAnsi="Times New Roman"/>
          <w:sz w:val="24"/>
          <w:szCs w:val="24"/>
        </w:rPr>
      </w:pPr>
    </w:p>
    <w:p w14:paraId="7B17B905" w14:textId="77777777" w:rsidR="00327209" w:rsidRDefault="00CE651F">
      <w:pPr>
        <w:pStyle w:val="NoSpacing"/>
        <w:rPr>
          <w:rFonts w:ascii="Times New Roman" w:hAnsi="Times New Roman"/>
          <w:sz w:val="24"/>
          <w:szCs w:val="24"/>
        </w:rPr>
      </w:pPr>
      <w:r>
        <w:rPr>
          <w:rFonts w:ascii="Times New Roman" w:hAnsi="Times New Roman"/>
          <w:sz w:val="24"/>
          <w:szCs w:val="24"/>
        </w:rPr>
        <w:t>OTHER POSSIBLE SUGGESTIONS TO ADD</w:t>
      </w:r>
      <w:r w:rsidR="007608F1">
        <w:rPr>
          <w:rFonts w:ascii="Times New Roman" w:hAnsi="Times New Roman"/>
          <w:sz w:val="24"/>
          <w:szCs w:val="24"/>
        </w:rPr>
        <w:t>:</w:t>
      </w:r>
    </w:p>
    <w:p w14:paraId="2B1D62D7" w14:textId="77777777" w:rsidR="00327209" w:rsidRDefault="00CE651F">
      <w:pPr>
        <w:pStyle w:val="NoSpacing"/>
        <w:rPr>
          <w:rFonts w:ascii="Times New Roman" w:hAnsi="Times New Roman"/>
          <w:sz w:val="24"/>
          <w:szCs w:val="24"/>
        </w:rPr>
      </w:pPr>
      <w:r>
        <w:rPr>
          <w:rFonts w:ascii="Times New Roman" w:hAnsi="Times New Roman"/>
          <w:sz w:val="24"/>
          <w:szCs w:val="24"/>
        </w:rPr>
        <w:t>Studies show that children who are not hungry perform better in school.  By providing both breakfast and lunch at no cost to students, we are helping to create a better learning environment.</w:t>
      </w:r>
    </w:p>
    <w:p w14:paraId="2165AB92" w14:textId="77777777" w:rsidR="00327209" w:rsidRDefault="00327209">
      <w:pPr>
        <w:pStyle w:val="NoSpacing"/>
        <w:rPr>
          <w:rFonts w:ascii="Times New Roman" w:hAnsi="Times New Roman"/>
          <w:sz w:val="24"/>
          <w:szCs w:val="24"/>
        </w:rPr>
      </w:pPr>
    </w:p>
    <w:p w14:paraId="5473D53B" w14:textId="77777777" w:rsidR="00327209" w:rsidRDefault="00CE651F">
      <w:pPr>
        <w:pStyle w:val="NoSpacing"/>
        <w:rPr>
          <w:rFonts w:ascii="Times New Roman" w:hAnsi="Times New Roman"/>
          <w:sz w:val="24"/>
          <w:szCs w:val="24"/>
        </w:rPr>
      </w:pPr>
      <w:r>
        <w:rPr>
          <w:rFonts w:ascii="Times New Roman" w:hAnsi="Times New Roman"/>
          <w:sz w:val="24"/>
          <w:szCs w:val="24"/>
        </w:rPr>
        <w:t>The school meals that we serve follow U.S. Department of Agriculture guidelines for healthy school meals.  The School Breakfast and Lunch Programs cannot succeed without your support; please encourage your children to participate in the school meals programs.</w:t>
      </w:r>
    </w:p>
    <w:p w14:paraId="7AC8266D" w14:textId="77777777" w:rsidR="00327209" w:rsidRDefault="00327209">
      <w:pPr>
        <w:pStyle w:val="NoSpacing"/>
        <w:rPr>
          <w:rFonts w:ascii="Times New Roman" w:hAnsi="Times New Roman"/>
          <w:sz w:val="24"/>
          <w:szCs w:val="24"/>
        </w:rPr>
      </w:pPr>
    </w:p>
    <w:p w14:paraId="6B771650" w14:textId="77777777" w:rsidR="00327209" w:rsidRDefault="00CE651F">
      <w:pPr>
        <w:pStyle w:val="NoSpacing"/>
        <w:rPr>
          <w:rFonts w:ascii="Times New Roman" w:hAnsi="Times New Roman"/>
          <w:sz w:val="24"/>
          <w:szCs w:val="24"/>
        </w:rPr>
      </w:pPr>
      <w:r>
        <w:rPr>
          <w:rFonts w:ascii="Times New Roman" w:hAnsi="Times New Roman"/>
          <w:sz w:val="24"/>
          <w:szCs w:val="24"/>
        </w:rPr>
        <w:t xml:space="preserve">The application requesting economic information supports many programs at our schools which helps reduce the local tax.  Please complete and return the forms.  Only one per family is needed. </w:t>
      </w:r>
    </w:p>
    <w:p w14:paraId="529FD87F" w14:textId="77777777" w:rsidR="00327209" w:rsidRDefault="00327209">
      <w:pPr>
        <w:pStyle w:val="NoSpacing"/>
        <w:rPr>
          <w:rFonts w:ascii="Times New Roman" w:hAnsi="Times New Roman"/>
          <w:sz w:val="24"/>
          <w:szCs w:val="24"/>
        </w:rPr>
      </w:pPr>
    </w:p>
    <w:p w14:paraId="59416D75" w14:textId="77777777" w:rsidR="00327209" w:rsidRDefault="00327209">
      <w:pPr>
        <w:pStyle w:val="NoSpacing"/>
        <w:rPr>
          <w:rFonts w:ascii="Times New Roman" w:hAnsi="Times New Roman"/>
          <w:sz w:val="24"/>
          <w:szCs w:val="24"/>
        </w:rPr>
      </w:pPr>
    </w:p>
    <w:p w14:paraId="3E10FBDE" w14:textId="77777777" w:rsidR="00327209" w:rsidRDefault="00327209"/>
    <w:sectPr w:rsidR="003272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6D4CC" w14:textId="77777777" w:rsidR="006E444D" w:rsidRDefault="006E444D">
      <w:r>
        <w:separator/>
      </w:r>
    </w:p>
  </w:endnote>
  <w:endnote w:type="continuationSeparator" w:id="0">
    <w:p w14:paraId="2F803D0C" w14:textId="77777777" w:rsidR="006E444D" w:rsidRDefault="006E4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120E6" w14:textId="77777777" w:rsidR="006E444D" w:rsidRDefault="006E444D">
      <w:r>
        <w:separator/>
      </w:r>
    </w:p>
  </w:footnote>
  <w:footnote w:type="continuationSeparator" w:id="0">
    <w:p w14:paraId="28ECF9CB" w14:textId="77777777" w:rsidR="006E444D" w:rsidRDefault="006E44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09"/>
    <w:rsid w:val="00000A2C"/>
    <w:rsid w:val="00327209"/>
    <w:rsid w:val="00463F03"/>
    <w:rsid w:val="00490EAC"/>
    <w:rsid w:val="006E444D"/>
    <w:rsid w:val="007608F1"/>
    <w:rsid w:val="008A5840"/>
    <w:rsid w:val="00B51629"/>
    <w:rsid w:val="00C456D0"/>
    <w:rsid w:val="00CA4824"/>
    <w:rsid w:val="00CE257F"/>
    <w:rsid w:val="00CE651F"/>
    <w:rsid w:val="00D7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58ED2"/>
  <w15:chartTrackingRefBased/>
  <w15:docId w15:val="{2C859B19-E7F2-4EA9-9745-90966D4E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hAnsi="Calibri" w:cs="Calibr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hAnsi="Calibri" w:cs="Calibri"/>
    </w:rPr>
  </w:style>
  <w:style w:type="character" w:styleId="PlaceholderText">
    <w:name w:val="Placeholder Text"/>
    <w:basedOn w:val="DefaultParagraphFont"/>
    <w:uiPriority w:val="99"/>
    <w:semiHidden/>
    <w:rsid w:val="008A5840"/>
    <w:rPr>
      <w:color w:val="808080"/>
    </w:rPr>
  </w:style>
  <w:style w:type="paragraph" w:styleId="NormalWeb">
    <w:name w:val="Normal (Web)"/>
    <w:basedOn w:val="Normal"/>
    <w:uiPriority w:val="99"/>
    <w:unhideWhenUsed/>
    <w:rsid w:val="00490EAC"/>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490EAC"/>
    <w:rPr>
      <w:b/>
      <w:bCs/>
    </w:rPr>
  </w:style>
  <w:style w:type="character" w:styleId="Emphasis">
    <w:name w:val="Emphasis"/>
    <w:basedOn w:val="DefaultParagraphFont"/>
    <w:uiPriority w:val="20"/>
    <w:qFormat/>
    <w:rsid w:val="00490EAC"/>
    <w:rPr>
      <w:i/>
      <w:iCs/>
    </w:rPr>
  </w:style>
  <w:style w:type="character" w:styleId="Hyperlink">
    <w:name w:val="Hyperlink"/>
    <w:basedOn w:val="DefaultParagraphFont"/>
    <w:uiPriority w:val="99"/>
    <w:semiHidden/>
    <w:unhideWhenUsed/>
    <w:rsid w:val="00490E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8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ine.gov/mhrc/file/instructions"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mailto:program.intake@usda.gov"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3388803-60F2-4070-8966-0BB33FE7CE8B}"/>
      </w:docPartPr>
      <w:docPartBody>
        <w:p w:rsidR="00D16A10" w:rsidRDefault="00C85CBA">
          <w:r w:rsidRPr="00B42A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CBA"/>
    <w:rsid w:val="00463F03"/>
    <w:rsid w:val="00B51629"/>
    <w:rsid w:val="00C85CBA"/>
    <w:rsid w:val="00CE2691"/>
    <w:rsid w:val="00D16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CB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25" ma:contentTypeDescription="Create a new document." ma:contentTypeScope="" ma:versionID="11af63af09be7da39cc396c67838038e">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c414c29a74fc71648f09fe817ff41c4b"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element ref="ns2:MediaServiceLocation" minOccurs="0"/>
                <xsd:element ref="ns2:SessionDate" minOccurs="0"/>
                <xsd:element ref="ns2:Content" minOccurs="0"/>
                <xsd:element ref="ns2:Topic" minOccurs="0"/>
                <xsd:element ref="ns2:SessionTitle" minOccurs="0"/>
                <xsd:element ref="ns2:Fisc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SessionDate" ma:index="26" nillable="true" ma:displayName="Session Date" ma:format="DateOnly" ma:internalName="SessionDate">
      <xsd:simpleType>
        <xsd:restriction base="dms:DateTime"/>
      </xsd:simpleType>
    </xsd:element>
    <xsd:element name="Content" ma:index="27" nillable="true" ma:displayName="Content" ma:format="Dropdown" ma:internalName="Content">
      <xsd:complexType>
        <xsd:complexContent>
          <xsd:extension base="dms:MultiChoice">
            <xsd:sequence>
              <xsd:element name="Value" maxOccurs="unbounded" minOccurs="0" nillable="true">
                <xsd:simpleType>
                  <xsd:restriction base="dms:Choice">
                    <xsd:enumeration value="Agenda"/>
                    <xsd:enumeration value="Presentation"/>
                    <xsd:enumeration value="Recording"/>
                    <xsd:enumeration value="Notes"/>
                    <xsd:enumeration value="Resource"/>
                  </xsd:restriction>
                </xsd:simpleType>
              </xsd:element>
            </xsd:sequence>
          </xsd:extension>
        </xsd:complexContent>
      </xsd:complexType>
    </xsd:element>
    <xsd:element name="Topic" ma:index="28" nillable="true" ma:displayName="Topic" ma:format="Dropdown" ma:internalName="Topic">
      <xsd:complexType>
        <xsd:complexContent>
          <xsd:extension base="dms:MultiChoice">
            <xsd:sequence>
              <xsd:element name="Value" maxOccurs="unbounded" minOccurs="0" nillable="true">
                <xsd:simpleType>
                  <xsd:restriction base="dms:Choice">
                    <xsd:enumeration value="SharePoint"/>
                    <xsd:enumeration value="Teams"/>
                    <xsd:enumeration value="Power Automate"/>
                    <xsd:enumeration value="Power Apps"/>
                    <xsd:enumeration value="Power BI"/>
                    <xsd:enumeration value="General"/>
                  </xsd:restriction>
                </xsd:simpleType>
              </xsd:element>
            </xsd:sequence>
          </xsd:extension>
        </xsd:complexContent>
      </xsd:complexType>
    </xsd:element>
    <xsd:element name="SessionTitle" ma:index="29" nillable="true" ma:displayName="Session Title" ma:format="Dropdown" ma:internalName="SessionTitle">
      <xsd:simpleType>
        <xsd:restriction base="dms:Text">
          <xsd:maxLength value="255"/>
        </xsd:restriction>
      </xsd:simpleType>
    </xsd:element>
    <xsd:element name="FiscalYear" ma:index="30" nillable="true" ma:displayName="Fiscal Year" ma:format="Dropdown" ma:internalName="FiscalYear" ma:requiredMultiChoice="true">
      <xsd:complexType>
        <xsd:complexContent>
          <xsd:extension base="dms:MultiChoice">
            <xsd:sequence>
              <xsd:element name="Value" maxOccurs="unbounded" minOccurs="0" nillable="true">
                <xsd:simpleType>
                  <xsd:restriction base="dms:Choice">
                    <xsd:enumeration value="FY27"/>
                    <xsd:enumeration value="FY26"/>
                    <xsd:enumeration value="FY25"/>
                    <xsd:enumeration value="FY24"/>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SessionDate xmlns="d88a5585-8329-475e-b2d5-3ecaed923975" xsi:nil="true"/>
    <Topic xmlns="d88a5585-8329-475e-b2d5-3ecaed923975" xsi:nil="true"/>
    <SessionTitle xmlns="d88a5585-8329-475e-b2d5-3ecaed923975" xsi:nil="true"/>
    <Notes xmlns="d88a5585-8329-475e-b2d5-3ecaed923975" xsi:nil="true"/>
    <ie8f5300a76e4615ac8677561665fe8e xmlns="d88a5585-8329-475e-b2d5-3ecaed923975">
      <Terms xmlns="http://schemas.microsoft.com/office/infopath/2007/PartnerControls"/>
    </ie8f5300a76e4615ac8677561665fe8e>
    <FiscalYear xmlns="d88a5585-8329-475e-b2d5-3ecaed923975"/>
    <lcf76f155ced4ddcb4097134ff3c332f xmlns="d88a5585-8329-475e-b2d5-3ecaed923975">
      <Terms xmlns="http://schemas.microsoft.com/office/infopath/2007/PartnerControls"/>
    </lcf76f155ced4ddcb4097134ff3c332f>
    <Content xmlns="d88a5585-8329-475e-b2d5-3ecaed923975" xsi:nil="true"/>
  </documentManagement>
</p:properties>
</file>

<file path=customXml/itemProps1.xml><?xml version="1.0" encoding="utf-8"?>
<ds:datastoreItem xmlns:ds="http://schemas.openxmlformats.org/officeDocument/2006/customXml" ds:itemID="{23F5B841-4FE1-4883-86F3-3C429802941E}"/>
</file>

<file path=customXml/itemProps2.xml><?xml version="1.0" encoding="utf-8"?>
<ds:datastoreItem xmlns:ds="http://schemas.openxmlformats.org/officeDocument/2006/customXml" ds:itemID="{0C23F06D-5859-4592-B7B8-A49A54FB6BC6}"/>
</file>

<file path=customXml/itemProps3.xml><?xml version="1.0" encoding="utf-8"?>
<ds:datastoreItem xmlns:ds="http://schemas.openxmlformats.org/officeDocument/2006/customXml" ds:itemID="{8114AC5E-A198-422A-8CDD-FAFF26635156}"/>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Beesley, Walter</dc:creator>
  <cp:keywords/>
  <dc:description/>
  <cp:lastModifiedBy>Platt, Sarah D</cp:lastModifiedBy>
  <cp:revision>2</cp:revision>
  <cp:lastPrinted>2019-07-11T15:03:00Z</cp:lastPrinted>
  <dcterms:created xsi:type="dcterms:W3CDTF">2026-08-21T13:14:00Z</dcterms:created>
  <dcterms:modified xsi:type="dcterms:W3CDTF">2026-08-21T13:14:00Z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