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2160"/>
        <w:gridCol w:w="1152"/>
      </w:tblGrid>
      <w:tr w:rsidR="008F2548" w:rsidTr="00BE3DD3">
        <w:tc>
          <w:tcPr>
            <w:tcW w:w="4158" w:type="dxa"/>
          </w:tcPr>
          <w:p w:rsidR="008F2548" w:rsidRDefault="00DA2900">
            <w:pPr>
              <w:pStyle w:val="Formal1"/>
            </w:pPr>
            <w:r>
              <w:rPr>
                <w:noProof/>
              </w:rPr>
              <w:drawing>
                <wp:inline distT="0" distB="0" distL="0" distR="0" wp14:anchorId="1855D689" wp14:editId="3013F174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gridSpan w:val="3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0" w:name="AgendaTitle"/>
            <w:bookmarkEnd w:id="0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BF2336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Wednesday, July 24, 2013</w:t>
            </w:r>
          </w:p>
          <w:p w:rsidR="008F2548" w:rsidRPr="00DA2900" w:rsidRDefault="00BF2336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10:00 a.m. – 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  <w:rPr>
                <w:sz w:val="16"/>
              </w:rPr>
            </w:pPr>
          </w:p>
        </w:tc>
      </w:tr>
      <w:tr w:rsidR="008F2548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spacing w:before="12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C40C01" w:rsidRPr="00DD100E" w:rsidTr="00936304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C40C01" w:rsidRPr="00DA2900" w:rsidRDefault="00C40C01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Agenda</w:t>
            </w:r>
          </w:p>
        </w:tc>
        <w:tc>
          <w:tcPr>
            <w:tcW w:w="3312" w:type="dxa"/>
            <w:gridSpan w:val="2"/>
            <w:vMerge w:val="restart"/>
            <w:tcBorders>
              <w:right w:val="single" w:sz="6" w:space="0" w:color="auto"/>
            </w:tcBorders>
          </w:tcPr>
          <w:p w:rsidR="00C40C01" w:rsidRPr="00DA2900" w:rsidRDefault="00C40C01" w:rsidP="00C40C01">
            <w:pPr>
              <w:pStyle w:val="Formal1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Lead</w:t>
            </w:r>
          </w:p>
          <w:p w:rsidR="00BF2336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Randy Chenard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Lisa Letourneau, Maine Quality Counts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Frank Johnson, Maine Health Management Coalition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Shaun Alfreds, HealthInfoNet</w:t>
            </w:r>
          </w:p>
          <w:p w:rsidR="00C40C01" w:rsidRPr="00DA2900" w:rsidRDefault="00C40C01" w:rsidP="00DA2900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tr w:rsidR="00BF2336" w:rsidTr="005A2135">
        <w:trPr>
          <w:trHeight w:val="2501"/>
        </w:trPr>
        <w:tc>
          <w:tcPr>
            <w:tcW w:w="7128" w:type="dxa"/>
            <w:gridSpan w:val="2"/>
            <w:vMerge w:val="restart"/>
            <w:tcBorders>
              <w:left w:val="single" w:sz="6" w:space="0" w:color="auto"/>
              <w:bottom w:val="nil"/>
            </w:tcBorders>
          </w:tcPr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DA2900">
            <w:pPr>
              <w:pStyle w:val="Formal1"/>
              <w:numPr>
                <w:ilvl w:val="0"/>
                <w:numId w:val="4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Adopt Steering Committee By-Laws</w:t>
            </w:r>
          </w:p>
          <w:p w:rsidR="00BF2336" w:rsidRPr="00DA2900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Pr="00DA2900" w:rsidRDefault="00BF2336" w:rsidP="00DA290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color w:val="000000"/>
              </w:rPr>
              <w:t>Process Overview for Review and Approval of SIM Operational Plan Submission</w:t>
            </w:r>
          </w:p>
          <w:p w:rsidR="00BF2336" w:rsidRDefault="00BF2336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7/23/13 Draft Operation Plan Progress and Documents Distributed</w:t>
            </w:r>
          </w:p>
          <w:p w:rsidR="00BF2336" w:rsidRDefault="00BF2336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7/24/13 Overview and Review of Driver Diagrams</w:t>
            </w:r>
          </w:p>
          <w:p w:rsidR="00BF2336" w:rsidRDefault="00BF2336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7/29/13 (Special Meeting) – Review and Final Approval of Operational Plan</w:t>
            </w: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Review SIM Operational Plan Driver Diagrams</w:t>
            </w: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SIM Workgroup Overview – Tabled until August</w:t>
            </w:r>
          </w:p>
          <w:p w:rsidR="00BF2336" w:rsidRDefault="00BF2336" w:rsidP="00C40C01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Public Comment</w:t>
            </w:r>
          </w:p>
        </w:tc>
        <w:tc>
          <w:tcPr>
            <w:tcW w:w="331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F2336" w:rsidTr="00DA2900">
        <w:tc>
          <w:tcPr>
            <w:tcW w:w="7128" w:type="dxa"/>
            <w:gridSpan w:val="2"/>
            <w:vMerge/>
            <w:tcBorders>
              <w:left w:val="single" w:sz="6" w:space="0" w:color="auto"/>
            </w:tcBorders>
          </w:tcPr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BF2336" w:rsidRPr="00DA2900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A81428" w:rsidRDefault="00A81428">
      <w:bookmarkStart w:id="2" w:name="AdditionalInformation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8F2548"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</w:tcPr>
          <w:p w:rsidR="008F2548" w:rsidRDefault="008F2548">
            <w:pPr>
              <w:pStyle w:val="Formal1"/>
              <w:jc w:val="center"/>
              <w:rPr>
                <w:b/>
                <w:sz w:val="3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B3F09"/>
    <w:multiLevelType w:val="hybridMultilevel"/>
    <w:tmpl w:val="6AC21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120431"/>
    <w:rsid w:val="001B7575"/>
    <w:rsid w:val="001D01D2"/>
    <w:rsid w:val="00207F81"/>
    <w:rsid w:val="00255652"/>
    <w:rsid w:val="00270A62"/>
    <w:rsid w:val="00294FF1"/>
    <w:rsid w:val="002F2A5F"/>
    <w:rsid w:val="00386AD2"/>
    <w:rsid w:val="003C2174"/>
    <w:rsid w:val="004F7060"/>
    <w:rsid w:val="00641B79"/>
    <w:rsid w:val="0066588B"/>
    <w:rsid w:val="00674354"/>
    <w:rsid w:val="00674881"/>
    <w:rsid w:val="006C25AC"/>
    <w:rsid w:val="006F3CD5"/>
    <w:rsid w:val="007257CB"/>
    <w:rsid w:val="007C0B2F"/>
    <w:rsid w:val="007E19F9"/>
    <w:rsid w:val="007F3B6F"/>
    <w:rsid w:val="00815FE8"/>
    <w:rsid w:val="008A7CFF"/>
    <w:rsid w:val="008F2548"/>
    <w:rsid w:val="00981F0A"/>
    <w:rsid w:val="009D7B44"/>
    <w:rsid w:val="009E5D4F"/>
    <w:rsid w:val="00A12251"/>
    <w:rsid w:val="00A81428"/>
    <w:rsid w:val="00B10DC2"/>
    <w:rsid w:val="00B357FB"/>
    <w:rsid w:val="00BA081D"/>
    <w:rsid w:val="00BE3DD3"/>
    <w:rsid w:val="00BF2336"/>
    <w:rsid w:val="00C354D5"/>
    <w:rsid w:val="00C40C01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2013-07-23T12:56:00Z</dcterms:created>
  <dcterms:modified xsi:type="dcterms:W3CDTF">2013-07-23T12:56:00Z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