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201D0" w14:textId="461F7AB4" w:rsidR="00274DDC" w:rsidRPr="00863BBD" w:rsidRDefault="00274DDC" w:rsidP="00274DDC">
      <w:pPr>
        <w:pStyle w:val="Heading1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02939235">
            <wp:simplePos x="0" y="0"/>
            <wp:positionH relativeFrom="column">
              <wp:posOffset>5905500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134912E1" w:rsidR="00274DDC" w:rsidRPr="00863BBD" w:rsidRDefault="00C90EF1" w:rsidP="00274DDC">
      <w:r>
        <w:t>July</w:t>
      </w:r>
      <w:r w:rsidR="00274DDC">
        <w:t xml:space="preserve"> </w:t>
      </w:r>
      <w:r w:rsidR="002A5992">
        <w:t>2</w:t>
      </w:r>
      <w:r w:rsidR="00BF5F6E">
        <w:t>3</w:t>
      </w:r>
      <w:r w:rsidR="00274DDC">
        <w:t>, 202</w:t>
      </w:r>
      <w:r w:rsidR="00A75825">
        <w:t>4</w:t>
      </w:r>
    </w:p>
    <w:p w14:paraId="562AD5EA" w14:textId="77777777" w:rsidR="00274DDC" w:rsidRDefault="00274DDC" w:rsidP="00274DDC">
      <w:pPr>
        <w:ind w:left="720"/>
      </w:pPr>
    </w:p>
    <w:p w14:paraId="445D665F" w14:textId="7AF35C3C" w:rsidR="00274DDC" w:rsidRPr="00616684" w:rsidRDefault="00506C6A" w:rsidP="00274DDC">
      <w:pPr>
        <w:rPr>
          <w:b/>
        </w:rPr>
      </w:pPr>
      <w:r>
        <w:rPr>
          <w:b/>
        </w:rPr>
        <w:t>January</w:t>
      </w:r>
      <w:r w:rsidR="00E608BE">
        <w:rPr>
          <w:b/>
        </w:rPr>
        <w:t xml:space="preserve"> </w:t>
      </w:r>
      <w:r>
        <w:rPr>
          <w:b/>
        </w:rPr>
        <w:t>1</w:t>
      </w:r>
      <w:r w:rsidR="00274DDC">
        <w:rPr>
          <w:b/>
        </w:rPr>
        <w:t>, 202</w:t>
      </w:r>
      <w:r w:rsidR="00A75825">
        <w:rPr>
          <w:b/>
        </w:rPr>
        <w:t>4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 w:rsidR="00A75825">
        <w:rPr>
          <w:b/>
        </w:rPr>
        <w:t>Ju</w:t>
      </w:r>
      <w:r w:rsidR="004748E3">
        <w:rPr>
          <w:b/>
        </w:rPr>
        <w:t>ly</w:t>
      </w:r>
      <w:r w:rsidR="006A01D7">
        <w:rPr>
          <w:b/>
        </w:rPr>
        <w:t xml:space="preserve"> </w:t>
      </w:r>
      <w:r w:rsidR="002A5992">
        <w:rPr>
          <w:b/>
        </w:rPr>
        <w:t>20</w:t>
      </w:r>
      <w:r w:rsidR="00274DDC">
        <w:rPr>
          <w:b/>
        </w:rPr>
        <w:t>, 202</w:t>
      </w:r>
      <w:r w:rsidR="00A75825">
        <w:rPr>
          <w:b/>
        </w:rPr>
        <w:t>4</w:t>
      </w:r>
      <w:r w:rsidR="00274DDC" w:rsidRPr="00616684">
        <w:rPr>
          <w:b/>
        </w:rPr>
        <w:t>:</w:t>
      </w:r>
    </w:p>
    <w:p w14:paraId="4E2D27B9" w14:textId="201383C8" w:rsidR="00274DDC" w:rsidRDefault="00274DDC" w:rsidP="00B34767">
      <w:pPr>
        <w:pBdr>
          <w:bottom w:val="single" w:sz="6" w:space="1" w:color="auto"/>
        </w:pBdr>
        <w:rPr>
          <w:b/>
        </w:rPr>
      </w:pPr>
    </w:p>
    <w:p w14:paraId="27B35797" w14:textId="2B5311CD" w:rsidR="00B34767" w:rsidRDefault="00B34767" w:rsidP="00B34767">
      <w:pPr>
        <w:pBdr>
          <w:bottom w:val="single" w:sz="6" w:space="1" w:color="auto"/>
        </w:pBdr>
        <w:rPr>
          <w:b/>
        </w:rPr>
      </w:pPr>
      <w:r>
        <w:rPr>
          <w:b/>
        </w:rPr>
        <w:t>Local Arbovir</w:t>
      </w:r>
      <w:r w:rsidR="008435AC">
        <w:rPr>
          <w:b/>
        </w:rPr>
        <w:t>al</w:t>
      </w:r>
      <w:r>
        <w:rPr>
          <w:b/>
        </w:rPr>
        <w:t xml:space="preserve"> Activity</w:t>
      </w:r>
      <w:r w:rsidR="00337C6E">
        <w:rPr>
          <w:b/>
        </w:rPr>
        <w:t xml:space="preserve"> </w:t>
      </w:r>
    </w:p>
    <w:p w14:paraId="0EB01097" w14:textId="77777777" w:rsidR="00B34767" w:rsidRDefault="00B34767" w:rsidP="00B34767">
      <w:pPr>
        <w:rPr>
          <w:b/>
        </w:rPr>
      </w:pPr>
    </w:p>
    <w:p w14:paraId="3559BC8C" w14:textId="449685A2" w:rsidR="00B34767" w:rsidRDefault="00B34767" w:rsidP="00B34767">
      <w:pPr>
        <w:rPr>
          <w:b/>
        </w:rPr>
        <w:sectPr w:rsidR="00B34767" w:rsidSect="00092FB1">
          <w:headerReference w:type="default" r:id="rId8"/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334BBA57" w:rsidR="00274DDC" w:rsidRDefault="00274DDC" w:rsidP="00274DDC">
      <w:pPr>
        <w:ind w:left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Endemic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243"/>
        <w:gridCol w:w="1709"/>
        <w:gridCol w:w="1709"/>
        <w:gridCol w:w="1709"/>
        <w:gridCol w:w="1711"/>
        <w:gridCol w:w="1709"/>
      </w:tblGrid>
      <w:tr w:rsidR="00C24EE5" w14:paraId="6EFF5FD1" w14:textId="4A48994F" w:rsidTr="00C24EE5">
        <w:tc>
          <w:tcPr>
            <w:tcW w:w="1039" w:type="pct"/>
          </w:tcPr>
          <w:p w14:paraId="640D5A7B" w14:textId="77777777" w:rsidR="00C24EE5" w:rsidRDefault="00C24EE5" w:rsidP="00820A1D">
            <w:pPr>
              <w:rPr>
                <w:b/>
              </w:rPr>
            </w:pPr>
          </w:p>
        </w:tc>
        <w:tc>
          <w:tcPr>
            <w:tcW w:w="792" w:type="pct"/>
            <w:shd w:val="clear" w:color="auto" w:fill="FFFF00"/>
          </w:tcPr>
          <w:p w14:paraId="6F550DC7" w14:textId="77777777" w:rsidR="00C24EE5" w:rsidRPr="00616684" w:rsidRDefault="00C24EE5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792" w:type="pct"/>
            <w:shd w:val="clear" w:color="auto" w:fill="FFFF00"/>
          </w:tcPr>
          <w:p w14:paraId="2CFE771E" w14:textId="77777777" w:rsidR="00C24EE5" w:rsidRPr="00616684" w:rsidRDefault="00C24EE5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792" w:type="pct"/>
            <w:shd w:val="clear" w:color="auto" w:fill="FFFF00"/>
          </w:tcPr>
          <w:p w14:paraId="392C7C10" w14:textId="77777777" w:rsidR="00C24EE5" w:rsidRPr="00616684" w:rsidRDefault="00C24EE5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793" w:type="pct"/>
            <w:shd w:val="clear" w:color="auto" w:fill="FFFF00"/>
          </w:tcPr>
          <w:p w14:paraId="7AA03432" w14:textId="77777777" w:rsidR="00C24EE5" w:rsidRDefault="00C24EE5" w:rsidP="00820A1D">
            <w:pPr>
              <w:jc w:val="center"/>
            </w:pPr>
            <w:r>
              <w:t>JCV positive</w:t>
            </w:r>
          </w:p>
        </w:tc>
        <w:tc>
          <w:tcPr>
            <w:tcW w:w="792" w:type="pct"/>
            <w:shd w:val="clear" w:color="auto" w:fill="FFFF00"/>
          </w:tcPr>
          <w:p w14:paraId="5E2E4A8F" w14:textId="74725E05" w:rsidR="00C24EE5" w:rsidRDefault="00C24EE5" w:rsidP="00820A1D">
            <w:pPr>
              <w:jc w:val="center"/>
            </w:pPr>
            <w:r>
              <w:t>POW positive</w:t>
            </w:r>
          </w:p>
        </w:tc>
      </w:tr>
      <w:tr w:rsidR="00C24EE5" w14:paraId="7BCE7851" w14:textId="30EF2824" w:rsidTr="00C24EE5">
        <w:tc>
          <w:tcPr>
            <w:tcW w:w="1039" w:type="pct"/>
          </w:tcPr>
          <w:p w14:paraId="560BC64B" w14:textId="77777777" w:rsidR="00C24EE5" w:rsidRPr="00F52820" w:rsidRDefault="00C24EE5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792" w:type="pct"/>
          </w:tcPr>
          <w:p w14:paraId="1CC2FE58" w14:textId="4618468B" w:rsidR="00C24EE5" w:rsidRPr="00616684" w:rsidRDefault="00101214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7FA43A4D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5A5D8EFC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24352DB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61E3BEE6" w14:textId="4568B64C" w:rsidR="00C24EE5" w:rsidRDefault="00C04D82" w:rsidP="00820A1D">
            <w:pPr>
              <w:jc w:val="center"/>
            </w:pPr>
            <w:r>
              <w:t>0</w:t>
            </w:r>
          </w:p>
        </w:tc>
      </w:tr>
      <w:tr w:rsidR="00C24EE5" w14:paraId="0F277C9A" w14:textId="791F64E1" w:rsidTr="00C24EE5">
        <w:tc>
          <w:tcPr>
            <w:tcW w:w="1039" w:type="pct"/>
          </w:tcPr>
          <w:p w14:paraId="3AEAB6AF" w14:textId="731EC9BC" w:rsidR="00C24EE5" w:rsidRPr="00F52820" w:rsidRDefault="00C24EE5" w:rsidP="00820A1D">
            <w:pPr>
              <w:jc w:val="center"/>
            </w:pPr>
            <w:r>
              <w:t>202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792" w:type="pct"/>
          </w:tcPr>
          <w:p w14:paraId="596F29C5" w14:textId="7C10605D" w:rsidR="00C24EE5" w:rsidRPr="00616684" w:rsidRDefault="000765DA" w:rsidP="00820A1D">
            <w:pPr>
              <w:jc w:val="center"/>
            </w:pPr>
            <w:r>
              <w:t>2</w:t>
            </w:r>
            <w:r w:rsidR="00E67D65">
              <w:t>2</w:t>
            </w:r>
          </w:p>
        </w:tc>
        <w:tc>
          <w:tcPr>
            <w:tcW w:w="792" w:type="pct"/>
          </w:tcPr>
          <w:p w14:paraId="18A24E60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25A56A41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5EA0DFD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446DF816" w14:textId="28CC3D15" w:rsidR="00C24EE5" w:rsidRDefault="00A75825" w:rsidP="00820A1D">
            <w:pPr>
              <w:jc w:val="center"/>
            </w:pPr>
            <w:r>
              <w:t>3</w:t>
            </w:r>
          </w:p>
        </w:tc>
      </w:tr>
    </w:tbl>
    <w:p w14:paraId="78E3E3AD" w14:textId="196E7ADF" w:rsidR="00274DDC" w:rsidRDefault="0047267F" w:rsidP="0047267F">
      <w:pPr>
        <w:ind w:left="360"/>
        <w:rPr>
          <w:sz w:val="20"/>
          <w:szCs w:val="20"/>
        </w:rPr>
      </w:pPr>
      <w:r>
        <w:rPr>
          <w:sz w:val="20"/>
          <w:szCs w:val="20"/>
        </w:rPr>
        <w:t>EEE, JCV, and WNV are</w:t>
      </w:r>
      <w:r w:rsidR="006D7594">
        <w:rPr>
          <w:sz w:val="20"/>
          <w:szCs w:val="20"/>
        </w:rPr>
        <w:t xml:space="preserve"> endemic mosquito-borne arboviruses</w:t>
      </w:r>
      <w:r>
        <w:rPr>
          <w:sz w:val="20"/>
          <w:szCs w:val="20"/>
        </w:rPr>
        <w:t>. POW is the only</w:t>
      </w:r>
      <w:r w:rsidR="006D7594">
        <w:rPr>
          <w:sz w:val="20"/>
          <w:szCs w:val="20"/>
        </w:rPr>
        <w:t xml:space="preserve"> endemic</w:t>
      </w:r>
      <w:r>
        <w:rPr>
          <w:sz w:val="20"/>
          <w:szCs w:val="20"/>
        </w:rPr>
        <w:t xml:space="preserve"> arbovirus spread by ticks in Maine. </w:t>
      </w:r>
      <w:r w:rsidR="00274DDC" w:rsidRPr="00357DBA">
        <w:rPr>
          <w:sz w:val="20"/>
          <w:szCs w:val="20"/>
        </w:rPr>
        <w:t xml:space="preserve">Human arboviral testing </w:t>
      </w:r>
      <w:proofErr w:type="gramStart"/>
      <w:r w:rsidR="00274DDC" w:rsidRPr="00357DBA">
        <w:rPr>
          <w:sz w:val="20"/>
          <w:szCs w:val="20"/>
        </w:rPr>
        <w:t>performed</w:t>
      </w:r>
      <w:proofErr w:type="gramEnd"/>
      <w:r w:rsidR="00274DDC" w:rsidRPr="00357DBA">
        <w:rPr>
          <w:sz w:val="20"/>
          <w:szCs w:val="20"/>
        </w:rPr>
        <w:t xml:space="preserve"> at Maine’s Health and Environmental Testing Laboratory (HETL)</w:t>
      </w:r>
      <w:r w:rsidR="00E84C3B">
        <w:rPr>
          <w:sz w:val="20"/>
          <w:szCs w:val="20"/>
        </w:rPr>
        <w:t>.</w:t>
      </w:r>
      <w:r w:rsidR="00274DDC">
        <w:rPr>
          <w:sz w:val="20"/>
          <w:szCs w:val="20"/>
        </w:rPr>
        <w:t xml:space="preserve"> </w:t>
      </w:r>
      <w:r w:rsidR="00E84C3B">
        <w:rPr>
          <w:sz w:val="20"/>
          <w:szCs w:val="20"/>
        </w:rPr>
        <w:t>T</w:t>
      </w:r>
      <w:r w:rsidR="00274DDC" w:rsidRPr="00357DBA">
        <w:rPr>
          <w:sz w:val="20"/>
          <w:szCs w:val="20"/>
        </w:rPr>
        <w:t xml:space="preserve">esting may be performed </w:t>
      </w:r>
      <w:proofErr w:type="gramStart"/>
      <w:r w:rsidR="00274DDC" w:rsidRPr="00357DBA">
        <w:rPr>
          <w:sz w:val="20"/>
          <w:szCs w:val="20"/>
        </w:rPr>
        <w:t>year round</w:t>
      </w:r>
      <w:proofErr w:type="gramEnd"/>
      <w:r w:rsidR="00274DDC">
        <w:rPr>
          <w:sz w:val="20"/>
          <w:szCs w:val="20"/>
        </w:rPr>
        <w:t xml:space="preserve">. </w:t>
      </w:r>
      <w:r w:rsidR="00C737A7">
        <w:rPr>
          <w:sz w:val="20"/>
          <w:szCs w:val="20"/>
        </w:rPr>
        <w:t xml:space="preserve">Number tested only reflects testing performed at HETL. </w:t>
      </w:r>
      <w:r w:rsidR="00274DDC">
        <w:rPr>
          <w:sz w:val="20"/>
          <w:szCs w:val="20"/>
        </w:rPr>
        <w:t>Confirmation testing performed at CDC Fort Collins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3B31B1D6" w:rsidR="00274DDC" w:rsidRDefault="00274DDC" w:rsidP="00274DDC">
      <w:pPr>
        <w:ind w:firstLine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Travel-associated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7D8EB07B" w14:textId="77777777" w:rsidTr="00820A1D">
        <w:tc>
          <w:tcPr>
            <w:tcW w:w="1250" w:type="pct"/>
          </w:tcPr>
          <w:p w14:paraId="4D839894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14:paraId="4C8156D5" w14:textId="77777777" w:rsidR="00274DDC" w:rsidRPr="00616684" w:rsidRDefault="00274DDC" w:rsidP="00820A1D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14:paraId="18ED06E4" w14:textId="7540654A" w:rsidR="00274DDC" w:rsidRPr="00616684" w:rsidRDefault="00274DDC" w:rsidP="00820A1D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14:paraId="582E26AD" w14:textId="785FA393" w:rsidR="00274DDC" w:rsidRPr="00616684" w:rsidRDefault="00274DDC" w:rsidP="00820A1D">
            <w:pPr>
              <w:jc w:val="center"/>
            </w:pPr>
            <w:r>
              <w:t>Zika positive</w:t>
            </w:r>
          </w:p>
        </w:tc>
      </w:tr>
      <w:tr w:rsidR="007C10A9" w14:paraId="2D7C8088" w14:textId="77777777" w:rsidTr="00820A1D">
        <w:tc>
          <w:tcPr>
            <w:tcW w:w="1250" w:type="pct"/>
          </w:tcPr>
          <w:p w14:paraId="34B213D6" w14:textId="7D2C0E59" w:rsidR="007C10A9" w:rsidRDefault="007C10A9" w:rsidP="00820A1D">
            <w:pPr>
              <w:jc w:val="center"/>
            </w:pPr>
            <w:r>
              <w:t>Current Week</w:t>
            </w:r>
          </w:p>
        </w:tc>
        <w:tc>
          <w:tcPr>
            <w:tcW w:w="1250" w:type="pct"/>
          </w:tcPr>
          <w:p w14:paraId="2EAFD880" w14:textId="1E2F5A7B" w:rsidR="007C10A9" w:rsidRDefault="007C10A9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2B118596" w14:textId="379C133D" w:rsidR="007C10A9" w:rsidRDefault="004748E3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5A3E9239" w14:textId="6324F988" w:rsidR="007C10A9" w:rsidRDefault="007C10A9" w:rsidP="00820A1D">
            <w:pPr>
              <w:jc w:val="center"/>
            </w:pPr>
            <w:r>
              <w:t>0</w:t>
            </w:r>
          </w:p>
        </w:tc>
      </w:tr>
      <w:tr w:rsidR="00274DDC" w14:paraId="7EAC226E" w14:textId="77777777" w:rsidTr="00820A1D">
        <w:tc>
          <w:tcPr>
            <w:tcW w:w="1250" w:type="pct"/>
          </w:tcPr>
          <w:p w14:paraId="661565A1" w14:textId="06435163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DE8B092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2CABE23" w14:textId="485869E3" w:rsidR="00274DDC" w:rsidRPr="00616684" w:rsidRDefault="00C90EF1" w:rsidP="00820A1D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14:paraId="76ED0A2C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77777777" w:rsidR="00274DDC" w:rsidRDefault="00274DDC" w:rsidP="00274DDC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69694D52" w:rsidR="00274DDC" w:rsidRPr="00616684" w:rsidRDefault="00274DDC" w:rsidP="00820A1D">
            <w:pPr>
              <w:jc w:val="center"/>
            </w:pPr>
            <w:r w:rsidRPr="00616684">
              <w:t>EEE Positive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210D4E2D" w:rsidR="00274DDC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A99C318" w14:textId="178FA4ED" w:rsidR="00274DDC" w:rsidRPr="00616684" w:rsidRDefault="006E21DA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07DE3CF9" w14:textId="76FE7A27" w:rsidR="00274DDC" w:rsidRPr="00616684" w:rsidRDefault="001A7CDB" w:rsidP="00820A1D">
            <w:pPr>
              <w:jc w:val="center"/>
            </w:pPr>
            <w:r>
              <w:t>0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42995BE2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110405D3" w:rsidR="00274DDC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043C6F67" w14:textId="2D8FFFDA" w:rsidR="00274DDC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1D8A73E0" w14:textId="32D8570E" w:rsidR="00274DDC" w:rsidRPr="00616684" w:rsidRDefault="00A75825" w:rsidP="00820A1D">
            <w:pPr>
              <w:jc w:val="center"/>
            </w:pPr>
            <w:r>
              <w:t>0</w:t>
            </w:r>
          </w:p>
        </w:tc>
      </w:tr>
    </w:tbl>
    <w:p w14:paraId="2E36DE2B" w14:textId="6303D4D6" w:rsidR="00A10956" w:rsidRDefault="00274DDC" w:rsidP="00A10956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</w:t>
      </w:r>
      <w:r w:rsidR="004B3E76">
        <w:rPr>
          <w:sz w:val="20"/>
          <w:szCs w:val="20"/>
        </w:rPr>
        <w:t>, through the University of Maine Veterinary Diagnostic Laboratory,</w:t>
      </w:r>
      <w:r w:rsidRPr="00357DBA">
        <w:rPr>
          <w:sz w:val="20"/>
          <w:szCs w:val="20"/>
        </w:rPr>
        <w:t xml:space="preserve">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67F6FAB1" w14:textId="3CECCDDA" w:rsidR="00274DDC" w:rsidRDefault="00274DDC" w:rsidP="00274DDC">
      <w:pPr>
        <w:ind w:left="360"/>
        <w:rPr>
          <w:b/>
        </w:rPr>
      </w:pPr>
      <w:r>
        <w:rPr>
          <w:b/>
        </w:rPr>
        <w:t xml:space="preserve">Mosquitoes – </w:t>
      </w:r>
      <w:r w:rsidR="00E84C3B">
        <w:rPr>
          <w:b/>
        </w:rPr>
        <w:t>Endemic</w:t>
      </w:r>
      <w:r>
        <w:rPr>
          <w:b/>
        </w:rPr>
        <w:t xml:space="preserve">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137"/>
        <w:gridCol w:w="2191"/>
        <w:gridCol w:w="2190"/>
        <w:gridCol w:w="2136"/>
        <w:gridCol w:w="2136"/>
      </w:tblGrid>
      <w:tr w:rsidR="00831631" w14:paraId="02224CA9" w14:textId="6D9C43A0" w:rsidTr="00831631">
        <w:trPr>
          <w:jc w:val="center"/>
        </w:trPr>
        <w:tc>
          <w:tcPr>
            <w:tcW w:w="990" w:type="pct"/>
          </w:tcPr>
          <w:p w14:paraId="08FC378A" w14:textId="77777777" w:rsidR="00831631" w:rsidRDefault="00831631" w:rsidP="00820A1D">
            <w:pPr>
              <w:rPr>
                <w:b/>
              </w:rPr>
            </w:pPr>
          </w:p>
        </w:tc>
        <w:tc>
          <w:tcPr>
            <w:tcW w:w="1015" w:type="pct"/>
            <w:shd w:val="clear" w:color="auto" w:fill="F4B083" w:themeFill="accent2" w:themeFillTint="99"/>
          </w:tcPr>
          <w:p w14:paraId="4EEB5770" w14:textId="77777777" w:rsidR="00831631" w:rsidRPr="00616684" w:rsidRDefault="00831631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015" w:type="pct"/>
            <w:shd w:val="clear" w:color="auto" w:fill="F4B083" w:themeFill="accent2" w:themeFillTint="99"/>
          </w:tcPr>
          <w:p w14:paraId="35864745" w14:textId="77777777" w:rsidR="00831631" w:rsidRPr="00616684" w:rsidRDefault="00831631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7B68E4E6" w14:textId="77777777" w:rsidR="00831631" w:rsidRPr="00616684" w:rsidRDefault="00831631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1EDB4D82" w14:textId="5AD49827" w:rsidR="00831631" w:rsidRDefault="00831631" w:rsidP="00820A1D">
            <w:pPr>
              <w:jc w:val="center"/>
            </w:pPr>
            <w:r>
              <w:t>JCV positive</w:t>
            </w:r>
          </w:p>
        </w:tc>
      </w:tr>
      <w:tr w:rsidR="00831631" w14:paraId="5EBDF02D" w14:textId="5E393BC8" w:rsidTr="00831631">
        <w:trPr>
          <w:jc w:val="center"/>
        </w:trPr>
        <w:tc>
          <w:tcPr>
            <w:tcW w:w="990" w:type="pct"/>
          </w:tcPr>
          <w:p w14:paraId="78E3A1AB" w14:textId="77777777" w:rsidR="00831631" w:rsidRPr="00F52820" w:rsidRDefault="00831631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015" w:type="pct"/>
          </w:tcPr>
          <w:p w14:paraId="4FBE18C1" w14:textId="19B9E596" w:rsidR="00831631" w:rsidRPr="00616684" w:rsidRDefault="004136FD" w:rsidP="00820A1D">
            <w:pPr>
              <w:jc w:val="center"/>
            </w:pPr>
            <w:r>
              <w:t>9</w:t>
            </w:r>
            <w:r w:rsidR="003B6F48">
              <w:t>8</w:t>
            </w:r>
          </w:p>
        </w:tc>
        <w:tc>
          <w:tcPr>
            <w:tcW w:w="1015" w:type="pct"/>
          </w:tcPr>
          <w:p w14:paraId="4AC889CA" w14:textId="73EEBBEC" w:rsidR="00831631" w:rsidRPr="00616684" w:rsidRDefault="008F3B58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0A5AF6E2" w14:textId="4686D736" w:rsidR="00831631" w:rsidRPr="00616684" w:rsidRDefault="005953E6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54B75367" w14:textId="6B41F709" w:rsidR="00831631" w:rsidRDefault="00D03290" w:rsidP="00820A1D">
            <w:pPr>
              <w:jc w:val="center"/>
            </w:pPr>
            <w:r>
              <w:t>2</w:t>
            </w:r>
          </w:p>
        </w:tc>
      </w:tr>
      <w:tr w:rsidR="00831631" w14:paraId="3CED8846" w14:textId="180777E7" w:rsidTr="00831631">
        <w:trPr>
          <w:jc w:val="center"/>
        </w:trPr>
        <w:tc>
          <w:tcPr>
            <w:tcW w:w="990" w:type="pct"/>
          </w:tcPr>
          <w:p w14:paraId="37B3D167" w14:textId="15C8EDFC" w:rsidR="00831631" w:rsidRPr="00F52820" w:rsidRDefault="00831631" w:rsidP="00820A1D">
            <w:pPr>
              <w:jc w:val="center"/>
            </w:pPr>
            <w:r>
              <w:t>202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015" w:type="pct"/>
          </w:tcPr>
          <w:p w14:paraId="08753B35" w14:textId="142AA17F" w:rsidR="00831631" w:rsidRPr="00616684" w:rsidRDefault="002A5992" w:rsidP="00820A1D">
            <w:pPr>
              <w:jc w:val="center"/>
            </w:pPr>
            <w:r>
              <w:t>2</w:t>
            </w:r>
            <w:r w:rsidR="004136FD">
              <w:t>5</w:t>
            </w:r>
            <w:r w:rsidR="003B6F48">
              <w:t>5</w:t>
            </w:r>
          </w:p>
        </w:tc>
        <w:tc>
          <w:tcPr>
            <w:tcW w:w="1015" w:type="pct"/>
          </w:tcPr>
          <w:p w14:paraId="146D0B1E" w14:textId="15009E60" w:rsidR="00831631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36502D7B" w14:textId="4D3A9BA9" w:rsidR="00831631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718F9874" w14:textId="43359D31" w:rsidR="00831631" w:rsidRDefault="00D03290" w:rsidP="00820A1D">
            <w:pPr>
              <w:jc w:val="center"/>
            </w:pPr>
            <w:r>
              <w:t>3</w:t>
            </w:r>
          </w:p>
        </w:tc>
      </w:tr>
    </w:tbl>
    <w:p w14:paraId="029F77CC" w14:textId="67ADD90E" w:rsidR="00922D09" w:rsidRPr="0026191E" w:rsidRDefault="00274DDC" w:rsidP="0026191E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</w:t>
      </w:r>
      <w:r w:rsidR="00831631">
        <w:rPr>
          <w:sz w:val="20"/>
          <w:szCs w:val="20"/>
        </w:rPr>
        <w:t xml:space="preserve"> EEE and WNV</w:t>
      </w:r>
      <w:r>
        <w:rPr>
          <w:sz w:val="20"/>
          <w:szCs w:val="20"/>
        </w:rPr>
        <w:t xml:space="preserve"> testing performed at HETL; </w:t>
      </w:r>
      <w:r w:rsidR="003F16FC">
        <w:rPr>
          <w:sz w:val="20"/>
          <w:szCs w:val="20"/>
        </w:rPr>
        <w:t xml:space="preserve">mosquito </w:t>
      </w:r>
      <w:r w:rsidR="00831631">
        <w:rPr>
          <w:sz w:val="20"/>
          <w:szCs w:val="20"/>
        </w:rPr>
        <w:t xml:space="preserve">JCV testing performed at CDC Fort Collins; </w:t>
      </w:r>
      <w:r>
        <w:rPr>
          <w:sz w:val="20"/>
          <w:szCs w:val="20"/>
        </w:rPr>
        <w:t xml:space="preserve">mosquito collection begins </w:t>
      </w:r>
      <w:r w:rsidR="002F1250">
        <w:rPr>
          <w:sz w:val="20"/>
          <w:szCs w:val="20"/>
        </w:rPr>
        <w:t>June</w:t>
      </w:r>
      <w:r>
        <w:rPr>
          <w:sz w:val="20"/>
          <w:szCs w:val="20"/>
        </w:rPr>
        <w:t xml:space="preserve"> 1 and continues through September 3</w:t>
      </w:r>
      <w:r w:rsidR="00C737A7">
        <w:rPr>
          <w:sz w:val="20"/>
          <w:szCs w:val="20"/>
        </w:rPr>
        <w:t>0</w:t>
      </w:r>
    </w:p>
    <w:p w14:paraId="6358262B" w14:textId="77777777" w:rsidR="002647CA" w:rsidRDefault="002647CA" w:rsidP="002647CA"/>
    <w:p w14:paraId="3EFE7EE3" w14:textId="0D53A346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4A8F31D1" w14:textId="03B84060" w:rsidR="00B94969" w:rsidRDefault="00B94969" w:rsidP="00274DDC">
      <w:pPr>
        <w:ind w:left="360"/>
      </w:pPr>
      <w:r>
        <w:t>DEN = Dengue</w:t>
      </w:r>
    </w:p>
    <w:p w14:paraId="0F11E7D5" w14:textId="7D93AE05" w:rsidR="00274DDC" w:rsidRDefault="00274DDC" w:rsidP="00274DDC">
      <w:pPr>
        <w:ind w:left="360"/>
      </w:pPr>
      <w:r>
        <w:t>JCV = Jamestown Canyon Virus</w:t>
      </w:r>
    </w:p>
    <w:p w14:paraId="2587ED8E" w14:textId="19769CE0" w:rsidR="00C24EE5" w:rsidRDefault="00C24EE5" w:rsidP="00274DDC">
      <w:pPr>
        <w:ind w:left="360"/>
      </w:pPr>
      <w:r>
        <w:t>POW = Powassan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766D02D5" w:rsidR="00274DDC" w:rsidRDefault="00274DDC" w:rsidP="00274DDC">
      <w:pPr>
        <w:ind w:left="360"/>
      </w:pPr>
      <w:r>
        <w:t>WNV = West Nile Virus</w:t>
      </w:r>
    </w:p>
    <w:p w14:paraId="4F128DD4" w14:textId="5CBCD0CD" w:rsidR="009258D9" w:rsidRDefault="009258D9" w:rsidP="00274DDC">
      <w:pPr>
        <w:ind w:left="360"/>
      </w:pPr>
      <w:r>
        <w:t>ZIK = Zika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0C15882A" w14:textId="37BAF593" w:rsidR="00274DDC" w:rsidRDefault="00274DDC" w:rsidP="00274DDC">
      <w:pPr>
        <w:ind w:left="360"/>
        <w:rPr>
          <w:b/>
        </w:rPr>
      </w:pPr>
    </w:p>
    <w:p w14:paraId="6650FAE0" w14:textId="77777777" w:rsidR="008F3B58" w:rsidRDefault="008F3B58">
      <w:pPr>
        <w:rPr>
          <w:b/>
        </w:rPr>
      </w:pPr>
      <w:r>
        <w:rPr>
          <w:b/>
        </w:rPr>
        <w:br w:type="page"/>
      </w:r>
    </w:p>
    <w:p w14:paraId="31156533" w14:textId="75B5EF0B" w:rsidR="00274DDC" w:rsidRDefault="00274DDC" w:rsidP="00274DDC">
      <w:pPr>
        <w:ind w:left="360"/>
        <w:rPr>
          <w:b/>
        </w:rPr>
      </w:pPr>
      <w:r>
        <w:rPr>
          <w:b/>
        </w:rPr>
        <w:lastRenderedPageBreak/>
        <w:t>20</w:t>
      </w:r>
      <w:r w:rsidR="003F3843">
        <w:rPr>
          <w:b/>
        </w:rPr>
        <w:t>2</w:t>
      </w:r>
      <w:r w:rsidR="00A75825">
        <w:rPr>
          <w:b/>
        </w:rPr>
        <w:t>4</w:t>
      </w:r>
      <w:r>
        <w:rPr>
          <w:b/>
        </w:rPr>
        <w:t xml:space="preserve"> Maine </w:t>
      </w:r>
      <w:r w:rsidR="008435AC">
        <w:rPr>
          <w:b/>
        </w:rPr>
        <w:t>p</w:t>
      </w:r>
      <w:r>
        <w:rPr>
          <w:b/>
        </w:rPr>
        <w:t xml:space="preserve">ositive </w:t>
      </w:r>
      <w:r w:rsidR="008435AC">
        <w:rPr>
          <w:b/>
        </w:rPr>
        <w:t>r</w:t>
      </w:r>
      <w:r>
        <w:rPr>
          <w:b/>
        </w:rPr>
        <w:t>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833"/>
        <w:gridCol w:w="2089"/>
        <w:gridCol w:w="1150"/>
        <w:gridCol w:w="1472"/>
        <w:gridCol w:w="1541"/>
      </w:tblGrid>
      <w:tr w:rsidR="00274DDC" w14:paraId="580DE4BD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968" w:type="pct"/>
            <w:shd w:val="clear" w:color="auto" w:fill="auto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C24EE5" w14:paraId="3E74E08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7D90622" w14:textId="01911F4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3BCD34DF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A7225C7" w14:textId="39EF96C9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8202A2C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4FE9C86" w14:textId="32366B6E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6C77F8B" w14:textId="45052B6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C24EE5" w14:paraId="7B26A6B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55411DA" w14:textId="74E2D720" w:rsid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53DAFA2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A87D914" w14:textId="1C67535A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89FBE97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35F7708" w14:textId="5CFF1259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0662F05" w14:textId="57DFD013" w:rsid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255A8E" w14:paraId="6450287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17147E4" w14:textId="6440EE77" w:rsidR="00255A8E" w:rsidRDefault="00255A8E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1DFB119" w14:textId="77777777" w:rsidR="00255A8E" w:rsidRPr="00C24EE5" w:rsidRDefault="00255A8E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D99D98F" w14:textId="76D59476" w:rsidR="00255A8E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23C15BF" w14:textId="77777777" w:rsidR="00255A8E" w:rsidRPr="00C24EE5" w:rsidRDefault="00255A8E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61B0F36" w14:textId="30AF1B4A" w:rsidR="00255A8E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72367C1" w14:textId="422102BC" w:rsidR="00255A8E" w:rsidRDefault="00255A8E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D03290" w14:paraId="23DEF113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BBD8118" w14:textId="2DAC74E8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00E6570" w14:textId="3B0EF46D" w:rsidR="00D03290" w:rsidRPr="004748E3" w:rsidRDefault="00D03290" w:rsidP="00820A1D">
            <w:pPr>
              <w:jc w:val="center"/>
              <w:rPr>
                <w:i/>
                <w:iCs/>
                <w:color w:val="000000"/>
              </w:rPr>
            </w:pPr>
            <w:r w:rsidRPr="00D03290">
              <w:rPr>
                <w:i/>
                <w:iCs/>
                <w:color w:val="000000"/>
              </w:rPr>
              <w:t xml:space="preserve">Aedes </w:t>
            </w:r>
            <w:proofErr w:type="spellStart"/>
            <w:r w:rsidRPr="00D03290">
              <w:rPr>
                <w:i/>
                <w:iCs/>
                <w:color w:val="000000"/>
              </w:rPr>
              <w:t>abserratus</w:t>
            </w:r>
            <w:proofErr w:type="spellEnd"/>
            <w:r w:rsidRPr="00D03290">
              <w:rPr>
                <w:i/>
                <w:iCs/>
                <w:color w:val="000000"/>
              </w:rPr>
              <w:t>/</w:t>
            </w:r>
            <w:proofErr w:type="spellStart"/>
            <w:r w:rsidRPr="00D03290">
              <w:rPr>
                <w:i/>
                <w:iCs/>
                <w:color w:val="000000"/>
              </w:rPr>
              <w:t>punctor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3564CDD" w14:textId="0B402B27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0CF5F3A" w14:textId="77A6F038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E84FC9A" w14:textId="414B91A7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EDB7330" w14:textId="753DD8A5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4748E3" w14:paraId="01EA2D34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2ABE99E" w14:textId="510A0F9C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82E23C5" w14:textId="7C2B84E9" w:rsidR="004748E3" w:rsidRPr="004748E3" w:rsidRDefault="004748E3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</w:t>
            </w:r>
            <w:proofErr w:type="spellStart"/>
            <w:r w:rsidRPr="004748E3">
              <w:rPr>
                <w:i/>
                <w:iCs/>
                <w:color w:val="000000"/>
              </w:rPr>
              <w:t>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D1F2071" w14:textId="04412BBF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E2C9420" w14:textId="1B767370" w:rsidR="004748E3" w:rsidRPr="00C24EE5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F3B59E0" w14:textId="17B8769B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2F3E6CE" w14:textId="36371A2C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D03290" w14:paraId="3B28046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2C5F5A1" w14:textId="2658ED21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F6CD9FC" w14:textId="420608AC" w:rsidR="00D03290" w:rsidRPr="004748E3" w:rsidRDefault="00D03290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</w:t>
            </w:r>
            <w:proofErr w:type="spellStart"/>
            <w:r w:rsidRPr="004748E3">
              <w:rPr>
                <w:i/>
                <w:iCs/>
                <w:color w:val="000000"/>
              </w:rPr>
              <w:t>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DF370BD" w14:textId="4D013FB5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F38D47C" w14:textId="0BDA65EB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23C5A02" w14:textId="7A33FBDD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055EB13" w14:textId="51AC1A1F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</w:tbl>
    <w:p w14:paraId="5EECF6AF" w14:textId="4362CB7D" w:rsidR="003F16FC" w:rsidRPr="005B2C33" w:rsidRDefault="003F16FC" w:rsidP="00A75825">
      <w:pPr>
        <w:rPr>
          <w:bCs/>
          <w:sz w:val="20"/>
          <w:szCs w:val="20"/>
        </w:rPr>
      </w:pPr>
    </w:p>
    <w:p w14:paraId="6A930F10" w14:textId="5AD202C4" w:rsidR="0026191E" w:rsidRDefault="00186030" w:rsidP="0026191E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26191E">
        <w:rPr>
          <w:b/>
        </w:rPr>
        <w:t>Mosquitoes – Species breakdown</w:t>
      </w:r>
    </w:p>
    <w:p w14:paraId="62C92988" w14:textId="6547B997" w:rsidR="009314E1" w:rsidRDefault="003B6F48" w:rsidP="009314E1">
      <w:pPr>
        <w:rPr>
          <w:b/>
        </w:rPr>
      </w:pPr>
      <w:r>
        <w:rPr>
          <w:noProof/>
        </w:rPr>
        <w:drawing>
          <wp:inline distT="0" distB="0" distL="0" distR="0" wp14:anchorId="0BA7B3AB" wp14:editId="3D8372F4">
            <wp:extent cx="6838950" cy="2228850"/>
            <wp:effectExtent l="0" t="0" r="0" b="0"/>
            <wp:docPr id="74886490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C427F04-05CD-CF85-E103-F0E65944BF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C3FBCD0" w14:textId="65D23EF6" w:rsidR="00AF4F46" w:rsidRDefault="00AF4F46" w:rsidP="00AF4F46">
      <w:pPr>
        <w:ind w:left="360"/>
        <w:rPr>
          <w:bCs/>
          <w:sz w:val="20"/>
          <w:szCs w:val="20"/>
        </w:rPr>
      </w:pPr>
      <w:proofErr w:type="spellStart"/>
      <w:r w:rsidRPr="00AF4F46">
        <w:rPr>
          <w:bCs/>
          <w:i/>
          <w:iCs/>
          <w:sz w:val="20"/>
          <w:szCs w:val="20"/>
        </w:rPr>
        <w:t>Culiseta</w:t>
      </w:r>
      <w:proofErr w:type="spellEnd"/>
      <w:r w:rsidRPr="00AF4F46">
        <w:rPr>
          <w:bCs/>
          <w:i/>
          <w:iCs/>
          <w:sz w:val="20"/>
          <w:szCs w:val="20"/>
        </w:rPr>
        <w:t xml:space="preserve"> </w:t>
      </w:r>
      <w:proofErr w:type="spellStart"/>
      <w:r w:rsidRPr="00AF4F46">
        <w:rPr>
          <w:bCs/>
          <w:i/>
          <w:iCs/>
          <w:sz w:val="20"/>
          <w:szCs w:val="20"/>
        </w:rPr>
        <w:t>melanura</w:t>
      </w:r>
      <w:proofErr w:type="spellEnd"/>
      <w:r>
        <w:rPr>
          <w:bCs/>
          <w:sz w:val="20"/>
          <w:szCs w:val="20"/>
        </w:rPr>
        <w:t xml:space="preserve">, </w:t>
      </w:r>
      <w:r w:rsidRPr="00AF4F46">
        <w:rPr>
          <w:bCs/>
          <w:i/>
          <w:iCs/>
          <w:sz w:val="20"/>
          <w:szCs w:val="20"/>
        </w:rPr>
        <w:t xml:space="preserve">Cs. </w:t>
      </w:r>
      <w:proofErr w:type="spellStart"/>
      <w:r w:rsidRPr="00AF4F46">
        <w:rPr>
          <w:bCs/>
          <w:i/>
          <w:iCs/>
          <w:sz w:val="20"/>
          <w:szCs w:val="20"/>
        </w:rPr>
        <w:t>morsitans</w:t>
      </w:r>
      <w:proofErr w:type="spellEnd"/>
      <w:r>
        <w:rPr>
          <w:bCs/>
          <w:sz w:val="20"/>
          <w:szCs w:val="20"/>
        </w:rPr>
        <w:t xml:space="preserve">, </w:t>
      </w:r>
      <w:r w:rsidRPr="00AF4F46">
        <w:rPr>
          <w:bCs/>
          <w:i/>
          <w:iCs/>
          <w:sz w:val="20"/>
          <w:szCs w:val="20"/>
        </w:rPr>
        <w:t>Culex pipiens</w:t>
      </w:r>
      <w:r>
        <w:rPr>
          <w:bCs/>
          <w:sz w:val="20"/>
          <w:szCs w:val="20"/>
        </w:rPr>
        <w:t xml:space="preserve">, and </w:t>
      </w:r>
      <w:proofErr w:type="spellStart"/>
      <w:r w:rsidRPr="00AF4F46">
        <w:rPr>
          <w:bCs/>
          <w:i/>
          <w:iCs/>
          <w:sz w:val="20"/>
          <w:szCs w:val="20"/>
        </w:rPr>
        <w:t>Cx</w:t>
      </w:r>
      <w:proofErr w:type="spellEnd"/>
      <w:r w:rsidRPr="00AF4F46">
        <w:rPr>
          <w:bCs/>
          <w:i/>
          <w:iCs/>
          <w:sz w:val="20"/>
          <w:szCs w:val="20"/>
        </w:rPr>
        <w:t xml:space="preserve">. </w:t>
      </w:r>
      <w:proofErr w:type="spellStart"/>
      <w:r w:rsidRPr="00AF4F46">
        <w:rPr>
          <w:bCs/>
          <w:i/>
          <w:iCs/>
          <w:sz w:val="20"/>
          <w:szCs w:val="20"/>
        </w:rPr>
        <w:t>restuans</w:t>
      </w:r>
      <w:proofErr w:type="spellEnd"/>
      <w:r>
        <w:rPr>
          <w:bCs/>
          <w:sz w:val="20"/>
          <w:szCs w:val="20"/>
        </w:rPr>
        <w:t xml:space="preserve"> are mosquito vectors of public health concern in Maine. </w:t>
      </w:r>
      <w:r w:rsidRPr="00AF4F46">
        <w:rPr>
          <w:bCs/>
          <w:i/>
          <w:iCs/>
          <w:sz w:val="20"/>
          <w:szCs w:val="20"/>
        </w:rPr>
        <w:t xml:space="preserve">Cs. </w:t>
      </w:r>
      <w:proofErr w:type="spellStart"/>
      <w:r w:rsidRPr="00AF4F46">
        <w:rPr>
          <w:bCs/>
          <w:i/>
          <w:iCs/>
          <w:sz w:val="20"/>
          <w:szCs w:val="20"/>
        </w:rPr>
        <w:t>melanura</w:t>
      </w:r>
      <w:proofErr w:type="spellEnd"/>
      <w:r>
        <w:rPr>
          <w:bCs/>
          <w:sz w:val="20"/>
          <w:szCs w:val="20"/>
        </w:rPr>
        <w:t xml:space="preserve"> is the primary local vector of EEE virus and </w:t>
      </w:r>
      <w:proofErr w:type="spellStart"/>
      <w:r w:rsidRPr="00AF4F46">
        <w:rPr>
          <w:bCs/>
          <w:i/>
          <w:iCs/>
          <w:sz w:val="20"/>
          <w:szCs w:val="20"/>
        </w:rPr>
        <w:t>Cx</w:t>
      </w:r>
      <w:proofErr w:type="spellEnd"/>
      <w:r w:rsidRPr="00AF4F46">
        <w:rPr>
          <w:bCs/>
          <w:i/>
          <w:iCs/>
          <w:sz w:val="20"/>
          <w:szCs w:val="20"/>
        </w:rPr>
        <w:t>. pipiens</w:t>
      </w:r>
      <w:r>
        <w:rPr>
          <w:bCs/>
          <w:sz w:val="20"/>
          <w:szCs w:val="20"/>
        </w:rPr>
        <w:t xml:space="preserve"> is the primary local vector of West Nile virus. </w:t>
      </w:r>
      <w:r w:rsidRPr="00AF4F46">
        <w:rPr>
          <w:bCs/>
          <w:i/>
          <w:iCs/>
          <w:sz w:val="20"/>
          <w:szCs w:val="20"/>
        </w:rPr>
        <w:t xml:space="preserve">Cs. </w:t>
      </w:r>
      <w:proofErr w:type="spellStart"/>
      <w:r w:rsidRPr="00AF4F46">
        <w:rPr>
          <w:bCs/>
          <w:i/>
          <w:iCs/>
          <w:sz w:val="20"/>
          <w:szCs w:val="20"/>
        </w:rPr>
        <w:t>mo</w:t>
      </w:r>
      <w:r>
        <w:rPr>
          <w:bCs/>
          <w:i/>
          <w:iCs/>
          <w:sz w:val="20"/>
          <w:szCs w:val="20"/>
        </w:rPr>
        <w:t>r</w:t>
      </w:r>
      <w:r w:rsidRPr="00AF4F46">
        <w:rPr>
          <w:bCs/>
          <w:i/>
          <w:iCs/>
          <w:sz w:val="20"/>
          <w:szCs w:val="20"/>
        </w:rPr>
        <w:t>sitans</w:t>
      </w:r>
      <w:proofErr w:type="spellEnd"/>
      <w:r>
        <w:rPr>
          <w:bCs/>
          <w:sz w:val="20"/>
          <w:szCs w:val="20"/>
        </w:rPr>
        <w:t xml:space="preserve"> and </w:t>
      </w:r>
      <w:proofErr w:type="spellStart"/>
      <w:proofErr w:type="gramStart"/>
      <w:r w:rsidRPr="00AF4F46">
        <w:rPr>
          <w:bCs/>
          <w:i/>
          <w:iCs/>
          <w:sz w:val="20"/>
          <w:szCs w:val="20"/>
        </w:rPr>
        <w:t>Cx.</w:t>
      </w:r>
      <w:r>
        <w:rPr>
          <w:bCs/>
          <w:i/>
          <w:iCs/>
          <w:sz w:val="20"/>
          <w:szCs w:val="20"/>
        </w:rPr>
        <w:t>r</w:t>
      </w:r>
      <w:r w:rsidRPr="00AF4F46">
        <w:rPr>
          <w:bCs/>
          <w:i/>
          <w:iCs/>
          <w:sz w:val="20"/>
          <w:szCs w:val="20"/>
        </w:rPr>
        <w:t>estuans</w:t>
      </w:r>
      <w:proofErr w:type="spellEnd"/>
      <w:proofErr w:type="gramEnd"/>
      <w:r>
        <w:rPr>
          <w:bCs/>
          <w:sz w:val="20"/>
          <w:szCs w:val="20"/>
        </w:rPr>
        <w:t xml:space="preserve"> also play a role in the transmission of these two viruses.</w:t>
      </w:r>
      <w:r w:rsidRPr="00AF4F46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Species information represents only mosquitoes captured through active surveillance and may not reflect the full diversity of local mosquito populations in each county</w:t>
      </w:r>
    </w:p>
    <w:p w14:paraId="0CBE52B4" w14:textId="77777777" w:rsidR="005406A1" w:rsidRDefault="005406A1" w:rsidP="0026191E">
      <w:pPr>
        <w:pBdr>
          <w:bottom w:val="single" w:sz="6" w:space="1" w:color="auto"/>
        </w:pBdr>
        <w:rPr>
          <w:b/>
        </w:rPr>
      </w:pPr>
    </w:p>
    <w:p w14:paraId="187E8824" w14:textId="42B74AD3" w:rsidR="00B34767" w:rsidRDefault="00705B94" w:rsidP="0026191E">
      <w:pPr>
        <w:pBdr>
          <w:bottom w:val="single" w:sz="6" w:space="1" w:color="auto"/>
        </w:pBdr>
        <w:rPr>
          <w:b/>
        </w:rPr>
      </w:pPr>
      <w:r>
        <w:rPr>
          <w:b/>
        </w:rPr>
        <w:t>National</w:t>
      </w:r>
      <w:r w:rsidR="00B34767">
        <w:rPr>
          <w:b/>
        </w:rPr>
        <w:t xml:space="preserve"> </w:t>
      </w:r>
      <w:r w:rsidR="009258D9">
        <w:rPr>
          <w:b/>
        </w:rPr>
        <w:t>Arboviral</w:t>
      </w:r>
      <w:r w:rsidR="00337C6E">
        <w:rPr>
          <w:b/>
        </w:rPr>
        <w:t xml:space="preserve"> Activity</w:t>
      </w:r>
    </w:p>
    <w:p w14:paraId="6CAF3CB3" w14:textId="77777777" w:rsidR="00B34767" w:rsidRDefault="00B34767" w:rsidP="00B34767">
      <w:pPr>
        <w:rPr>
          <w:b/>
        </w:rPr>
      </w:pPr>
    </w:p>
    <w:p w14:paraId="2B6B0483" w14:textId="3593EC77" w:rsidR="00D17E29" w:rsidRDefault="00186030" w:rsidP="00274DDC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D17E29">
        <w:rPr>
          <w:b/>
        </w:rPr>
        <w:t>Locally-acquired human cases – United States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8"/>
        <w:gridCol w:w="4046"/>
        <w:gridCol w:w="4046"/>
      </w:tblGrid>
      <w:tr w:rsidR="00186030" w14:paraId="2837EC34" w14:textId="61429236" w:rsidTr="00186030">
        <w:trPr>
          <w:trHeight w:val="315"/>
          <w:jc w:val="center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1FD452C" w14:textId="3D8DD9E1" w:rsidR="00186030" w:rsidRDefault="00186030" w:rsidP="006F40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75" w:type="pct"/>
            <w:shd w:val="clear" w:color="auto" w:fill="BDD6EE" w:themeFill="accent5" w:themeFillTint="66"/>
            <w:noWrap/>
            <w:vAlign w:val="center"/>
            <w:hideMark/>
          </w:tcPr>
          <w:p w14:paraId="073F7353" w14:textId="43867F21" w:rsidR="00186030" w:rsidRPr="0026191E" w:rsidRDefault="00186030" w:rsidP="00186030">
            <w:pPr>
              <w:jc w:val="center"/>
              <w:rPr>
                <w:color w:val="000000"/>
              </w:rPr>
            </w:pPr>
            <w:r w:rsidRPr="0026191E">
              <w:rPr>
                <w:color w:val="000000"/>
              </w:rPr>
              <w:t>Dengue positive</w:t>
            </w:r>
          </w:p>
        </w:tc>
        <w:tc>
          <w:tcPr>
            <w:tcW w:w="1875" w:type="pct"/>
            <w:shd w:val="clear" w:color="auto" w:fill="BDD6EE" w:themeFill="accent5" w:themeFillTint="66"/>
          </w:tcPr>
          <w:p w14:paraId="51F00486" w14:textId="17F3B0C4" w:rsidR="00186030" w:rsidRPr="0026191E" w:rsidRDefault="0018603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Zika positive*</w:t>
            </w:r>
          </w:p>
        </w:tc>
      </w:tr>
      <w:tr w:rsidR="00186030" w:rsidRPr="00615C0B" w14:paraId="3D334DF7" w14:textId="7FEA7087" w:rsidTr="00186030">
        <w:trPr>
          <w:trHeight w:val="315"/>
          <w:jc w:val="center"/>
        </w:trPr>
        <w:tc>
          <w:tcPr>
            <w:tcW w:w="1250" w:type="pct"/>
            <w:shd w:val="clear" w:color="auto" w:fill="auto"/>
            <w:noWrap/>
            <w:vAlign w:val="center"/>
          </w:tcPr>
          <w:p w14:paraId="046D5173" w14:textId="091A1144" w:rsidR="00186030" w:rsidRPr="00615C0B" w:rsidRDefault="0018603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Florida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14:paraId="02882D02" w14:textId="76031BE5" w:rsidR="00186030" w:rsidRPr="00615C0B" w:rsidRDefault="00C90EF1" w:rsidP="00186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108C2">
              <w:rPr>
                <w:color w:val="000000"/>
              </w:rPr>
              <w:t>6</w:t>
            </w:r>
          </w:p>
        </w:tc>
        <w:tc>
          <w:tcPr>
            <w:tcW w:w="1875" w:type="pct"/>
          </w:tcPr>
          <w:p w14:paraId="5FEBE1CD" w14:textId="54C8D5F7" w:rsidR="00186030" w:rsidRDefault="0018603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1F1E89DE" w14:textId="720581FD" w:rsidR="00D17E29" w:rsidRPr="0026191E" w:rsidRDefault="009012EE" w:rsidP="00274DDC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 </w:t>
      </w:r>
      <w:r w:rsidR="0026191E">
        <w:rPr>
          <w:bCs/>
          <w:sz w:val="20"/>
          <w:szCs w:val="20"/>
        </w:rPr>
        <w:t>There is no current local transmission of Zika virus in the continental United States</w:t>
      </w:r>
    </w:p>
    <w:p w14:paraId="6EF8FF25" w14:textId="052487F0" w:rsidR="00AE425D" w:rsidRDefault="00AE425D" w:rsidP="0026191E">
      <w:pPr>
        <w:rPr>
          <w:b/>
        </w:rPr>
      </w:pPr>
    </w:p>
    <w:p w14:paraId="604B5F8E" w14:textId="4A534B3F" w:rsidR="00705B94" w:rsidRDefault="00705B94" w:rsidP="00705B94">
      <w:pPr>
        <w:pBdr>
          <w:bottom w:val="single" w:sz="6" w:space="1" w:color="auto"/>
        </w:pBdr>
        <w:rPr>
          <w:b/>
        </w:rPr>
      </w:pPr>
      <w:r>
        <w:rPr>
          <w:b/>
        </w:rPr>
        <w:t>International Arboviral Activity</w:t>
      </w:r>
    </w:p>
    <w:p w14:paraId="1970F328" w14:textId="77777777" w:rsidR="00705B94" w:rsidRDefault="00705B94" w:rsidP="0026191E">
      <w:pPr>
        <w:rPr>
          <w:b/>
        </w:rPr>
      </w:pPr>
    </w:p>
    <w:p w14:paraId="359D9961" w14:textId="494D3444" w:rsidR="00663441" w:rsidRDefault="00663441" w:rsidP="00C24EE5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225709">
        <w:rPr>
          <w:b/>
        </w:rPr>
        <w:t xml:space="preserve">CDC </w:t>
      </w:r>
      <w:r w:rsidR="008435AC">
        <w:rPr>
          <w:b/>
        </w:rPr>
        <w:t>t</w:t>
      </w:r>
      <w:r>
        <w:rPr>
          <w:b/>
        </w:rPr>
        <w:t xml:space="preserve">ravel </w:t>
      </w:r>
      <w:r w:rsidR="008435AC">
        <w:rPr>
          <w:b/>
        </w:rPr>
        <w:t>h</w:t>
      </w:r>
      <w:r>
        <w:rPr>
          <w:b/>
        </w:rPr>
        <w:t xml:space="preserve">ealth </w:t>
      </w:r>
      <w:r w:rsidR="008435AC">
        <w:rPr>
          <w:b/>
        </w:rPr>
        <w:t>n</w:t>
      </w:r>
      <w:r>
        <w:rPr>
          <w:b/>
        </w:rPr>
        <w:t>otices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337"/>
        <w:gridCol w:w="7018"/>
      </w:tblGrid>
      <w:tr w:rsidR="00615C0B" w14:paraId="04B2E7AA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646C3955" w14:textId="04A9FD88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Level</w:t>
            </w: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14:paraId="26E0644C" w14:textId="5C193A46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Disease</w:t>
            </w:r>
          </w:p>
        </w:tc>
        <w:tc>
          <w:tcPr>
            <w:tcW w:w="3252" w:type="pct"/>
            <w:shd w:val="clear" w:color="auto" w:fill="auto"/>
            <w:noWrap/>
            <w:vAlign w:val="center"/>
            <w:hideMark/>
          </w:tcPr>
          <w:p w14:paraId="0974791A" w14:textId="09554435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Location</w:t>
            </w:r>
          </w:p>
        </w:tc>
      </w:tr>
      <w:tr w:rsidR="00A75825" w14:paraId="4AAE277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019053A6" w14:textId="162D35DC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8E5A62E" w14:textId="2FAB2E84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Chikungunya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3D24DFE5" w14:textId="7C0A061E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Maldives</w:t>
            </w:r>
          </w:p>
        </w:tc>
      </w:tr>
      <w:tr w:rsidR="00C24EE5" w14:paraId="7063C2D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3F468957" w14:textId="0F07F1F7" w:rsidR="00615C0B" w:rsidRP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00FA97F" w14:textId="15E1BEEA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Yellow Fever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43E62D47" w14:textId="0373134E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Nigeria</w:t>
            </w:r>
          </w:p>
        </w:tc>
      </w:tr>
      <w:tr w:rsidR="00A75825" w14:paraId="77B03FB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649D8E58" w14:textId="3F899118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0B6AB6E4" w14:textId="7F4639AF" w:rsidR="00A75825" w:rsidRDefault="00A75825" w:rsidP="006F40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Oropouche</w:t>
            </w:r>
            <w:proofErr w:type="spellEnd"/>
            <w:r>
              <w:rPr>
                <w:color w:val="000000"/>
              </w:rPr>
              <w:t xml:space="preserve"> Fever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17F6F20B" w14:textId="7BCC586F" w:rsidR="00A75825" w:rsidRDefault="00A75825" w:rsidP="00615C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Bolivia, Brazil, Colombia, Cuba, Peru</w:t>
            </w:r>
          </w:p>
        </w:tc>
      </w:tr>
      <w:tr w:rsidR="00C24EE5" w14:paraId="6E7A6776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56D8A37E" w14:textId="3A3E096F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50050019" w14:textId="0D4C113D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Dengue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AE1AB6D" w14:textId="1A4CF4A1" w:rsidR="00615C0B" w:rsidRDefault="0094183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Afghanistan</w:t>
            </w:r>
            <w:r w:rsidR="00615C0B">
              <w:rPr>
                <w:color w:val="000000"/>
              </w:rPr>
              <w:t>,</w:t>
            </w:r>
            <w:r w:rsidR="00C92219">
              <w:rPr>
                <w:color w:val="000000"/>
              </w:rPr>
              <w:t xml:space="preserve"> Brazil,</w:t>
            </w:r>
            <w:r w:rsidR="00615C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Burkina Faso, </w:t>
            </w:r>
            <w:r w:rsidR="00D03290">
              <w:rPr>
                <w:color w:val="000000"/>
              </w:rPr>
              <w:t>Cape Verde</w:t>
            </w:r>
            <w:r>
              <w:rPr>
                <w:color w:val="000000"/>
              </w:rPr>
              <w:t xml:space="preserve">, </w:t>
            </w:r>
            <w:r w:rsidR="00615C0B">
              <w:rPr>
                <w:color w:val="000000"/>
              </w:rPr>
              <w:t>Col</w:t>
            </w:r>
            <w:r w:rsidR="00C04D82">
              <w:rPr>
                <w:color w:val="000000"/>
              </w:rPr>
              <w:t>o</w:t>
            </w:r>
            <w:r w:rsidR="00615C0B">
              <w:rPr>
                <w:color w:val="000000"/>
              </w:rPr>
              <w:t xml:space="preserve">mbia, </w:t>
            </w:r>
            <w:r w:rsidR="00C92219">
              <w:rPr>
                <w:color w:val="000000"/>
              </w:rPr>
              <w:t xml:space="preserve">Costa Rica, </w:t>
            </w:r>
            <w:r w:rsidR="00D03290">
              <w:rPr>
                <w:color w:val="000000"/>
              </w:rPr>
              <w:t>Cuba</w:t>
            </w:r>
            <w:r w:rsidR="00C92219">
              <w:rPr>
                <w:color w:val="000000"/>
              </w:rPr>
              <w:t>, Ecuador,</w:t>
            </w:r>
            <w:r>
              <w:rPr>
                <w:color w:val="000000"/>
              </w:rPr>
              <w:t xml:space="preserve"> Ethiopia, </w:t>
            </w:r>
            <w:r w:rsidR="00C92219">
              <w:rPr>
                <w:color w:val="000000"/>
              </w:rPr>
              <w:t>French Guiana</w:t>
            </w:r>
            <w:r w:rsidR="00615C0B">
              <w:rPr>
                <w:color w:val="000000"/>
              </w:rPr>
              <w:t xml:space="preserve">, </w:t>
            </w:r>
            <w:r w:rsidR="00F108C2">
              <w:rPr>
                <w:color w:val="000000"/>
              </w:rPr>
              <w:t xml:space="preserve">Ghana, </w:t>
            </w:r>
            <w:r w:rsidR="00615C0B">
              <w:rPr>
                <w:color w:val="000000"/>
              </w:rPr>
              <w:t xml:space="preserve">Guadeloupe, Guatemala, </w:t>
            </w:r>
            <w:r w:rsidR="00C92219">
              <w:rPr>
                <w:color w:val="000000"/>
              </w:rPr>
              <w:t>Guyana, Honduras</w:t>
            </w:r>
            <w:r>
              <w:rPr>
                <w:color w:val="000000"/>
              </w:rPr>
              <w:t>, Laos, Mali</w:t>
            </w:r>
            <w:r w:rsidR="00615C0B">
              <w:rPr>
                <w:color w:val="000000"/>
              </w:rPr>
              <w:t>,</w:t>
            </w:r>
            <w:r w:rsidR="00C922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Mauritius, </w:t>
            </w:r>
            <w:r w:rsidR="00C92219">
              <w:rPr>
                <w:color w:val="000000"/>
              </w:rPr>
              <w:t>Mexico,</w:t>
            </w:r>
            <w:r w:rsidR="00D03290">
              <w:rPr>
                <w:color w:val="000000"/>
              </w:rPr>
              <w:t xml:space="preserve"> </w:t>
            </w:r>
            <w:r w:rsidR="00615C0B">
              <w:rPr>
                <w:color w:val="000000"/>
              </w:rPr>
              <w:t>Panama,</w:t>
            </w:r>
            <w:r w:rsidR="00C92219">
              <w:rPr>
                <w:color w:val="000000"/>
              </w:rPr>
              <w:t xml:space="preserve"> Paraguay, </w:t>
            </w:r>
            <w:r>
              <w:rPr>
                <w:color w:val="000000"/>
              </w:rPr>
              <w:t xml:space="preserve">Samoa, Singapore, Sri Lanka, Sudan, </w:t>
            </w:r>
            <w:r w:rsidR="00C92219">
              <w:rPr>
                <w:color w:val="000000"/>
              </w:rPr>
              <w:t>Uruguay</w:t>
            </w:r>
          </w:p>
        </w:tc>
      </w:tr>
    </w:tbl>
    <w:p w14:paraId="3EE6E535" w14:textId="6377994F" w:rsidR="00225709" w:rsidRPr="009A07A1" w:rsidRDefault="00337C6E" w:rsidP="009A07A1">
      <w:pPr>
        <w:ind w:left="360"/>
        <w:rPr>
          <w:sz w:val="20"/>
          <w:szCs w:val="20"/>
        </w:rPr>
      </w:pPr>
      <w:r w:rsidRPr="00337C6E">
        <w:rPr>
          <w:sz w:val="20"/>
          <w:szCs w:val="20"/>
        </w:rPr>
        <w:t xml:space="preserve">More information on travel health notices is available here: </w:t>
      </w:r>
      <w:hyperlink r:id="rId11" w:history="1">
        <w:r w:rsidRPr="00337C6E">
          <w:rPr>
            <w:rStyle w:val="Hyperlink"/>
            <w:sz w:val="20"/>
            <w:szCs w:val="20"/>
          </w:rPr>
          <w:t>https://wwwnc.cdc.gov/travel/notices</w:t>
        </w:r>
      </w:hyperlink>
      <w:r w:rsidRPr="00337C6E">
        <w:rPr>
          <w:sz w:val="20"/>
          <w:szCs w:val="20"/>
        </w:rPr>
        <w:t>.</w:t>
      </w:r>
    </w:p>
    <w:sectPr w:rsidR="00225709" w:rsidRPr="009A07A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4E7C4" w14:textId="77777777" w:rsidR="006D0FD4" w:rsidRDefault="00180E7E">
      <w:r>
        <w:separator/>
      </w:r>
    </w:p>
  </w:endnote>
  <w:endnote w:type="continuationSeparator" w:id="0">
    <w:p w14:paraId="70440E44" w14:textId="77777777" w:rsidR="006D0FD4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C92219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C92219" w:rsidRDefault="00C92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D5546" w14:textId="77777777" w:rsidR="006D0FD4" w:rsidRDefault="00180E7E">
      <w:r>
        <w:separator/>
      </w:r>
    </w:p>
  </w:footnote>
  <w:footnote w:type="continuationSeparator" w:id="0">
    <w:p w14:paraId="1EE901A6" w14:textId="77777777" w:rsidR="006D0FD4" w:rsidRDefault="0018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2C238" w14:textId="719A4394" w:rsidR="000E457F" w:rsidRDefault="000E457F">
    <w:pPr>
      <w:pStyle w:val="Header"/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024EFF"/>
    <w:rsid w:val="00030724"/>
    <w:rsid w:val="00034973"/>
    <w:rsid w:val="000617C6"/>
    <w:rsid w:val="000765DA"/>
    <w:rsid w:val="00077D9E"/>
    <w:rsid w:val="000C1A24"/>
    <w:rsid w:val="000E457F"/>
    <w:rsid w:val="00101214"/>
    <w:rsid w:val="0016202A"/>
    <w:rsid w:val="00164CB7"/>
    <w:rsid w:val="00180E7E"/>
    <w:rsid w:val="00186030"/>
    <w:rsid w:val="001A7CDB"/>
    <w:rsid w:val="001B3891"/>
    <w:rsid w:val="001B4D2D"/>
    <w:rsid w:val="001F1EDF"/>
    <w:rsid w:val="00214704"/>
    <w:rsid w:val="00225709"/>
    <w:rsid w:val="002449BD"/>
    <w:rsid w:val="00255A8E"/>
    <w:rsid w:val="002565B6"/>
    <w:rsid w:val="0026191E"/>
    <w:rsid w:val="002647CA"/>
    <w:rsid w:val="0026755B"/>
    <w:rsid w:val="00274DDC"/>
    <w:rsid w:val="00286FCD"/>
    <w:rsid w:val="002A5992"/>
    <w:rsid w:val="002C3C19"/>
    <w:rsid w:val="002D3170"/>
    <w:rsid w:val="002E31C4"/>
    <w:rsid w:val="002F1250"/>
    <w:rsid w:val="002F758F"/>
    <w:rsid w:val="003273D3"/>
    <w:rsid w:val="00331BB9"/>
    <w:rsid w:val="00331EA2"/>
    <w:rsid w:val="0033799F"/>
    <w:rsid w:val="00337C6E"/>
    <w:rsid w:val="00350705"/>
    <w:rsid w:val="003568B7"/>
    <w:rsid w:val="003862E3"/>
    <w:rsid w:val="003B0864"/>
    <w:rsid w:val="003B6F48"/>
    <w:rsid w:val="003B7E86"/>
    <w:rsid w:val="003D4B63"/>
    <w:rsid w:val="003F0BA6"/>
    <w:rsid w:val="003F16FC"/>
    <w:rsid w:val="003F3843"/>
    <w:rsid w:val="003F7ED4"/>
    <w:rsid w:val="004136FD"/>
    <w:rsid w:val="00416B4A"/>
    <w:rsid w:val="004277EF"/>
    <w:rsid w:val="00456362"/>
    <w:rsid w:val="0047267F"/>
    <w:rsid w:val="004748E3"/>
    <w:rsid w:val="00480762"/>
    <w:rsid w:val="004849F9"/>
    <w:rsid w:val="004872D0"/>
    <w:rsid w:val="00495ED1"/>
    <w:rsid w:val="004B3E76"/>
    <w:rsid w:val="004E32EF"/>
    <w:rsid w:val="004E560A"/>
    <w:rsid w:val="004F2EBF"/>
    <w:rsid w:val="004F2F32"/>
    <w:rsid w:val="00506C6A"/>
    <w:rsid w:val="00510D7F"/>
    <w:rsid w:val="00526E90"/>
    <w:rsid w:val="005406A1"/>
    <w:rsid w:val="00565F7C"/>
    <w:rsid w:val="00570CEB"/>
    <w:rsid w:val="00582FD9"/>
    <w:rsid w:val="00591701"/>
    <w:rsid w:val="00592D22"/>
    <w:rsid w:val="005953E6"/>
    <w:rsid w:val="005A0438"/>
    <w:rsid w:val="005A1DA0"/>
    <w:rsid w:val="005B2C33"/>
    <w:rsid w:val="005B3881"/>
    <w:rsid w:val="005C2F46"/>
    <w:rsid w:val="005C70F3"/>
    <w:rsid w:val="005E05E1"/>
    <w:rsid w:val="00604E7F"/>
    <w:rsid w:val="00615C0B"/>
    <w:rsid w:val="00663441"/>
    <w:rsid w:val="006660C1"/>
    <w:rsid w:val="006A01D7"/>
    <w:rsid w:val="006A1DB7"/>
    <w:rsid w:val="006D0FD4"/>
    <w:rsid w:val="006D7594"/>
    <w:rsid w:val="006E21DA"/>
    <w:rsid w:val="006E41F0"/>
    <w:rsid w:val="006F4B8F"/>
    <w:rsid w:val="006F5D23"/>
    <w:rsid w:val="00704598"/>
    <w:rsid w:val="00705B94"/>
    <w:rsid w:val="00742EBC"/>
    <w:rsid w:val="0075107A"/>
    <w:rsid w:val="007C10A9"/>
    <w:rsid w:val="007C72AE"/>
    <w:rsid w:val="007E59E2"/>
    <w:rsid w:val="00831631"/>
    <w:rsid w:val="00834ED2"/>
    <w:rsid w:val="008435AC"/>
    <w:rsid w:val="00847CE3"/>
    <w:rsid w:val="00853EDB"/>
    <w:rsid w:val="00870785"/>
    <w:rsid w:val="008C695A"/>
    <w:rsid w:val="008D3AD4"/>
    <w:rsid w:val="008E641C"/>
    <w:rsid w:val="008F3011"/>
    <w:rsid w:val="008F3B58"/>
    <w:rsid w:val="009012EE"/>
    <w:rsid w:val="00903BD4"/>
    <w:rsid w:val="00922D09"/>
    <w:rsid w:val="0092301D"/>
    <w:rsid w:val="009258D9"/>
    <w:rsid w:val="00925A63"/>
    <w:rsid w:val="009314E1"/>
    <w:rsid w:val="00940932"/>
    <w:rsid w:val="0094183B"/>
    <w:rsid w:val="00942473"/>
    <w:rsid w:val="00990CF1"/>
    <w:rsid w:val="009A07A1"/>
    <w:rsid w:val="009F53F6"/>
    <w:rsid w:val="00A10956"/>
    <w:rsid w:val="00A229B6"/>
    <w:rsid w:val="00A2787B"/>
    <w:rsid w:val="00A329B7"/>
    <w:rsid w:val="00A32F8C"/>
    <w:rsid w:val="00A50599"/>
    <w:rsid w:val="00A669DD"/>
    <w:rsid w:val="00A75825"/>
    <w:rsid w:val="00AA3F4B"/>
    <w:rsid w:val="00AD0EF3"/>
    <w:rsid w:val="00AE425D"/>
    <w:rsid w:val="00AF4F46"/>
    <w:rsid w:val="00B14CDF"/>
    <w:rsid w:val="00B34767"/>
    <w:rsid w:val="00B355F8"/>
    <w:rsid w:val="00B64D6B"/>
    <w:rsid w:val="00B72E05"/>
    <w:rsid w:val="00B94969"/>
    <w:rsid w:val="00BB0087"/>
    <w:rsid w:val="00BB0640"/>
    <w:rsid w:val="00BC2D44"/>
    <w:rsid w:val="00BE041F"/>
    <w:rsid w:val="00BF5F6E"/>
    <w:rsid w:val="00C04952"/>
    <w:rsid w:val="00C04D82"/>
    <w:rsid w:val="00C24EE5"/>
    <w:rsid w:val="00C431E3"/>
    <w:rsid w:val="00C6370B"/>
    <w:rsid w:val="00C70E76"/>
    <w:rsid w:val="00C737A7"/>
    <w:rsid w:val="00C80CA4"/>
    <w:rsid w:val="00C8264F"/>
    <w:rsid w:val="00C90EF1"/>
    <w:rsid w:val="00C92219"/>
    <w:rsid w:val="00CB017C"/>
    <w:rsid w:val="00CC7FDC"/>
    <w:rsid w:val="00CE5666"/>
    <w:rsid w:val="00D03290"/>
    <w:rsid w:val="00D06C8A"/>
    <w:rsid w:val="00D11734"/>
    <w:rsid w:val="00D15705"/>
    <w:rsid w:val="00D17E29"/>
    <w:rsid w:val="00D246DB"/>
    <w:rsid w:val="00D317E3"/>
    <w:rsid w:val="00D5792A"/>
    <w:rsid w:val="00D94C88"/>
    <w:rsid w:val="00DD1CE9"/>
    <w:rsid w:val="00E02356"/>
    <w:rsid w:val="00E22B16"/>
    <w:rsid w:val="00E2398F"/>
    <w:rsid w:val="00E23D46"/>
    <w:rsid w:val="00E608BE"/>
    <w:rsid w:val="00E66804"/>
    <w:rsid w:val="00E67D65"/>
    <w:rsid w:val="00E84C3B"/>
    <w:rsid w:val="00E87F61"/>
    <w:rsid w:val="00EA0626"/>
    <w:rsid w:val="00EA3A0B"/>
    <w:rsid w:val="00EB30DA"/>
    <w:rsid w:val="00ED67C8"/>
    <w:rsid w:val="00EE11CA"/>
    <w:rsid w:val="00EE4885"/>
    <w:rsid w:val="00F01EED"/>
    <w:rsid w:val="00F108C2"/>
    <w:rsid w:val="00F163A8"/>
    <w:rsid w:val="00F24790"/>
    <w:rsid w:val="00F32E54"/>
    <w:rsid w:val="00F41273"/>
    <w:rsid w:val="00F42BBF"/>
    <w:rsid w:val="00F86EEE"/>
    <w:rsid w:val="00FE0577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9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7C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1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nc.cdc.gov/travel/notices" TargetMode="Externa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3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Sheet4!$B$1</c:f>
              <c:strCache>
                <c:ptCount val="1"/>
                <c:pt idx="0">
                  <c:v>Aedes abserratus/punctor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Sheet4!$A$2:$A$7</c:f>
              <c:strCache>
                <c:ptCount val="6"/>
                <c:pt idx="0">
                  <c:v>York</c:v>
                </c:pt>
                <c:pt idx="1">
                  <c:v>Penobscot</c:v>
                </c:pt>
                <c:pt idx="2">
                  <c:v>Lincoln</c:v>
                </c:pt>
                <c:pt idx="3">
                  <c:v>Kennebec</c:v>
                </c:pt>
                <c:pt idx="4">
                  <c:v>Cumberland</c:v>
                </c:pt>
                <c:pt idx="5">
                  <c:v>Androscoggin</c:v>
                </c:pt>
              </c:strCache>
            </c:strRef>
          </c:cat>
          <c:val>
            <c:numRef>
              <c:f>Sheet4!$B$2:$B$7</c:f>
              <c:numCache>
                <c:formatCode>General</c:formatCode>
                <c:ptCount val="6"/>
                <c:pt idx="0">
                  <c:v>998</c:v>
                </c:pt>
                <c:pt idx="1">
                  <c:v>128</c:v>
                </c:pt>
                <c:pt idx="2">
                  <c:v>7</c:v>
                </c:pt>
                <c:pt idx="3">
                  <c:v>13</c:v>
                </c:pt>
                <c:pt idx="4">
                  <c:v>315</c:v>
                </c:pt>
                <c:pt idx="5">
                  <c:v>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80-4C3A-B420-1D40D0A82FED}"/>
            </c:ext>
          </c:extLst>
        </c:ser>
        <c:ser>
          <c:idx val="1"/>
          <c:order val="1"/>
          <c:tx>
            <c:strRef>
              <c:f>Sheet4!$C$1</c:f>
              <c:strCache>
                <c:ptCount val="1"/>
                <c:pt idx="0">
                  <c:v>Aedes communis/sticticus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Sheet4!$A$2:$A$7</c:f>
              <c:strCache>
                <c:ptCount val="6"/>
                <c:pt idx="0">
                  <c:v>York</c:v>
                </c:pt>
                <c:pt idx="1">
                  <c:v>Penobscot</c:v>
                </c:pt>
                <c:pt idx="2">
                  <c:v>Lincoln</c:v>
                </c:pt>
                <c:pt idx="3">
                  <c:v>Kennebec</c:v>
                </c:pt>
                <c:pt idx="4">
                  <c:v>Cumberland</c:v>
                </c:pt>
                <c:pt idx="5">
                  <c:v>Androscoggin</c:v>
                </c:pt>
              </c:strCache>
            </c:strRef>
          </c:cat>
          <c:val>
            <c:numRef>
              <c:f>Sheet4!$C$2:$C$7</c:f>
              <c:numCache>
                <c:formatCode>General</c:formatCode>
                <c:ptCount val="6"/>
                <c:pt idx="0">
                  <c:v>100</c:v>
                </c:pt>
                <c:pt idx="1">
                  <c:v>632</c:v>
                </c:pt>
                <c:pt idx="3">
                  <c:v>7</c:v>
                </c:pt>
                <c:pt idx="4">
                  <c:v>38</c:v>
                </c:pt>
                <c:pt idx="5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80-4C3A-B420-1D40D0A82FED}"/>
            </c:ext>
          </c:extLst>
        </c:ser>
        <c:ser>
          <c:idx val="2"/>
          <c:order val="2"/>
          <c:tx>
            <c:strRef>
              <c:f>Sheet4!$D$1</c:f>
              <c:strCache>
                <c:ptCount val="1"/>
                <c:pt idx="0">
                  <c:v>Aedes excrucians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Sheet4!$A$2:$A$7</c:f>
              <c:strCache>
                <c:ptCount val="6"/>
                <c:pt idx="0">
                  <c:v>York</c:v>
                </c:pt>
                <c:pt idx="1">
                  <c:v>Penobscot</c:v>
                </c:pt>
                <c:pt idx="2">
                  <c:v>Lincoln</c:v>
                </c:pt>
                <c:pt idx="3">
                  <c:v>Kennebec</c:v>
                </c:pt>
                <c:pt idx="4">
                  <c:v>Cumberland</c:v>
                </c:pt>
                <c:pt idx="5">
                  <c:v>Androscoggin</c:v>
                </c:pt>
              </c:strCache>
            </c:strRef>
          </c:cat>
          <c:val>
            <c:numRef>
              <c:f>Sheet4!$D$2:$D$7</c:f>
              <c:numCache>
                <c:formatCode>General</c:formatCode>
                <c:ptCount val="6"/>
                <c:pt idx="0">
                  <c:v>82</c:v>
                </c:pt>
                <c:pt idx="1">
                  <c:v>106</c:v>
                </c:pt>
                <c:pt idx="4">
                  <c:v>4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280-4C3A-B420-1D40D0A82FED}"/>
            </c:ext>
          </c:extLst>
        </c:ser>
        <c:ser>
          <c:idx val="3"/>
          <c:order val="3"/>
          <c:tx>
            <c:strRef>
              <c:f>Sheet4!$E$1</c:f>
              <c:strCache>
                <c:ptCount val="1"/>
                <c:pt idx="0">
                  <c:v>Aedes provocans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Sheet4!$A$2:$A$7</c:f>
              <c:strCache>
                <c:ptCount val="6"/>
                <c:pt idx="0">
                  <c:v>York</c:v>
                </c:pt>
                <c:pt idx="1">
                  <c:v>Penobscot</c:v>
                </c:pt>
                <c:pt idx="2">
                  <c:v>Lincoln</c:v>
                </c:pt>
                <c:pt idx="3">
                  <c:v>Kennebec</c:v>
                </c:pt>
                <c:pt idx="4">
                  <c:v>Cumberland</c:v>
                </c:pt>
                <c:pt idx="5">
                  <c:v>Androscoggin</c:v>
                </c:pt>
              </c:strCache>
            </c:strRef>
          </c:cat>
          <c:val>
            <c:numRef>
              <c:f>Sheet4!$E$2:$E$7</c:f>
              <c:numCache>
                <c:formatCode>General</c:formatCode>
                <c:ptCount val="6"/>
                <c:pt idx="0">
                  <c:v>71</c:v>
                </c:pt>
                <c:pt idx="1">
                  <c:v>113</c:v>
                </c:pt>
                <c:pt idx="3">
                  <c:v>4</c:v>
                </c:pt>
                <c:pt idx="4">
                  <c:v>27</c:v>
                </c:pt>
                <c:pt idx="5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280-4C3A-B420-1D40D0A82FED}"/>
            </c:ext>
          </c:extLst>
        </c:ser>
        <c:ser>
          <c:idx val="4"/>
          <c:order val="4"/>
          <c:tx>
            <c:strRef>
              <c:f>Sheet4!$F$1</c:f>
              <c:strCache>
                <c:ptCount val="1"/>
                <c:pt idx="0">
                  <c:v>Anopheles punctipennis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Sheet4!$A$2:$A$7</c:f>
              <c:strCache>
                <c:ptCount val="6"/>
                <c:pt idx="0">
                  <c:v>York</c:v>
                </c:pt>
                <c:pt idx="1">
                  <c:v>Penobscot</c:v>
                </c:pt>
                <c:pt idx="2">
                  <c:v>Lincoln</c:v>
                </c:pt>
                <c:pt idx="3">
                  <c:v>Kennebec</c:v>
                </c:pt>
                <c:pt idx="4">
                  <c:v>Cumberland</c:v>
                </c:pt>
                <c:pt idx="5">
                  <c:v>Androscoggin</c:v>
                </c:pt>
              </c:strCache>
            </c:strRef>
          </c:cat>
          <c:val>
            <c:numRef>
              <c:f>Sheet4!$F$2:$F$7</c:f>
              <c:numCache>
                <c:formatCode>General</c:formatCode>
                <c:ptCount val="6"/>
                <c:pt idx="0">
                  <c:v>18</c:v>
                </c:pt>
                <c:pt idx="1">
                  <c:v>5</c:v>
                </c:pt>
                <c:pt idx="3">
                  <c:v>6</c:v>
                </c:pt>
                <c:pt idx="4">
                  <c:v>2</c:v>
                </c:pt>
                <c:pt idx="5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280-4C3A-B420-1D40D0A82FED}"/>
            </c:ext>
          </c:extLst>
        </c:ser>
        <c:ser>
          <c:idx val="5"/>
          <c:order val="5"/>
          <c:tx>
            <c:strRef>
              <c:f>Sheet4!$G$1</c:f>
              <c:strCache>
                <c:ptCount val="1"/>
                <c:pt idx="0">
                  <c:v>Coquillettidia perturbans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Sheet4!$A$2:$A$7</c:f>
              <c:strCache>
                <c:ptCount val="6"/>
                <c:pt idx="0">
                  <c:v>York</c:v>
                </c:pt>
                <c:pt idx="1">
                  <c:v>Penobscot</c:v>
                </c:pt>
                <c:pt idx="2">
                  <c:v>Lincoln</c:v>
                </c:pt>
                <c:pt idx="3">
                  <c:v>Kennebec</c:v>
                </c:pt>
                <c:pt idx="4">
                  <c:v>Cumberland</c:v>
                </c:pt>
                <c:pt idx="5">
                  <c:v>Androscoggin</c:v>
                </c:pt>
              </c:strCache>
            </c:strRef>
          </c:cat>
          <c:val>
            <c:numRef>
              <c:f>Sheet4!$G$2:$G$7</c:f>
              <c:numCache>
                <c:formatCode>General</c:formatCode>
                <c:ptCount val="6"/>
                <c:pt idx="0">
                  <c:v>502</c:v>
                </c:pt>
                <c:pt idx="1">
                  <c:v>376</c:v>
                </c:pt>
                <c:pt idx="3">
                  <c:v>62</c:v>
                </c:pt>
                <c:pt idx="4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280-4C3A-B420-1D40D0A82FED}"/>
            </c:ext>
          </c:extLst>
        </c:ser>
        <c:ser>
          <c:idx val="6"/>
          <c:order val="6"/>
          <c:tx>
            <c:strRef>
              <c:f>Sheet4!$H$1</c:f>
              <c:strCache>
                <c:ptCount val="1"/>
                <c:pt idx="0">
                  <c:v>Culiseta melanura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Sheet4!$A$2:$A$7</c:f>
              <c:strCache>
                <c:ptCount val="6"/>
                <c:pt idx="0">
                  <c:v>York</c:v>
                </c:pt>
                <c:pt idx="1">
                  <c:v>Penobscot</c:v>
                </c:pt>
                <c:pt idx="2">
                  <c:v>Lincoln</c:v>
                </c:pt>
                <c:pt idx="3">
                  <c:v>Kennebec</c:v>
                </c:pt>
                <c:pt idx="4">
                  <c:v>Cumberland</c:v>
                </c:pt>
                <c:pt idx="5">
                  <c:v>Androscoggin</c:v>
                </c:pt>
              </c:strCache>
            </c:strRef>
          </c:cat>
          <c:val>
            <c:numRef>
              <c:f>Sheet4!$H$2:$H$7</c:f>
              <c:numCache>
                <c:formatCode>General</c:formatCode>
                <c:ptCount val="6"/>
                <c:pt idx="0">
                  <c:v>141</c:v>
                </c:pt>
                <c:pt idx="3">
                  <c:v>25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280-4C3A-B420-1D40D0A82FED}"/>
            </c:ext>
          </c:extLst>
        </c:ser>
        <c:ser>
          <c:idx val="7"/>
          <c:order val="7"/>
          <c:tx>
            <c:strRef>
              <c:f>Sheet4!$I$1</c:f>
              <c:strCache>
                <c:ptCount val="1"/>
                <c:pt idx="0">
                  <c:v>Other Aedes spp.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Sheet4!$A$2:$A$7</c:f>
              <c:strCache>
                <c:ptCount val="6"/>
                <c:pt idx="0">
                  <c:v>York</c:v>
                </c:pt>
                <c:pt idx="1">
                  <c:v>Penobscot</c:v>
                </c:pt>
                <c:pt idx="2">
                  <c:v>Lincoln</c:v>
                </c:pt>
                <c:pt idx="3">
                  <c:v>Kennebec</c:v>
                </c:pt>
                <c:pt idx="4">
                  <c:v>Cumberland</c:v>
                </c:pt>
                <c:pt idx="5">
                  <c:v>Androscoggin</c:v>
                </c:pt>
              </c:strCache>
            </c:strRef>
          </c:cat>
          <c:val>
            <c:numRef>
              <c:f>Sheet4!$I$2:$I$7</c:f>
              <c:numCache>
                <c:formatCode>General</c:formatCode>
                <c:ptCount val="6"/>
                <c:pt idx="0">
                  <c:v>277</c:v>
                </c:pt>
                <c:pt idx="1">
                  <c:v>27</c:v>
                </c:pt>
                <c:pt idx="3">
                  <c:v>3</c:v>
                </c:pt>
                <c:pt idx="4">
                  <c:v>58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280-4C3A-B420-1D40D0A82FED}"/>
            </c:ext>
          </c:extLst>
        </c:ser>
        <c:ser>
          <c:idx val="8"/>
          <c:order val="8"/>
          <c:tx>
            <c:strRef>
              <c:f>Sheet4!$J$1</c:f>
              <c:strCache>
                <c:ptCount val="1"/>
                <c:pt idx="0">
                  <c:v>Other Species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Sheet4!$A$2:$A$7</c:f>
              <c:strCache>
                <c:ptCount val="6"/>
                <c:pt idx="0">
                  <c:v>York</c:v>
                </c:pt>
                <c:pt idx="1">
                  <c:v>Penobscot</c:v>
                </c:pt>
                <c:pt idx="2">
                  <c:v>Lincoln</c:v>
                </c:pt>
                <c:pt idx="3">
                  <c:v>Kennebec</c:v>
                </c:pt>
                <c:pt idx="4">
                  <c:v>Cumberland</c:v>
                </c:pt>
                <c:pt idx="5">
                  <c:v>Androscoggin</c:v>
                </c:pt>
              </c:strCache>
            </c:strRef>
          </c:cat>
          <c:val>
            <c:numRef>
              <c:f>Sheet4!$J$2:$J$7</c:f>
              <c:numCache>
                <c:formatCode>General</c:formatCode>
                <c:ptCount val="6"/>
                <c:pt idx="0">
                  <c:v>16</c:v>
                </c:pt>
                <c:pt idx="3">
                  <c:v>9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280-4C3A-B420-1D40D0A82F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20940904"/>
        <c:axId val="720941264"/>
      </c:barChart>
      <c:catAx>
        <c:axId val="7209409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20941264"/>
        <c:crosses val="autoZero"/>
        <c:auto val="1"/>
        <c:lblAlgn val="ctr"/>
        <c:lblOffset val="100"/>
        <c:noMultiLvlLbl val="0"/>
      </c:catAx>
      <c:valAx>
        <c:axId val="7209412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20940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2C5AE-5E35-4A63-A690-B19FA15D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7</cp:revision>
  <cp:lastPrinted>2024-07-16T18:29:00Z</cp:lastPrinted>
  <dcterms:created xsi:type="dcterms:W3CDTF">2024-07-22T17:24:00Z</dcterms:created>
  <dcterms:modified xsi:type="dcterms:W3CDTF">2024-07-23T17:36:00Z</dcterms:modified>
</cp:coreProperties>
</file>