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3F9B1" w14:textId="77777777" w:rsidR="00D7080F" w:rsidRPr="002F4CEC" w:rsidRDefault="00D7080F">
      <w:pPr>
        <w:widowControl/>
        <w:tabs>
          <w:tab w:val="center" w:pos="4680"/>
          <w:tab w:val="left" w:pos="5040"/>
          <w:tab w:val="left" w:pos="5760"/>
          <w:tab w:val="left" w:pos="6480"/>
          <w:tab w:val="left" w:pos="7200"/>
          <w:tab w:val="left" w:pos="7920"/>
          <w:tab w:val="left" w:pos="8640"/>
          <w:tab w:val="right" w:pos="9360"/>
        </w:tabs>
      </w:pPr>
      <w:r w:rsidRPr="002F4CEC">
        <w:tab/>
      </w:r>
      <w:r w:rsidRPr="002F4CEC">
        <w:rPr>
          <w:b/>
          <w:bCs/>
          <w:sz w:val="30"/>
          <w:szCs w:val="30"/>
        </w:rPr>
        <w:t>MAINE HISTORIC PRESERVATION COMMISSION</w:t>
      </w:r>
    </w:p>
    <w:p w14:paraId="3F0EAF9A"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173788B" w14:textId="77777777" w:rsidR="00D7080F" w:rsidRPr="002F4CEC" w:rsidRDefault="00D7080F">
      <w:pPr>
        <w:widowControl/>
        <w:tabs>
          <w:tab w:val="center" w:pos="4680"/>
          <w:tab w:val="left" w:pos="5040"/>
          <w:tab w:val="left" w:pos="5760"/>
          <w:tab w:val="left" w:pos="6480"/>
          <w:tab w:val="left" w:pos="7200"/>
          <w:tab w:val="left" w:pos="7920"/>
          <w:tab w:val="left" w:pos="8640"/>
          <w:tab w:val="right" w:pos="9360"/>
        </w:tabs>
      </w:pPr>
      <w:r w:rsidRPr="002F4CEC">
        <w:tab/>
      </w:r>
      <w:r w:rsidRPr="002F4CEC">
        <w:rPr>
          <w:b/>
          <w:bCs/>
          <w:sz w:val="28"/>
          <w:szCs w:val="28"/>
          <w:u w:val="single"/>
        </w:rPr>
        <w:t>Inventory Data for Municipal Growth Management Plans</w:t>
      </w:r>
    </w:p>
    <w:p w14:paraId="35E44A62"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2065BEF"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9019A7F"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2F4CEC">
        <w:t>Resource:</w:t>
      </w:r>
      <w:proofErr w:type="gramStart"/>
      <w:r w:rsidRPr="002F4CEC">
        <w:tab/>
      </w:r>
      <w:r w:rsidRPr="002F4CEC">
        <w:rPr>
          <w:u w:val="single"/>
        </w:rPr>
        <w:t xml:space="preserve">  X</w:t>
      </w:r>
      <w:proofErr w:type="gramEnd"/>
      <w:r w:rsidRPr="002F4CEC">
        <w:rPr>
          <w:u w:val="single"/>
        </w:rPr>
        <w:t xml:space="preserve">  </w:t>
      </w:r>
      <w:r w:rsidRPr="002F4CEC">
        <w:t xml:space="preserve">  Prehistoric Archaeological Sites: Arthur Spiess</w:t>
      </w:r>
    </w:p>
    <w:p w14:paraId="6D90B63A"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3ABC2D5"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2F4CEC">
        <w:rPr>
          <w:u w:val="single"/>
        </w:rPr>
        <w:t xml:space="preserve">      </w:t>
      </w:r>
      <w:r w:rsidRPr="002F4CEC">
        <w:t xml:space="preserve">  Historic Archaeological Sites: J. N. Leith Smith</w:t>
      </w:r>
    </w:p>
    <w:p w14:paraId="4F5E57A5"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1552EDA"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2F4CEC">
        <w:rPr>
          <w:u w:val="single"/>
        </w:rPr>
        <w:t xml:space="preserve">      </w:t>
      </w:r>
      <w:r w:rsidRPr="002F4CEC">
        <w:t xml:space="preserve">  Historic Buildings/Structures/Objects: Kirk Mohney</w:t>
      </w:r>
    </w:p>
    <w:p w14:paraId="6BF36032"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2BE59DE" w14:textId="77777777"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B8A95A9" w14:textId="36BC3C2C"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2F4CEC">
        <w:t>Municipality:</w:t>
      </w:r>
      <w:r w:rsidR="0022478F">
        <w:t xml:space="preserve">  </w:t>
      </w:r>
      <w:r w:rsidR="000A13F2">
        <w:rPr>
          <w:b/>
          <w:bCs/>
        </w:rPr>
        <w:t>EUSTIS</w:t>
      </w:r>
      <w:r w:rsidRPr="002F4CEC">
        <w:rPr>
          <w:b/>
          <w:bCs/>
          <w:u w:val="single"/>
        </w:rPr>
        <w:t>.</w:t>
      </w:r>
    </w:p>
    <w:p w14:paraId="5E9C192F" w14:textId="77777777" w:rsidR="00D7080F"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u w:val="single"/>
        </w:rPr>
      </w:pPr>
      <w:r w:rsidRPr="002F4CEC">
        <w:rPr>
          <w:u w:val="single"/>
        </w:rPr>
        <w:t xml:space="preserve">                                                                                                  </w:t>
      </w:r>
    </w:p>
    <w:p w14:paraId="257F0109" w14:textId="77777777" w:rsidR="002F4CEC" w:rsidRPr="002F4CEC" w:rsidRDefault="002F4C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4576B66" w14:textId="645BB5F5" w:rsidR="00D7080F" w:rsidRPr="002F4CEC"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2F4CEC">
        <w:t xml:space="preserve">Inventory data as of </w:t>
      </w:r>
      <w:r w:rsidR="000A13F2" w:rsidRPr="005E2648">
        <w:rPr>
          <w:b/>
          <w:bCs/>
          <w:u w:val="single"/>
        </w:rPr>
        <w:t xml:space="preserve">March </w:t>
      </w:r>
      <w:proofErr w:type="gramStart"/>
      <w:r w:rsidR="000A13F2" w:rsidRPr="005E2648">
        <w:rPr>
          <w:b/>
          <w:bCs/>
          <w:u w:val="single"/>
        </w:rPr>
        <w:t>2022</w:t>
      </w:r>
      <w:r w:rsidR="00394756">
        <w:t xml:space="preserve"> </w:t>
      </w:r>
      <w:r w:rsidRPr="002F4CEC">
        <w:t>:</w:t>
      </w:r>
      <w:proofErr w:type="gramEnd"/>
    </w:p>
    <w:p w14:paraId="6B7B68DD" w14:textId="45E36210" w:rsidR="00D7080F" w:rsidRDefault="008666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t xml:space="preserve">There are 28 prehistoric archaeological sites known in Eustis, </w:t>
      </w:r>
      <w:proofErr w:type="gramStart"/>
      <w:r>
        <w:t>the majority of</w:t>
      </w:r>
      <w:proofErr w:type="gramEnd"/>
      <w:r>
        <w:t xml:space="preserve"> them located around the (seasonally flooded) shorelines of former </w:t>
      </w:r>
      <w:r w:rsidR="007C784E">
        <w:t xml:space="preserve">Dead River under Flagstaff Lake.  Two sites are located on the Dead River upstream from Eustis dam, and three are locate on </w:t>
      </w:r>
      <w:r w:rsidR="00152030">
        <w:t xml:space="preserve">the banks of the South Branch.  </w:t>
      </w:r>
    </w:p>
    <w:p w14:paraId="3F35DE4C" w14:textId="05DC3E42" w:rsidR="00152030" w:rsidRDefault="001520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t>These sites</w:t>
      </w:r>
      <w:r w:rsidR="000863FF">
        <w:t xml:space="preserve"> are the result of both avocational </w:t>
      </w:r>
      <w:proofErr w:type="gramStart"/>
      <w:r w:rsidR="000863FF">
        <w:t>archaeologist</w:t>
      </w:r>
      <w:proofErr w:type="gramEnd"/>
      <w:r w:rsidR="000863FF">
        <w:t xml:space="preserve"> collecting, professional archaeological survey, and collaboration between professionals and avocational archaeologists.  Flagstaff Lake and Eustis Dam surveys were done as part of hydroelectric relicensing, and one professional survey on the South Branch was done as part of a subdivision project.</w:t>
      </w:r>
    </w:p>
    <w:p w14:paraId="6D4D13C9" w14:textId="0460C40F" w:rsidR="000863FF" w:rsidRDefault="00DB42D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u w:val="single"/>
        </w:rP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7872DEB1" w14:textId="77777777" w:rsidR="002F4CEC" w:rsidRPr="002F4CEC" w:rsidRDefault="002F4C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0CD18B7" w14:textId="5A856817" w:rsidR="00D7080F" w:rsidRDefault="00D7080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2F4CEC">
        <w:t>Needs for further survey, inventory, and analysis:</w:t>
      </w:r>
    </w:p>
    <w:p w14:paraId="4AF73397" w14:textId="12363060" w:rsidR="00101066" w:rsidRDefault="0010106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43EA9D34" w14:textId="6B1B7CBF" w:rsidR="00DB42DC" w:rsidRDefault="00DB42D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roofErr w:type="gramStart"/>
      <w:r>
        <w:t>The majority of</w:t>
      </w:r>
      <w:proofErr w:type="gramEnd"/>
      <w:r>
        <w:t xml:space="preserve"> the sites have been assessed for site significance</w:t>
      </w:r>
      <w:r w:rsidR="005E2648">
        <w:t xml:space="preserve"> and/or subjected to archeological data recovery.  The ones located under Flagstaff Impoundment are not significant, having been heavily eroded.</w:t>
      </w:r>
    </w:p>
    <w:sectPr w:rsidR="00DB42DC" w:rsidSect="00D7080F">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80F"/>
    <w:rsid w:val="000769F6"/>
    <w:rsid w:val="000863FF"/>
    <w:rsid w:val="00097C2D"/>
    <w:rsid w:val="000A13F2"/>
    <w:rsid w:val="00101066"/>
    <w:rsid w:val="00152030"/>
    <w:rsid w:val="00211019"/>
    <w:rsid w:val="0022478F"/>
    <w:rsid w:val="00244B50"/>
    <w:rsid w:val="00274B21"/>
    <w:rsid w:val="002F4CEC"/>
    <w:rsid w:val="003007D1"/>
    <w:rsid w:val="00304735"/>
    <w:rsid w:val="00394756"/>
    <w:rsid w:val="00421AAE"/>
    <w:rsid w:val="004B25ED"/>
    <w:rsid w:val="005E2648"/>
    <w:rsid w:val="007116D3"/>
    <w:rsid w:val="007A0BF3"/>
    <w:rsid w:val="007A509F"/>
    <w:rsid w:val="007C784E"/>
    <w:rsid w:val="007F5C2B"/>
    <w:rsid w:val="00833A53"/>
    <w:rsid w:val="008666D5"/>
    <w:rsid w:val="00990441"/>
    <w:rsid w:val="00A81781"/>
    <w:rsid w:val="00C03732"/>
    <w:rsid w:val="00D7080F"/>
    <w:rsid w:val="00DB42DC"/>
    <w:rsid w:val="00DC6469"/>
    <w:rsid w:val="00E24A21"/>
    <w:rsid w:val="00F70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07E4F6"/>
  <w14:defaultImageDpi w14:val="0"/>
  <w15:docId w15:val="{6FDD865D-77C0-4011-97ED-3BB551E9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F6A6B600DA6E43857F9F8A3FB1D403" ma:contentTypeVersion="14" ma:contentTypeDescription="Create a new document." ma:contentTypeScope="" ma:versionID="e78a950c0fd58d2ae45008a876aa1b07">
  <xsd:schema xmlns:xsd="http://www.w3.org/2001/XMLSchema" xmlns:xs="http://www.w3.org/2001/XMLSchema" xmlns:p="http://schemas.microsoft.com/office/2006/metadata/properties" xmlns:ns1="http://schemas.microsoft.com/sharepoint/v3" xmlns:ns3="70f73bb2-dcf5-4a2d-a57f-6a265f5cd75c" xmlns:ns4="3fdfb77a-286c-4695-82a6-430454350924" targetNamespace="http://schemas.microsoft.com/office/2006/metadata/properties" ma:root="true" ma:fieldsID="679396e84479e5c1f5a0bac7381373aa" ns1:_="" ns3:_="" ns4:_="">
    <xsd:import namespace="http://schemas.microsoft.com/sharepoint/v3"/>
    <xsd:import namespace="70f73bb2-dcf5-4a2d-a57f-6a265f5cd75c"/>
    <xsd:import namespace="3fdfb77a-286c-4695-82a6-43045435092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f73bb2-dcf5-4a2d-a57f-6a265f5cd7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fb77a-286c-4695-82a6-43045435092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CE7901F-0609-405E-81C7-B39E4DD2A9C7}">
  <ds:schemaRefs>
    <ds:schemaRef ds:uri="http://schemas.microsoft.com/sharepoint/v3/contenttype/forms"/>
  </ds:schemaRefs>
</ds:datastoreItem>
</file>

<file path=customXml/itemProps2.xml><?xml version="1.0" encoding="utf-8"?>
<ds:datastoreItem xmlns:ds="http://schemas.openxmlformats.org/officeDocument/2006/customXml" ds:itemID="{11C95807-54A2-4676-93EF-4FE2244EF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f73bb2-dcf5-4a2d-a57f-6a265f5cd75c"/>
    <ds:schemaRef ds:uri="3fdfb77a-286c-4695-82a6-430454350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0464D-7793-484A-91EB-80C32968A05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2022-03-14T19:55:00Z</dcterms:created>
  <dcterms:modified xsi:type="dcterms:W3CDTF">2022-03-14T19:55:00Z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0x01010054F6A6B600DA6E43857F9F8A3FB1D403</vt:lpwstr>
  </property>
</Properties>
</file>