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63A79619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 </w:t>
      </w:r>
      <w:r w:rsidR="00DA26C7" w:rsidRPr="00DA26C7">
        <w:rPr>
          <w:b/>
          <w:bCs/>
        </w:rPr>
        <w:t>WELD</w:t>
      </w:r>
      <w:r w:rsidRPr="002F4CEC">
        <w:rPr>
          <w:b/>
          <w:bCs/>
          <w:u w:val="single"/>
        </w:rPr>
        <w:t>.</w:t>
      </w:r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3ACD66DF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DA26C7">
        <w:t>October</w:t>
      </w:r>
      <w:r w:rsidR="0022478F">
        <w:t xml:space="preserve"> </w:t>
      </w:r>
      <w:proofErr w:type="gramStart"/>
      <w:r w:rsidR="0022478F">
        <w:t>2021</w:t>
      </w:r>
      <w:r w:rsidR="00394756">
        <w:t xml:space="preserve"> </w:t>
      </w:r>
      <w:r w:rsidRPr="002F4CEC">
        <w:t>:</w:t>
      </w:r>
      <w:proofErr w:type="gramEnd"/>
    </w:p>
    <w:p w14:paraId="78BFD336" w14:textId="0A94EC0C" w:rsidR="00D7080F" w:rsidRDefault="005E2B2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 xml:space="preserve">There is one recorded prehistoric archaeological site in Weld (number 50.1), which appears to be a generic record of poorly recorded location of a find of stone tools along the shores of </w:t>
      </w:r>
      <w:r w:rsidR="005074AC">
        <w:t>Webb Lake.</w:t>
      </w:r>
    </w:p>
    <w:p w14:paraId="0E302D61" w14:textId="69498B5F" w:rsidR="005074AC" w:rsidRDefault="005074A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4574B100" w14:textId="268EB3F9" w:rsidR="005074AC" w:rsidRPr="002F4CEC" w:rsidRDefault="005074A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>There have been no professional prehistoric archaeological surveys in Weld</w:t>
      </w:r>
      <w:r w:rsidR="00595539">
        <w:t>.</w:t>
      </w:r>
    </w:p>
    <w:p w14:paraId="6B7B68DD" w14:textId="5BAC506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211CD98" w14:textId="4B9B0C35" w:rsidR="00DA26C7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1630224D" w14:textId="4FA09DAB" w:rsidR="00595539" w:rsidRDefault="0059553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FCD7DB7" w14:textId="10781D29" w:rsidR="00595539" w:rsidRDefault="0059553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The shoreline and margins of Webb Lake need professional archaeological survey.</w:t>
      </w:r>
    </w:p>
    <w:sectPr w:rsidR="00595539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69F6"/>
    <w:rsid w:val="00101066"/>
    <w:rsid w:val="00211019"/>
    <w:rsid w:val="0022478F"/>
    <w:rsid w:val="00244B50"/>
    <w:rsid w:val="002F4CEC"/>
    <w:rsid w:val="003007D1"/>
    <w:rsid w:val="00304735"/>
    <w:rsid w:val="00394756"/>
    <w:rsid w:val="004B25ED"/>
    <w:rsid w:val="005074AC"/>
    <w:rsid w:val="00595539"/>
    <w:rsid w:val="005E2B29"/>
    <w:rsid w:val="007116D3"/>
    <w:rsid w:val="007A0BF3"/>
    <w:rsid w:val="007A509F"/>
    <w:rsid w:val="007F5C2B"/>
    <w:rsid w:val="00833A53"/>
    <w:rsid w:val="00A81781"/>
    <w:rsid w:val="00D7080F"/>
    <w:rsid w:val="00DA26C7"/>
    <w:rsid w:val="00DC6469"/>
    <w:rsid w:val="00E06DE0"/>
    <w:rsid w:val="00E24A21"/>
    <w:rsid w:val="00F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4" ma:contentTypeDescription="Create a new document." ma:contentTypeScope="" ma:versionID="e78a950c0fd58d2ae45008a876aa1b07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xmlns:ns4="3fdfb77a-286c-4695-82a6-430454350924" targetNamespace="http://schemas.microsoft.com/office/2006/metadata/properties" ma:root="true" ma:fieldsID="679396e84479e5c1f5a0bac7381373aa" ns1:_="" ns3:_="" ns4:_="">
    <xsd:import namespace="http://schemas.microsoft.com/sharepoint/v3"/>
    <xsd:import namespace="70f73bb2-dcf5-4a2d-a57f-6a265f5cd75c"/>
    <xsd:import namespace="3fdfb77a-286c-4695-82a6-4304543509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dfb77a-286c-4695-82a6-430454350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C95807-54A2-4676-93EF-4FE2244EF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3fdfb77a-286c-4695-82a6-430454350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0464D-7793-484A-91EB-80C32968A05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fdfb77a-286c-4695-82a6-430454350924"/>
    <ds:schemaRef ds:uri="70f73bb2-dcf5-4a2d-a57f-6a265f5cd75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2021-10-04T19:34:00Z</dcterms:created>
  <dcterms:modified xsi:type="dcterms:W3CDTF">2021-10-04T19:34:00Z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