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3E37" w14:textId="10BCEF88" w:rsidR="001D242A" w:rsidRDefault="006F30E2">
      <w:pPr>
        <w:pStyle w:val="P68B1DB1-Normal1"/>
        <w:jc w:val="center"/>
      </w:pPr>
      <w:proofErr w:type="spellStart"/>
      <w:r>
        <w:t>Quyền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 w:rsidR="000F3217">
        <w:t>phụ</w:t>
      </w:r>
      <w:proofErr w:type="spellEnd"/>
      <w:r w:rsidR="000F3217">
        <w:t xml:space="preserve"> </w:t>
      </w:r>
      <w:proofErr w:type="spellStart"/>
      <w:r w:rsidR="000F3217">
        <w:t>huynh</w:t>
      </w:r>
      <w:proofErr w:type="spellEnd"/>
      <w:r>
        <w:t>/</w:t>
      </w:r>
      <w:proofErr w:type="spellStart"/>
      <w:r w:rsidR="000F3217">
        <w:t>người</w:t>
      </w:r>
      <w:proofErr w:type="spellEnd"/>
      <w:r w:rsidR="000F3217">
        <w:t xml:space="preserve"> </w:t>
      </w:r>
      <w:proofErr w:type="spellStart"/>
      <w:r w:rsidR="000F3217">
        <w:t>giám</w:t>
      </w:r>
      <w:proofErr w:type="spellEnd"/>
      <w:r w:rsidR="000F3217">
        <w:t xml:space="preserve"> </w:t>
      </w:r>
      <w:proofErr w:type="spellStart"/>
      <w:r w:rsidR="000F3217">
        <w:t>hộ</w:t>
      </w:r>
      <w:proofErr w:type="spellEnd"/>
      <w:r w:rsidR="000F3217">
        <w:t xml:space="preserve"> </w:t>
      </w:r>
      <w:proofErr w:type="spellStart"/>
      <w:r w:rsidR="000F3217">
        <w:t>nói</w:t>
      </w:r>
      <w:proofErr w:type="spellEnd"/>
      <w:r w:rsidR="000F3217">
        <w:t xml:space="preserve"> </w:t>
      </w:r>
      <w:proofErr w:type="spellStart"/>
      <w:r w:rsidR="000F3217">
        <w:t>nhiều</w:t>
      </w:r>
      <w:proofErr w:type="spellEnd"/>
      <w:r w:rsidR="000F3217">
        <w:t xml:space="preserve"> </w:t>
      </w:r>
      <w:proofErr w:type="spellStart"/>
      <w:r w:rsidR="000F3217">
        <w:t>thứ</w:t>
      </w:r>
      <w:proofErr w:type="spellEnd"/>
      <w:r w:rsidR="000F3217">
        <w:t xml:space="preserve"> </w:t>
      </w:r>
      <w:proofErr w:type="spellStart"/>
      <w:r w:rsidR="000F3217">
        <w:t>tiếng</w:t>
      </w:r>
      <w:proofErr w:type="spellEnd"/>
    </w:p>
    <w:p w14:paraId="7396048E" w14:textId="7DBE83F7" w:rsidR="001D242A" w:rsidRDefault="006F30E2">
      <w:pPr>
        <w:pStyle w:val="P68B1DB1-Normal2"/>
      </w:pPr>
      <w:proofErr w:type="spellStart"/>
      <w:r>
        <w:t>Kính</w:t>
      </w:r>
      <w:proofErr w:type="spellEnd"/>
      <w:r>
        <w:t xml:space="preserve"> </w:t>
      </w:r>
      <w:proofErr w:type="spellStart"/>
      <w:r>
        <w:t>gởi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 w:rsidR="000F3217">
        <w:t>phụ</w:t>
      </w:r>
      <w:proofErr w:type="spellEnd"/>
      <w:r w:rsidR="000F3217">
        <w:t xml:space="preserve"> </w:t>
      </w:r>
      <w:proofErr w:type="spellStart"/>
      <w:r w:rsidR="000F3217">
        <w:t>huynh</w:t>
      </w:r>
      <w:proofErr w:type="spellEnd"/>
      <w:r>
        <w:t>/</w:t>
      </w:r>
      <w:proofErr w:type="spellStart"/>
      <w:r>
        <w:t>Người</w:t>
      </w:r>
      <w:proofErr w:type="spellEnd"/>
      <w:r>
        <w:t xml:space="preserve"> </w:t>
      </w:r>
      <w:proofErr w:type="spellStart"/>
      <w:r w:rsidR="000F3217">
        <w:t>giám</w:t>
      </w:r>
      <w:proofErr w:type="spellEnd"/>
      <w:r w:rsidR="000F3217">
        <w:t xml:space="preserve"> </w:t>
      </w:r>
      <w:proofErr w:type="spellStart"/>
      <w:r w:rsidR="000F3217">
        <w:t>hộ</w:t>
      </w:r>
      <w:proofErr w:type="spellEnd"/>
      <w:r>
        <w:t>,</w:t>
      </w:r>
    </w:p>
    <w:p w14:paraId="7B34482C" w14:textId="559BA971" w:rsidR="001D242A" w:rsidRDefault="006F30E2">
      <w:pPr>
        <w:pStyle w:val="P68B1DB1-Normal2"/>
      </w:pPr>
      <w:proofErr w:type="spellStart"/>
      <w:r>
        <w:t>Chúng</w:t>
      </w:r>
      <w:proofErr w:type="spellEnd"/>
      <w:r>
        <w:t xml:space="preserve"> </w:t>
      </w:r>
      <w:proofErr w:type="spellStart"/>
      <w:r>
        <w:t>tôi</w:t>
      </w:r>
      <w:proofErr w:type="spellEnd"/>
      <w:r>
        <w:t xml:space="preserve"> </w:t>
      </w:r>
      <w:proofErr w:type="spellStart"/>
      <w:r w:rsidR="003221EF">
        <w:t>rất</w:t>
      </w:r>
      <w:proofErr w:type="spellEnd"/>
      <w:r w:rsidR="003221EF">
        <w:t xml:space="preserve"> </w:t>
      </w:r>
      <w:proofErr w:type="spellStart"/>
      <w:r>
        <w:t>mong</w:t>
      </w:r>
      <w:proofErr w:type="spellEnd"/>
      <w:r>
        <w:t xml:space="preserve"> </w:t>
      </w:r>
      <w:proofErr w:type="spellStart"/>
      <w:r w:rsidR="003221EF">
        <w:t>là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 w:rsidR="003221EF">
        <w:t>hiểu</w:t>
      </w:r>
      <w:proofErr w:type="spellEnd"/>
      <w:r>
        <w:t xml:space="preserve"> </w:t>
      </w:r>
      <w:proofErr w:type="spellStart"/>
      <w:r>
        <w:t>rõ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 w:rsidR="003221EF">
        <w:t>trong</w:t>
      </w:r>
      <w:proofErr w:type="spellEnd"/>
      <w:r w:rsidR="003221EF"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thống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lập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Maine.</w:t>
      </w:r>
    </w:p>
    <w:p w14:paraId="0491253A" w14:textId="0C761D8A" w:rsidR="001D242A" w:rsidRDefault="006F30E2">
      <w:pPr>
        <w:pStyle w:val="P68B1DB1-Normal2"/>
      </w:pP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 w:rsidR="003221EF">
        <w:t>được</w:t>
      </w:r>
      <w:proofErr w:type="spellEnd"/>
      <w:r w:rsidR="003221EF">
        <w:t xml:space="preserve"> </w:t>
      </w:r>
      <w:proofErr w:type="spellStart"/>
      <w:r w:rsidR="003221EF">
        <w:t>trợ</w:t>
      </w:r>
      <w:proofErr w:type="spellEnd"/>
      <w:r w:rsidR="003221EF">
        <w:t xml:space="preserve"> </w:t>
      </w:r>
      <w:proofErr w:type="spellStart"/>
      <w:r w:rsidR="003221EF">
        <w:t>giúp</w:t>
      </w:r>
      <w:proofErr w:type="spellEnd"/>
      <w:r w:rsidR="003221EF">
        <w:t xml:space="preserve"> </w:t>
      </w:r>
      <w:proofErr w:type="spellStart"/>
      <w:r w:rsidR="003221EF">
        <w:t>về</w:t>
      </w:r>
      <w:proofErr w:type="spellEnd"/>
      <w:r w:rsidR="003221EF">
        <w:t xml:space="preserve"> </w:t>
      </w:r>
      <w:proofErr w:type="spellStart"/>
      <w:r w:rsidR="003221EF">
        <w:t>phương</w:t>
      </w:r>
      <w:proofErr w:type="spellEnd"/>
      <w:r w:rsidR="003221EF">
        <w:t xml:space="preserve"> </w:t>
      </w:r>
      <w:proofErr w:type="spellStart"/>
      <w:r w:rsidR="003221EF">
        <w:t>diện</w:t>
      </w:r>
      <w:proofErr w:type="spellEnd"/>
      <w:r w:rsidR="003221EF"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(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 w:rsidR="003221EF">
        <w:t>phiên</w:t>
      </w:r>
      <w:proofErr w:type="spellEnd"/>
      <w:r w:rsidR="003221EF">
        <w:t xml:space="preserve"> </w:t>
      </w:r>
      <w:proofErr w:type="spellStart"/>
      <w:r>
        <w:t>dịch</w:t>
      </w:r>
      <w:proofErr w:type="spellEnd"/>
      <w:r>
        <w:t xml:space="preserve">) </w:t>
      </w:r>
      <w:proofErr w:type="spellStart"/>
      <w:r>
        <w:t>từ</w:t>
      </w:r>
      <w:proofErr w:type="spellEnd"/>
      <w:r>
        <w:t xml:space="preserve"> </w:t>
      </w:r>
      <w:proofErr w:type="spellStart"/>
      <w:r w:rsidR="003221EF">
        <w:t>nhà</w:t>
      </w:r>
      <w:proofErr w:type="spellEnd"/>
      <w:r w:rsidR="003221EF"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con </w:t>
      </w:r>
      <w:proofErr w:type="spellStart"/>
      <w:r>
        <w:t>em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thạo</w:t>
      </w:r>
      <w:proofErr w:type="spellEnd"/>
      <w:r>
        <w:t xml:space="preserve"> </w:t>
      </w:r>
      <w:proofErr w:type="spellStart"/>
      <w:r w:rsidR="003221EF">
        <w:t>tiếng</w:t>
      </w:r>
      <w:proofErr w:type="spellEnd"/>
      <w:r w:rsidR="003221EF">
        <w:t xml:space="preserve"> </w:t>
      </w:r>
      <w:r>
        <w:t xml:space="preserve">Anh.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miễn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>.</w:t>
      </w:r>
    </w:p>
    <w:p w14:paraId="6B40414F" w14:textId="7D63134F" w:rsidR="001D242A" w:rsidRDefault="006F30E2">
      <w:pPr>
        <w:pStyle w:val="P68B1DB1-Normal2"/>
      </w:pP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 w:rsidR="003221EF">
        <w:t>phiên</w:t>
      </w:r>
      <w:proofErr w:type="spellEnd"/>
      <w:r w:rsidR="003221EF">
        <w:t xml:space="preserve"> </w:t>
      </w:r>
      <w:proofErr w:type="spellStart"/>
      <w:r w:rsidR="003221EF">
        <w:t>dịch</w:t>
      </w:r>
      <w:proofErr w:type="spellEnd"/>
      <w:r>
        <w:t xml:space="preserve"> do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 w:rsidR="003221EF">
        <w:t>viên</w:t>
      </w:r>
      <w:proofErr w:type="spellEnd"/>
      <w:r w:rsidR="003221EF">
        <w:t xml:space="preserve"> </w:t>
      </w:r>
      <w:proofErr w:type="spellStart"/>
      <w:r w:rsidR="003221EF">
        <w:t>thông</w:t>
      </w:r>
      <w:proofErr w:type="spellEnd"/>
      <w:r w:rsidR="003221EF">
        <w:t xml:space="preserve"> </w:t>
      </w:r>
      <w:proofErr w:type="spellStart"/>
      <w:r w:rsidR="003221EF">
        <w:t>dịch</w:t>
      </w:r>
      <w:proofErr w:type="spellEnd"/>
      <w:r w:rsidR="003221EF">
        <w:t xml:space="preserve"> </w:t>
      </w:r>
      <w:proofErr w:type="spellStart"/>
      <w:r w:rsidR="003221EF">
        <w:t>và</w:t>
      </w:r>
      <w:proofErr w:type="spellEnd"/>
      <w:r w:rsidR="003221EF">
        <w:t xml:space="preserve"> </w:t>
      </w:r>
      <w:proofErr w:type="spellStart"/>
      <w:r w:rsidR="003221EF">
        <w:t>phiên</w:t>
      </w:r>
      <w:proofErr w:type="spellEnd"/>
      <w:r w:rsidR="003221EF">
        <w:t xml:space="preserve"> </w:t>
      </w:r>
      <w:proofErr w:type="spellStart"/>
      <w:r w:rsidR="003221EF">
        <w:t>dịch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 w:rsidR="003221EF">
        <w:t>khả</w:t>
      </w:r>
      <w:proofErr w:type="spellEnd"/>
      <w:r w:rsidR="003221EF">
        <w:t xml:space="preserve"> </w:t>
      </w:r>
      <w:proofErr w:type="spellStart"/>
      <w:r w:rsidR="003221EF">
        <w:t>năng</w:t>
      </w:r>
      <w:proofErr w:type="spellEnd"/>
      <w:r w:rsidR="003221EF">
        <w:t xml:space="preserve"> </w:t>
      </w:r>
      <w:proofErr w:type="spellStart"/>
      <w:r w:rsidR="003221EF">
        <w:t>chuyên</w:t>
      </w:r>
      <w:proofErr w:type="spellEnd"/>
      <w:r w:rsidR="003221EF">
        <w:t xml:space="preserve"> </w:t>
      </w:r>
      <w:proofErr w:type="spellStart"/>
      <w:r w:rsidR="003221EF">
        <w:t>môn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. </w:t>
      </w:r>
      <w:proofErr w:type="spellStart"/>
      <w:r w:rsidR="003221EF">
        <w:t>Nhà</w:t>
      </w:r>
      <w:proofErr w:type="spellEnd"/>
      <w:r w:rsidR="003221EF">
        <w:t xml:space="preserve"> </w:t>
      </w:r>
      <w:proofErr w:type="spellStart"/>
      <w:r w:rsidR="003221EF">
        <w:t>trường</w:t>
      </w:r>
      <w:proofErr w:type="spellEnd"/>
      <w:r w:rsidR="003221EF"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lệ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 w:rsidR="003221EF">
        <w:t>vào</w:t>
      </w:r>
      <w:proofErr w:type="spellEnd"/>
      <w:r w:rsidR="00541356">
        <w:t>,</w:t>
      </w:r>
      <w:r w:rsidR="003221EF">
        <w:t xml:space="preserve"> </w:t>
      </w:r>
      <w:r>
        <w:t xml:space="preserve">hay </w:t>
      </w:r>
      <w:proofErr w:type="spellStart"/>
      <w:r w:rsidR="003221EF">
        <w:t>dùng</w:t>
      </w:r>
      <w:proofErr w:type="spellEnd"/>
      <w:r w:rsidR="00541356">
        <w:t>,</w:t>
      </w:r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, </w:t>
      </w:r>
      <w:proofErr w:type="spellStart"/>
      <w:r>
        <w:t>anh</w:t>
      </w:r>
      <w:proofErr w:type="spellEnd"/>
      <w:r>
        <w:t>/</w:t>
      </w:r>
      <w:proofErr w:type="spellStart"/>
      <w:r>
        <w:t>chị</w:t>
      </w:r>
      <w:proofErr w:type="spellEnd"/>
      <w:r>
        <w:t>/</w:t>
      </w:r>
      <w:proofErr w:type="spellStart"/>
      <w:r>
        <w:t>em</w:t>
      </w:r>
      <w:proofErr w:type="spellEnd"/>
      <w:r>
        <w:t xml:space="preserve"> </w:t>
      </w:r>
      <w:proofErr w:type="spellStart"/>
      <w:r>
        <w:t>ruột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bè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 w:rsidR="003221EF">
        <w:t>không</w:t>
      </w:r>
      <w:proofErr w:type="spellEnd"/>
      <w:r w:rsidR="003221EF">
        <w:t xml:space="preserve"> </w:t>
      </w:r>
      <w:proofErr w:type="spellStart"/>
      <w:r w:rsidR="00541356">
        <w:t>có</w:t>
      </w:r>
      <w:proofErr w:type="spellEnd"/>
      <w:r w:rsidR="00541356">
        <w:t xml:space="preserve"> </w:t>
      </w:r>
      <w:proofErr w:type="spellStart"/>
      <w:r w:rsidR="00541356">
        <w:t>khả</w:t>
      </w:r>
      <w:proofErr w:type="spellEnd"/>
      <w:r w:rsidR="00541356">
        <w:t xml:space="preserve"> </w:t>
      </w:r>
      <w:proofErr w:type="spellStart"/>
      <w:r w:rsidR="00541356">
        <w:t>năng</w:t>
      </w:r>
      <w:proofErr w:type="spellEnd"/>
      <w:r w:rsidR="00541356">
        <w:t xml:space="preserve"> </w:t>
      </w:r>
      <w:proofErr w:type="spellStart"/>
      <w:r w:rsidR="003221EF">
        <w:t>chuyên</w:t>
      </w:r>
      <w:proofErr w:type="spellEnd"/>
      <w:r w:rsidR="003221EF">
        <w:t xml:space="preserve"> </w:t>
      </w:r>
      <w:proofErr w:type="spellStart"/>
      <w:r w:rsidR="003221EF">
        <w:t>môn</w:t>
      </w:r>
      <w:proofErr w:type="spellEnd"/>
      <w:r>
        <w:t xml:space="preserve"> </w:t>
      </w:r>
      <w:proofErr w:type="spellStart"/>
      <w:r w:rsidR="003221EF">
        <w:t>phiên</w:t>
      </w:r>
      <w:proofErr w:type="spellEnd"/>
      <w:r w:rsidR="003221EF">
        <w:t xml:space="preserve"> </w:t>
      </w:r>
      <w:proofErr w:type="spellStart"/>
      <w:r w:rsidR="003221EF">
        <w:t>dịch</w:t>
      </w:r>
      <w:proofErr w:type="spellEnd"/>
      <w:r>
        <w:t xml:space="preserve"> hay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>/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hộ</w:t>
      </w:r>
      <w:proofErr w:type="spellEnd"/>
      <w:r>
        <w:t>.</w:t>
      </w:r>
    </w:p>
    <w:p w14:paraId="531D14AC" w14:textId="002B8816" w:rsidR="001D242A" w:rsidRDefault="006F30E2">
      <w:pPr>
        <w:pStyle w:val="P68B1DB1-Normal2"/>
      </w:pP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nhận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từ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,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,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vụ</w:t>
      </w:r>
      <w:proofErr w:type="spellEnd"/>
      <w:r>
        <w:t xml:space="preserve"> hay </w:t>
      </w:r>
      <w:proofErr w:type="spellStart"/>
      <w:r w:rsidR="003221EF">
        <w:t>sinh</w:t>
      </w:r>
      <w:proofErr w:type="spellEnd"/>
      <w:r w:rsidR="003221EF"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chia </w:t>
      </w:r>
      <w:proofErr w:type="spellStart"/>
      <w:r>
        <w:t>sẻ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>/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thạo</w:t>
      </w:r>
      <w:proofErr w:type="spellEnd"/>
      <w:r>
        <w:t xml:space="preserve"> </w:t>
      </w:r>
      <w:proofErr w:type="spellStart"/>
      <w:r w:rsidR="003221EF">
        <w:t>tiếng</w:t>
      </w:r>
      <w:proofErr w:type="spellEnd"/>
      <w:r w:rsidR="003221EF">
        <w:t xml:space="preserve"> </w:t>
      </w:r>
      <w:r>
        <w:t>Anh.</w:t>
      </w:r>
    </w:p>
    <w:p w14:paraId="5C9931DF" w14:textId="0ADF62EC" w:rsidR="001D242A" w:rsidRDefault="006F30E2">
      <w:pPr>
        <w:pStyle w:val="P68B1DB1-Normal2"/>
      </w:pPr>
      <w:proofErr w:type="spellStart"/>
      <w:r>
        <w:t>Điều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bao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 ở </w:t>
      </w:r>
      <w:proofErr w:type="spellStart"/>
      <w:r w:rsidR="00541356">
        <w:t>những</w:t>
      </w:r>
      <w:proofErr w:type="spellEnd"/>
      <w:r w:rsidR="00541356"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tới</w:t>
      </w:r>
      <w:proofErr w:type="spellEnd"/>
      <w:r>
        <w:t>:</w:t>
      </w:r>
    </w:p>
    <w:p w14:paraId="3640A197" w14:textId="082E1F83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việc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ghi</w:t>
      </w:r>
      <w:proofErr w:type="spellEnd"/>
      <w:r>
        <w:t xml:space="preserve">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trường</w:t>
      </w:r>
      <w:proofErr w:type="spellEnd"/>
    </w:p>
    <w:p w14:paraId="3FDCEE3E" w14:textId="17716E52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nại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 w:rsidR="009D5556">
        <w:t>nhà</w:t>
      </w:r>
      <w:proofErr w:type="spellEnd"/>
      <w:r w:rsidR="009D5556">
        <w:t xml:space="preserve"> </w:t>
      </w:r>
      <w:proofErr w:type="spellStart"/>
      <w:r>
        <w:t>trường</w:t>
      </w:r>
      <w:proofErr w:type="spellEnd"/>
    </w:p>
    <w:p w14:paraId="0E62AB2F" w14:textId="2A50A868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các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trợ</w:t>
      </w:r>
      <w:proofErr w:type="spellEnd"/>
      <w:r>
        <w:t xml:space="preserve"> </w:t>
      </w:r>
      <w:proofErr w:type="spellStart"/>
      <w:r w:rsidR="009D5556">
        <w:t>giúp</w:t>
      </w:r>
      <w:proofErr w:type="spellEnd"/>
      <w:r w:rsidR="009D5556">
        <w:t xml:space="preserve"> </w:t>
      </w:r>
      <w:proofErr w:type="spellStart"/>
      <w:r>
        <w:t>ngôn</w:t>
      </w:r>
      <w:proofErr w:type="spellEnd"/>
      <w:r>
        <w:t xml:space="preserve"> </w:t>
      </w:r>
      <w:proofErr w:type="spellStart"/>
      <w:r>
        <w:t>ngữ</w:t>
      </w:r>
      <w:proofErr w:type="spellEnd"/>
    </w:p>
    <w:p w14:paraId="3AA51560" w14:textId="35AFB56D" w:rsidR="001D242A" w:rsidRDefault="009D5556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cẩm</w:t>
      </w:r>
      <w:proofErr w:type="spellEnd"/>
      <w:r>
        <w:t xml:space="preserve"> </w:t>
      </w:r>
      <w:proofErr w:type="spellStart"/>
      <w:r>
        <w:t>nang</w:t>
      </w:r>
      <w:proofErr w:type="spellEnd"/>
      <w:r w:rsidR="006F30E2">
        <w:t xml:space="preserve"> </w:t>
      </w:r>
      <w:proofErr w:type="spellStart"/>
      <w:r w:rsidR="006F30E2">
        <w:t>phụ</w:t>
      </w:r>
      <w:proofErr w:type="spellEnd"/>
      <w:r w:rsidR="006F30E2">
        <w:t xml:space="preserve"> </w:t>
      </w:r>
      <w:proofErr w:type="spellStart"/>
      <w:r w:rsidR="006F30E2">
        <w:t>huynh</w:t>
      </w:r>
      <w:proofErr w:type="spellEnd"/>
      <w:r w:rsidR="006F30E2">
        <w:t>/</w:t>
      </w:r>
      <w:proofErr w:type="spellStart"/>
      <w:r w:rsidR="006F30E2">
        <w:t>người</w:t>
      </w:r>
      <w:proofErr w:type="spellEnd"/>
      <w:r w:rsidR="006F30E2">
        <w:t xml:space="preserve"> </w:t>
      </w:r>
      <w:proofErr w:type="spellStart"/>
      <w:r w:rsidR="006F30E2">
        <w:t>giám</w:t>
      </w:r>
      <w:proofErr w:type="spellEnd"/>
      <w:r w:rsidR="006F30E2">
        <w:t xml:space="preserve"> </w:t>
      </w:r>
      <w:proofErr w:type="spellStart"/>
      <w:r w:rsidR="006F30E2">
        <w:t>hộ</w:t>
      </w:r>
      <w:proofErr w:type="spellEnd"/>
    </w:p>
    <w:p w14:paraId="0549E31E" w14:textId="30CFDC95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phiếu</w:t>
      </w:r>
      <w:proofErr w:type="spellEnd"/>
      <w:r>
        <w:t xml:space="preserve"> </w:t>
      </w:r>
      <w:proofErr w:type="spellStart"/>
      <w:r w:rsidR="009D5556">
        <w:t>điểm</w:t>
      </w:r>
      <w:proofErr w:type="spellEnd"/>
    </w:p>
    <w:p w14:paraId="1026C51E" w14:textId="2507DFE4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các</w:t>
      </w:r>
      <w:proofErr w:type="spellEnd"/>
      <w:r>
        <w:t xml:space="preserve"> </w:t>
      </w: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khiếu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năng</w:t>
      </w:r>
      <w:proofErr w:type="spellEnd"/>
    </w:p>
    <w:p w14:paraId="46BF0A83" w14:textId="0E5874FB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chính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quy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kỷ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</w:p>
    <w:p w14:paraId="554A8E19" w14:textId="712C928C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trường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công</w:t>
      </w:r>
      <w:proofErr w:type="spellEnd"/>
      <w:r w:rsidR="00A1576B">
        <w:t xml:space="preserve"> (charter)</w:t>
      </w:r>
    </w:p>
    <w:p w14:paraId="5A916C21" w14:textId="55FEEBCF" w:rsidR="001D242A" w:rsidRDefault="00A1576B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chương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 w:rsidR="006F30E2">
        <w:t>giáo</w:t>
      </w:r>
      <w:proofErr w:type="spellEnd"/>
      <w:r w:rsidR="006F30E2">
        <w:t xml:space="preserve"> </w:t>
      </w:r>
      <w:proofErr w:type="spellStart"/>
      <w:r w:rsidR="006F30E2">
        <w:t>dục</w:t>
      </w:r>
      <w:proofErr w:type="spellEnd"/>
      <w:r w:rsidR="006F30E2">
        <w:t xml:space="preserve"> </w:t>
      </w:r>
      <w:proofErr w:type="spellStart"/>
      <w:r w:rsidR="006F30E2">
        <w:t>đặc</w:t>
      </w:r>
      <w:proofErr w:type="spellEnd"/>
      <w:r w:rsidR="006F30E2">
        <w:t xml:space="preserve"> </w:t>
      </w:r>
      <w:proofErr w:type="spellStart"/>
      <w:r w:rsidR="006F30E2">
        <w:t>biệt</w:t>
      </w:r>
      <w:proofErr w:type="spellEnd"/>
      <w:r w:rsidR="006F30E2">
        <w:t xml:space="preserve"> </w:t>
      </w:r>
      <w:proofErr w:type="spellStart"/>
      <w:r w:rsidR="006F30E2">
        <w:t>và</w:t>
      </w:r>
      <w:proofErr w:type="spellEnd"/>
      <w:r w:rsidR="006F30E2">
        <w:t xml:space="preserve"> </w:t>
      </w:r>
      <w:proofErr w:type="spellStart"/>
      <w:r w:rsidR="006F30E2">
        <w:t>dịch</w:t>
      </w:r>
      <w:proofErr w:type="spellEnd"/>
      <w:r w:rsidR="006F30E2">
        <w:t xml:space="preserve"> </w:t>
      </w:r>
      <w:proofErr w:type="spellStart"/>
      <w:r w:rsidR="006F30E2">
        <w:t>vụ</w:t>
      </w:r>
      <w:proofErr w:type="spellEnd"/>
      <w:r w:rsidR="006F30E2">
        <w:t xml:space="preserve"> </w:t>
      </w:r>
      <w:proofErr w:type="spellStart"/>
      <w:r w:rsidR="006F30E2">
        <w:t>liên</w:t>
      </w:r>
      <w:proofErr w:type="spellEnd"/>
      <w:r w:rsidR="006F30E2">
        <w:t xml:space="preserve"> </w:t>
      </w:r>
      <w:proofErr w:type="spellStart"/>
      <w:r w:rsidR="006F30E2">
        <w:t>quan</w:t>
      </w:r>
      <w:proofErr w:type="spellEnd"/>
      <w:r w:rsidR="006F30E2">
        <w:t xml:space="preserve">, </w:t>
      </w:r>
      <w:proofErr w:type="spellStart"/>
      <w:r w:rsidR="006F30E2">
        <w:t>và</w:t>
      </w:r>
      <w:proofErr w:type="spellEnd"/>
    </w:p>
    <w:p w14:paraId="24FC3BAB" w14:textId="7AF775F8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thư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cầu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>/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giám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 w:rsidR="00A1576B">
        <w:t>buổi</w:t>
      </w:r>
      <w:proofErr w:type="spellEnd"/>
      <w:r w:rsidR="00A1576B">
        <w:t xml:space="preserve"> </w:t>
      </w:r>
      <w:proofErr w:type="spellStart"/>
      <w:r>
        <w:t>họp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thảo</w:t>
      </w:r>
      <w:proofErr w:type="spellEnd"/>
      <w:r>
        <w:t xml:space="preserve"> </w:t>
      </w:r>
      <w:proofErr w:type="spellStart"/>
      <w:r>
        <w:t>luận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 w:rsidR="00A1576B">
        <w:t>vấn</w:t>
      </w:r>
      <w:proofErr w:type="spellEnd"/>
      <w:r w:rsidR="00A1576B">
        <w:t xml:space="preserve"> </w:t>
      </w:r>
      <w:proofErr w:type="spellStart"/>
      <w:r w:rsidR="00A1576B">
        <w:t>đề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 w:rsidR="00A1576B">
        <w:t>chương</w:t>
      </w:r>
      <w:proofErr w:type="spellEnd"/>
      <w:r w:rsidR="00A1576B">
        <w:t xml:space="preserve"> </w:t>
      </w:r>
      <w:proofErr w:type="spellStart"/>
      <w:r w:rsidR="00A1576B">
        <w:t>trình</w:t>
      </w:r>
      <w:proofErr w:type="spellEnd"/>
      <w:r w:rsidR="00A1576B"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 w:rsidR="00A1576B">
        <w:t>tham</w:t>
      </w:r>
      <w:proofErr w:type="spellEnd"/>
      <w:r w:rsidR="00A1576B">
        <w:t xml:space="preserve"> </w:t>
      </w:r>
      <w:proofErr w:type="spellStart"/>
      <w:r w:rsidR="00A1576B">
        <w:t>gia</w:t>
      </w:r>
      <w:proofErr w:type="spellEnd"/>
      <w:r w:rsidR="00A1576B"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 w:rsidR="00A1576B">
        <w:t>sinh</w:t>
      </w:r>
      <w:proofErr w:type="spellEnd"/>
      <w:r w:rsidR="00A1576B"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 w:rsidR="008D6B72">
        <w:t>của</w:t>
      </w:r>
      <w:proofErr w:type="spellEnd"/>
      <w:r w:rsidR="008D6B72">
        <w:t xml:space="preserve"> </w:t>
      </w:r>
      <w:proofErr w:type="spellStart"/>
      <w:r w:rsidR="00A1576B"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</w:p>
    <w:p w14:paraId="7D4601A9" w14:textId="7013B25B" w:rsidR="001D242A" w:rsidRDefault="008D6B7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họp</w:t>
      </w:r>
      <w:proofErr w:type="spellEnd"/>
      <w:r w:rsidR="006F30E2">
        <w:t xml:space="preserve"> </w:t>
      </w:r>
      <w:proofErr w:type="spellStart"/>
      <w:r w:rsidR="006F30E2">
        <w:t>phụ</w:t>
      </w:r>
      <w:proofErr w:type="spellEnd"/>
      <w:r w:rsidR="006F30E2">
        <w:t xml:space="preserve"> </w:t>
      </w:r>
      <w:proofErr w:type="spellStart"/>
      <w:r w:rsidR="006F30E2">
        <w:t>huynh</w:t>
      </w:r>
      <w:proofErr w:type="spellEnd"/>
      <w:r w:rsidR="006F30E2">
        <w:t>/</w:t>
      </w:r>
      <w:proofErr w:type="spellStart"/>
      <w:r w:rsidR="006F30E2">
        <w:t>người</w:t>
      </w:r>
      <w:proofErr w:type="spellEnd"/>
      <w:r w:rsidR="006F30E2">
        <w:t xml:space="preserve"> </w:t>
      </w:r>
      <w:proofErr w:type="spellStart"/>
      <w:r w:rsidR="006F30E2">
        <w:t>giám</w:t>
      </w:r>
      <w:proofErr w:type="spellEnd"/>
      <w:r w:rsidR="006F30E2">
        <w:t xml:space="preserve"> </w:t>
      </w:r>
      <w:proofErr w:type="spellStart"/>
      <w:r w:rsidR="006F30E2">
        <w:t>hộ</w:t>
      </w:r>
      <w:proofErr w:type="spellEnd"/>
      <w:r w:rsidR="006F30E2">
        <w:t xml:space="preserve"> </w:t>
      </w:r>
      <w:proofErr w:type="spellStart"/>
      <w:r w:rsidR="006F30E2">
        <w:t>và</w:t>
      </w:r>
      <w:proofErr w:type="spellEnd"/>
      <w:r w:rsidR="006F30E2">
        <w:t xml:space="preserve"> </w:t>
      </w:r>
      <w:proofErr w:type="spellStart"/>
      <w:r w:rsidR="006F30E2">
        <w:t>giáo</w:t>
      </w:r>
      <w:proofErr w:type="spellEnd"/>
      <w:r w:rsidR="006F30E2">
        <w:t xml:space="preserve"> </w:t>
      </w:r>
      <w:proofErr w:type="spellStart"/>
      <w:r w:rsidR="006F30E2">
        <w:t>viên</w:t>
      </w:r>
      <w:proofErr w:type="spellEnd"/>
    </w:p>
    <w:p w14:paraId="24357D0E" w14:textId="14963E4F" w:rsidR="001D242A" w:rsidRDefault="006F30E2">
      <w:pPr>
        <w:pStyle w:val="P68B1DB1-ListParagraph3"/>
        <w:numPr>
          <w:ilvl w:val="0"/>
          <w:numId w:val="2"/>
        </w:numPr>
        <w:spacing w:line="240" w:lineRule="auto"/>
      </w:pPr>
      <w:proofErr w:type="spellStart"/>
      <w:r>
        <w:t>phiếu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phép</w:t>
      </w:r>
      <w:proofErr w:type="spellEnd"/>
      <w:r w:rsidR="008D6B72">
        <w:t xml:space="preserve"> </w:t>
      </w:r>
      <w:proofErr w:type="spellStart"/>
      <w:r w:rsidR="008D6B72">
        <w:t>tham</w:t>
      </w:r>
      <w:proofErr w:type="spellEnd"/>
      <w:r w:rsidR="008D6B72">
        <w:t xml:space="preserve"> </w:t>
      </w:r>
      <w:proofErr w:type="spellStart"/>
      <w:r w:rsidR="008D6B72">
        <w:t>gia</w:t>
      </w:r>
      <w:proofErr w:type="spellEnd"/>
      <w:r w:rsidR="008D6B72">
        <w:t xml:space="preserve"> </w:t>
      </w:r>
      <w:proofErr w:type="spellStart"/>
      <w:r w:rsidR="008D6B72">
        <w:t>sinh</w:t>
      </w:r>
      <w:proofErr w:type="spellEnd"/>
      <w:r w:rsidR="008D6B72">
        <w:t xml:space="preserve"> </w:t>
      </w:r>
      <w:proofErr w:type="spellStart"/>
      <w:r w:rsidR="008D6B72">
        <w:t>hoạt</w:t>
      </w:r>
      <w:proofErr w:type="spellEnd"/>
    </w:p>
    <w:p w14:paraId="001ACB90" w14:textId="7905B5E7" w:rsidR="001D242A" w:rsidRDefault="006F30E2" w:rsidP="00556CA1">
      <w:pPr>
        <w:spacing w:line="240" w:lineRule="auto"/>
      </w:pPr>
      <w:proofErr w:type="spellStart"/>
      <w:r>
        <w:rPr>
          <w:rFonts w:ascii="Open Sans" w:hAnsi="Open Sans" w:cs="Open Sans"/>
          <w:sz w:val="24"/>
          <w:szCs w:val="24"/>
        </w:rPr>
        <w:t>Để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biết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thêm</w:t>
      </w:r>
      <w:proofErr w:type="spellEnd"/>
      <w:r>
        <w:rPr>
          <w:rFonts w:ascii="Open Sans" w:hAnsi="Open Sans" w:cs="Open Sans"/>
          <w:sz w:val="24"/>
          <w:szCs w:val="24"/>
        </w:rPr>
        <w:t xml:space="preserve"> chi </w:t>
      </w:r>
      <w:proofErr w:type="spellStart"/>
      <w:r>
        <w:rPr>
          <w:rFonts w:ascii="Open Sans" w:hAnsi="Open Sans" w:cs="Open Sans"/>
          <w:sz w:val="24"/>
          <w:szCs w:val="24"/>
        </w:rPr>
        <w:t>tiết</w:t>
      </w:r>
      <w:proofErr w:type="spellEnd"/>
      <w:r>
        <w:rPr>
          <w:rFonts w:ascii="Open Sans" w:hAnsi="Open Sans" w:cs="Open Sans"/>
          <w:sz w:val="24"/>
          <w:szCs w:val="24"/>
        </w:rPr>
        <w:t xml:space="preserve">, </w:t>
      </w:r>
      <w:proofErr w:type="spellStart"/>
      <w:r>
        <w:rPr>
          <w:rFonts w:ascii="Open Sans" w:hAnsi="Open Sans" w:cs="Open Sans"/>
          <w:sz w:val="24"/>
          <w:szCs w:val="24"/>
        </w:rPr>
        <w:t>vui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lòng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xem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tờ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thông</w:t>
      </w:r>
      <w:proofErr w:type="spellEnd"/>
      <w:r>
        <w:rPr>
          <w:rFonts w:ascii="Open Sans" w:hAnsi="Open Sans" w:cs="Open Sans"/>
          <w:sz w:val="24"/>
          <w:szCs w:val="24"/>
        </w:rPr>
        <w:t xml:space="preserve"> tin </w:t>
      </w:r>
      <w:proofErr w:type="spellStart"/>
      <w:r>
        <w:rPr>
          <w:rFonts w:ascii="Open Sans" w:hAnsi="Open Sans" w:cs="Open Sans"/>
          <w:sz w:val="24"/>
          <w:szCs w:val="24"/>
        </w:rPr>
        <w:t>từ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Bộ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Tư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3221EF">
        <w:rPr>
          <w:rFonts w:ascii="Open Sans" w:hAnsi="Open Sans" w:cs="Open Sans"/>
          <w:sz w:val="24"/>
          <w:szCs w:val="24"/>
        </w:rPr>
        <w:t>pháp</w:t>
      </w:r>
      <w:proofErr w:type="spellEnd"/>
      <w:r w:rsidR="003221EF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và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Bộ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Giáo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3221EF">
        <w:rPr>
          <w:rFonts w:ascii="Open Sans" w:hAnsi="Open Sans" w:cs="Open Sans"/>
          <w:sz w:val="24"/>
          <w:szCs w:val="24"/>
        </w:rPr>
        <w:t>dục</w:t>
      </w:r>
      <w:proofErr w:type="spellEnd"/>
      <w:r w:rsidR="003221EF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Hoa</w:t>
      </w:r>
      <w:proofErr w:type="spellEnd"/>
      <w:r>
        <w:rPr>
          <w:rFonts w:ascii="Open Sans" w:hAnsi="Open Sans" w:cs="Open Sans"/>
          <w:sz w:val="24"/>
          <w:szCs w:val="24"/>
        </w:rPr>
        <w:t xml:space="preserve"> </w:t>
      </w:r>
      <w:proofErr w:type="spellStart"/>
      <w:r>
        <w:rPr>
          <w:rFonts w:ascii="Open Sans" w:hAnsi="Open Sans" w:cs="Open Sans"/>
          <w:sz w:val="24"/>
          <w:szCs w:val="24"/>
        </w:rPr>
        <w:t>Kỳ</w:t>
      </w:r>
      <w:proofErr w:type="spellEnd"/>
      <w:r>
        <w:rPr>
          <w:rFonts w:ascii="Open Sans" w:hAnsi="Open Sans" w:cs="Open Sans"/>
          <w:sz w:val="24"/>
          <w:szCs w:val="24"/>
        </w:rPr>
        <w:t xml:space="preserve">: </w:t>
      </w:r>
      <w:hyperlink r:id="rId8" w:history="1">
        <w:r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sectPr w:rsidR="001D2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43974303">
    <w:abstractNumId w:val="0"/>
  </w:num>
  <w:num w:numId="2" w16cid:durableId="165561066">
    <w:abstractNumId w:val="1"/>
  </w:num>
  <w:num w:numId="3" w16cid:durableId="46496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235C"/>
    <w:rsid w:val="00004D66"/>
    <w:rsid w:val="00085E01"/>
    <w:rsid w:val="000F3217"/>
    <w:rsid w:val="001D242A"/>
    <w:rsid w:val="00206C26"/>
    <w:rsid w:val="002378D4"/>
    <w:rsid w:val="002C53F7"/>
    <w:rsid w:val="003221EF"/>
    <w:rsid w:val="00335D3C"/>
    <w:rsid w:val="003651EE"/>
    <w:rsid w:val="004E5515"/>
    <w:rsid w:val="0052235C"/>
    <w:rsid w:val="00541356"/>
    <w:rsid w:val="00556CA1"/>
    <w:rsid w:val="005F476D"/>
    <w:rsid w:val="00670747"/>
    <w:rsid w:val="006F30E2"/>
    <w:rsid w:val="00786770"/>
    <w:rsid w:val="008D6B72"/>
    <w:rsid w:val="00974771"/>
    <w:rsid w:val="009D5556"/>
    <w:rsid w:val="00A1576B"/>
    <w:rsid w:val="00A370A6"/>
    <w:rsid w:val="00AD7E82"/>
    <w:rsid w:val="00B002B6"/>
    <w:rsid w:val="00B26B4B"/>
    <w:rsid w:val="00B73766"/>
    <w:rsid w:val="00BF2CAF"/>
    <w:rsid w:val="00CD0424"/>
    <w:rsid w:val="00CF53D4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362"/>
  <w15:chartTrackingRefBased/>
  <w15:docId w15:val="{732B6CB6-2BD5-40AF-ABC4-B13B94FF3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customStyle="1" w:styleId="P68B1DB1-Normal1">
    <w:name w:val="P68B1DB1-Normal1"/>
    <w:basedOn w:val="Normal"/>
    <w:rPr>
      <w:rFonts w:ascii="Open Sans" w:hAnsi="Open Sans" w:cs="Open Sans"/>
      <w:b/>
      <w:bCs/>
      <w:sz w:val="24"/>
      <w:szCs w:val="24"/>
    </w:rPr>
  </w:style>
  <w:style w:type="paragraph" w:customStyle="1" w:styleId="P68B1DB1-Normal2">
    <w:name w:val="P68B1DB1-Normal2"/>
    <w:basedOn w:val="Normal"/>
    <w:rPr>
      <w:rFonts w:ascii="Open Sans" w:hAnsi="Open Sans" w:cs="Open Sans"/>
      <w:sz w:val="24"/>
      <w:szCs w:val="24"/>
    </w:rPr>
  </w:style>
  <w:style w:type="paragraph" w:customStyle="1" w:styleId="P68B1DB1-ListParagraph3">
    <w:name w:val="P68B1DB1-ListParagraph3"/>
    <w:basedOn w:val="ListParagraph"/>
    <w:rPr>
      <w:rFonts w:ascii="Open Sans" w:hAnsi="Open Sans" w:cs="Open Sans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32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21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737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Carey, Rebecca</dc:creator>
  <cp:keywords/>
  <dc:description/>
  <cp:lastModifiedBy>Jenny Lozano-Cosme</cp:lastModifiedBy>
  <cp:revision>2</cp:revision>
  <dcterms:created xsi:type="dcterms:W3CDTF">2022-11-01T19:15:00Z</dcterms:created>
  <dcterms:modified xsi:type="dcterms:W3CDTF">2022-11-01T19:15:00Z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