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AA" w:rsidRDefault="000E44B1" w:rsidP="000E44B1">
      <w:pPr>
        <w:jc w:val="center"/>
        <w:rPr>
          <w:sz w:val="28"/>
          <w:szCs w:val="28"/>
        </w:rPr>
      </w:pPr>
      <w:r>
        <w:rPr>
          <w:sz w:val="28"/>
          <w:szCs w:val="28"/>
        </w:rPr>
        <w:t>Psychiatric Medication Support Plan</w:t>
      </w:r>
    </w:p>
    <w:p w:rsidR="000E44B1" w:rsidRDefault="000E44B1" w:rsidP="000E44B1">
      <w:pPr>
        <w:rPr>
          <w:sz w:val="24"/>
          <w:szCs w:val="24"/>
        </w:rPr>
      </w:pPr>
      <w:r>
        <w:rPr>
          <w:sz w:val="24"/>
          <w:szCs w:val="24"/>
        </w:rPr>
        <w:t xml:space="preserve">Client: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45559493"/>
          <w:placeholder>
            <w:docPart w:val="DefaultPlaceholder_1082065158"/>
          </w:placeholder>
        </w:sdtPr>
        <w:sdtEndPr/>
        <w:sdtContent>
          <w:bookmarkStart w:id="0" w:name="_GoBack"/>
          <w:r w:rsidR="000F72CB">
            <w:rPr>
              <w:sz w:val="24"/>
              <w:szCs w:val="24"/>
            </w:rPr>
            <w:tab/>
          </w:r>
          <w:bookmarkEnd w:id="0"/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D6FC4">
        <w:rPr>
          <w:sz w:val="24"/>
          <w:szCs w:val="24"/>
        </w:rPr>
        <w:t>D</w:t>
      </w:r>
      <w:r>
        <w:rPr>
          <w:sz w:val="24"/>
          <w:szCs w:val="24"/>
        </w:rPr>
        <w:t>ob</w:t>
      </w:r>
      <w:proofErr w:type="gramEnd"/>
      <w:r>
        <w:rPr>
          <w:sz w:val="24"/>
          <w:szCs w:val="24"/>
        </w:rPr>
        <w:t>:</w:t>
      </w:r>
      <w:r w:rsidR="005D6F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2135649"/>
          <w:placeholder>
            <w:docPart w:val="DefaultPlaceholder_1082065158"/>
          </w:placeholder>
          <w:showingPlcHdr/>
        </w:sdtPr>
        <w:sdtEndPr/>
        <w:sdtContent>
          <w:r w:rsidR="000F72CB" w:rsidRPr="005B2C39">
            <w:rPr>
              <w:rStyle w:val="PlaceholderText"/>
            </w:rPr>
            <w:t>Click here to enter text.</w:t>
          </w:r>
        </w:sdtContent>
      </w:sdt>
    </w:p>
    <w:p w:rsidR="000E44B1" w:rsidRDefault="000E44B1" w:rsidP="000E44B1">
      <w:pPr>
        <w:rPr>
          <w:sz w:val="24"/>
          <w:szCs w:val="24"/>
        </w:rPr>
      </w:pPr>
      <w:r>
        <w:rPr>
          <w:sz w:val="24"/>
          <w:szCs w:val="24"/>
        </w:rPr>
        <w:t xml:space="preserve">Initial Plan Date: </w:t>
      </w:r>
      <w:sdt>
        <w:sdtPr>
          <w:rPr>
            <w:sz w:val="24"/>
            <w:szCs w:val="24"/>
          </w:rPr>
          <w:id w:val="-1477912374"/>
          <w:placeholder>
            <w:docPart w:val="DefaultPlaceholder_1082065158"/>
          </w:placeholder>
          <w:showingPlcHdr/>
        </w:sdtPr>
        <w:sdtEndPr/>
        <w:sdtContent>
          <w:r w:rsidR="000F72CB" w:rsidRPr="005B2C39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  <w:t>Last Updated:</w:t>
      </w:r>
      <w:r w:rsidR="005D6F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5524182"/>
          <w:placeholder>
            <w:docPart w:val="DefaultPlaceholder_1082065158"/>
          </w:placeholder>
        </w:sdtPr>
        <w:sdtEndPr/>
        <w:sdtContent>
          <w:r w:rsidR="00EB4F1D">
            <w:rPr>
              <w:sz w:val="24"/>
              <w:szCs w:val="24"/>
            </w:rPr>
            <w:tab/>
          </w:r>
        </w:sdtContent>
      </w:sdt>
    </w:p>
    <w:p w:rsidR="000E44B1" w:rsidRDefault="000E44B1" w:rsidP="000E44B1">
      <w:pPr>
        <w:rPr>
          <w:sz w:val="24"/>
          <w:szCs w:val="24"/>
        </w:rPr>
      </w:pPr>
      <w:r>
        <w:rPr>
          <w:sz w:val="24"/>
          <w:szCs w:val="24"/>
        </w:rPr>
        <w:t xml:space="preserve">Prescribing Physician: </w:t>
      </w:r>
      <w:sdt>
        <w:sdtPr>
          <w:rPr>
            <w:sz w:val="24"/>
            <w:szCs w:val="24"/>
          </w:rPr>
          <w:id w:val="-84843413"/>
          <w:placeholder>
            <w:docPart w:val="DefaultPlaceholder_1082065158"/>
          </w:placeholder>
          <w:showingPlcHdr/>
        </w:sdtPr>
        <w:sdtEndPr/>
        <w:sdtContent>
          <w:r w:rsidR="000F72CB" w:rsidRPr="005B2C39">
            <w:rPr>
              <w:rStyle w:val="PlaceholderText"/>
            </w:rPr>
            <w:t>Click here to enter text.</w:t>
          </w:r>
        </w:sdtContent>
      </w:sdt>
    </w:p>
    <w:p w:rsidR="000E44B1" w:rsidRDefault="000E44B1" w:rsidP="000E44B1">
      <w:pPr>
        <w:rPr>
          <w:sz w:val="24"/>
          <w:szCs w:val="24"/>
        </w:rPr>
      </w:pPr>
      <w:r>
        <w:rPr>
          <w:sz w:val="24"/>
          <w:szCs w:val="24"/>
        </w:rPr>
        <w:t xml:space="preserve">Psychiatric Medication (including dose and frequency): </w:t>
      </w:r>
      <w:sdt>
        <w:sdtPr>
          <w:rPr>
            <w:sz w:val="24"/>
            <w:szCs w:val="24"/>
          </w:rPr>
          <w:id w:val="-1256359007"/>
          <w:placeholder>
            <w:docPart w:val="DefaultPlaceholder_1082065158"/>
          </w:placeholder>
          <w:showingPlcHdr/>
        </w:sdtPr>
        <w:sdtEndPr/>
        <w:sdtContent>
          <w:r w:rsidR="000F72CB" w:rsidRPr="005B2C39">
            <w:rPr>
              <w:rStyle w:val="PlaceholderText"/>
            </w:rPr>
            <w:t>Click here to enter text.</w:t>
          </w:r>
        </w:sdtContent>
      </w:sdt>
    </w:p>
    <w:p w:rsidR="000E44B1" w:rsidRDefault="000E44B1" w:rsidP="000E44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Target Symptoms</w:t>
      </w:r>
      <w:r w:rsidR="005D6FC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7492127"/>
          <w:placeholder>
            <w:docPart w:val="DefaultPlaceholder_1082065158"/>
          </w:placeholder>
          <w:showingPlcHdr/>
        </w:sdtPr>
        <w:sdtEndPr/>
        <w:sdtContent>
          <w:r w:rsidR="000F72CB" w:rsidRPr="005B2C39">
            <w:rPr>
              <w:rStyle w:val="PlaceholderText"/>
            </w:rPr>
            <w:t>Click here to enter text.</w:t>
          </w:r>
          <w:proofErr w:type="gramEnd"/>
        </w:sdtContent>
      </w:sdt>
    </w:p>
    <w:p w:rsidR="000E44B1" w:rsidRDefault="000E44B1" w:rsidP="000E44B1">
      <w:pPr>
        <w:rPr>
          <w:sz w:val="24"/>
          <w:szCs w:val="24"/>
        </w:rPr>
      </w:pPr>
      <w:r>
        <w:rPr>
          <w:sz w:val="24"/>
          <w:szCs w:val="24"/>
        </w:rPr>
        <w:t>Diagnosis:</w:t>
      </w:r>
      <w:r w:rsidR="005D6F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27548243"/>
          <w:placeholder>
            <w:docPart w:val="DefaultPlaceholder_1082065158"/>
          </w:placeholder>
          <w:showingPlcHdr/>
        </w:sdtPr>
        <w:sdtEndPr/>
        <w:sdtContent>
          <w:r w:rsidR="000F72CB" w:rsidRPr="005B2C39">
            <w:rPr>
              <w:rStyle w:val="PlaceholderText"/>
            </w:rPr>
            <w:t>Click here to enter text.</w:t>
          </w:r>
        </w:sdtContent>
      </w:sdt>
    </w:p>
    <w:p w:rsidR="000E44B1" w:rsidRDefault="000E44B1" w:rsidP="000E44B1">
      <w:pPr>
        <w:rPr>
          <w:sz w:val="24"/>
          <w:szCs w:val="24"/>
        </w:rPr>
      </w:pPr>
      <w:r>
        <w:rPr>
          <w:sz w:val="24"/>
          <w:szCs w:val="24"/>
        </w:rPr>
        <w:t>If PRN, criteria for use:</w:t>
      </w:r>
      <w:r w:rsidR="005D6F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02332715"/>
          <w:placeholder>
            <w:docPart w:val="DefaultPlaceholder_1082065158"/>
          </w:placeholder>
          <w:showingPlcHdr/>
        </w:sdtPr>
        <w:sdtEndPr/>
        <w:sdtContent>
          <w:r w:rsidR="003B0DD1" w:rsidRPr="005B2C39">
            <w:rPr>
              <w:rStyle w:val="PlaceholderText"/>
            </w:rPr>
            <w:t>Click here to enter text.</w:t>
          </w:r>
        </w:sdtContent>
      </w:sdt>
    </w:p>
    <w:p w:rsidR="000E44B1" w:rsidRDefault="000E44B1" w:rsidP="000E44B1">
      <w:pPr>
        <w:rPr>
          <w:sz w:val="24"/>
          <w:szCs w:val="24"/>
        </w:rPr>
      </w:pPr>
      <w:r>
        <w:rPr>
          <w:sz w:val="24"/>
          <w:szCs w:val="24"/>
        </w:rPr>
        <w:t>Behavioral Criteria to determine benefit:</w:t>
      </w:r>
      <w:r w:rsidR="005D6F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8350897"/>
          <w:placeholder>
            <w:docPart w:val="DefaultPlaceholder_1082065158"/>
          </w:placeholder>
          <w:showingPlcHdr/>
        </w:sdtPr>
        <w:sdtEndPr/>
        <w:sdtContent>
          <w:r w:rsidR="000F72CB" w:rsidRPr="005B2C39">
            <w:rPr>
              <w:rStyle w:val="PlaceholderText"/>
            </w:rPr>
            <w:t>Click here to enter text.</w:t>
          </w:r>
        </w:sdtContent>
      </w:sdt>
    </w:p>
    <w:p w:rsidR="000E44B1" w:rsidRDefault="000E44B1" w:rsidP="000E44B1">
      <w:pPr>
        <w:rPr>
          <w:sz w:val="24"/>
          <w:szCs w:val="24"/>
        </w:rPr>
      </w:pPr>
      <w:r>
        <w:rPr>
          <w:sz w:val="24"/>
          <w:szCs w:val="24"/>
        </w:rPr>
        <w:t>Side effects/Adverse Reactions that must be reported to prescribing physician:</w:t>
      </w:r>
      <w:r w:rsidR="005D6F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65488550"/>
          <w:placeholder>
            <w:docPart w:val="DefaultPlaceholder_1082065158"/>
          </w:placeholder>
          <w:showingPlcHdr/>
        </w:sdtPr>
        <w:sdtEndPr/>
        <w:sdtContent>
          <w:r w:rsidR="000F72CB" w:rsidRPr="005B2C39">
            <w:rPr>
              <w:rStyle w:val="PlaceholderText"/>
            </w:rPr>
            <w:t>Click here to enter text.</w:t>
          </w:r>
        </w:sdtContent>
      </w:sdt>
    </w:p>
    <w:p w:rsidR="000E44B1" w:rsidRDefault="000E44B1" w:rsidP="000E44B1">
      <w:pPr>
        <w:rPr>
          <w:sz w:val="24"/>
          <w:szCs w:val="24"/>
        </w:rPr>
      </w:pPr>
      <w:r>
        <w:rPr>
          <w:sz w:val="24"/>
          <w:szCs w:val="24"/>
        </w:rPr>
        <w:t>Potential Long Ter</w:t>
      </w:r>
      <w:r w:rsidR="00CF5B0F">
        <w:rPr>
          <w:sz w:val="24"/>
          <w:szCs w:val="24"/>
        </w:rPr>
        <w:t>m</w:t>
      </w:r>
      <w:r>
        <w:rPr>
          <w:sz w:val="24"/>
          <w:szCs w:val="24"/>
        </w:rPr>
        <w:t xml:space="preserve"> effects</w:t>
      </w:r>
      <w:r w:rsidR="005D6FC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00154463"/>
          <w:placeholder>
            <w:docPart w:val="DefaultPlaceholder_1082065158"/>
          </w:placeholder>
          <w:showingPlcHdr/>
        </w:sdtPr>
        <w:sdtEndPr/>
        <w:sdtContent>
          <w:r w:rsidR="000F72CB" w:rsidRPr="005B2C39">
            <w:rPr>
              <w:rStyle w:val="PlaceholderText"/>
            </w:rPr>
            <w:t>Click here to enter text.</w:t>
          </w:r>
        </w:sdtContent>
      </w:sdt>
    </w:p>
    <w:p w:rsidR="000E44B1" w:rsidRDefault="000E44B1" w:rsidP="000E44B1">
      <w:pPr>
        <w:rPr>
          <w:sz w:val="24"/>
          <w:szCs w:val="24"/>
        </w:rPr>
      </w:pPr>
      <w:r>
        <w:rPr>
          <w:sz w:val="24"/>
          <w:szCs w:val="24"/>
        </w:rPr>
        <w:t>Other supports to help alleviate symptoms:</w:t>
      </w:r>
      <w:r w:rsidR="005D6F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9416541"/>
          <w:placeholder>
            <w:docPart w:val="DefaultPlaceholder_1082065158"/>
          </w:placeholder>
          <w:showingPlcHdr/>
        </w:sdtPr>
        <w:sdtEndPr/>
        <w:sdtContent>
          <w:r w:rsidR="000F72CB" w:rsidRPr="005B2C39">
            <w:rPr>
              <w:rStyle w:val="PlaceholderText"/>
            </w:rPr>
            <w:t>Click here to enter text.</w:t>
          </w:r>
        </w:sdtContent>
      </w:sdt>
    </w:p>
    <w:p w:rsidR="000E44B1" w:rsidRDefault="000E44B1" w:rsidP="000E44B1">
      <w:pPr>
        <w:rPr>
          <w:sz w:val="24"/>
          <w:szCs w:val="24"/>
        </w:rPr>
      </w:pPr>
      <w:r>
        <w:rPr>
          <w:sz w:val="24"/>
          <w:szCs w:val="24"/>
        </w:rPr>
        <w:t>Plan for review and monitoring of medication effectiveness &amp; side effects:</w:t>
      </w:r>
      <w:r w:rsidR="005D6F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3026060"/>
          <w:placeholder>
            <w:docPart w:val="DefaultPlaceholder_1082065158"/>
          </w:placeholder>
        </w:sdtPr>
        <w:sdtEndPr/>
        <w:sdtContent>
          <w:r w:rsidR="00CF5B0F">
            <w:rPr>
              <w:sz w:val="24"/>
              <w:szCs w:val="24"/>
            </w:rPr>
            <w:t xml:space="preserve"> </w:t>
          </w:r>
        </w:sdtContent>
      </w:sdt>
    </w:p>
    <w:p w:rsidR="000E44B1" w:rsidRDefault="000E44B1" w:rsidP="000E44B1">
      <w:pPr>
        <w:rPr>
          <w:sz w:val="24"/>
          <w:szCs w:val="24"/>
        </w:rPr>
      </w:pPr>
    </w:p>
    <w:p w:rsidR="000E44B1" w:rsidRDefault="000E44B1" w:rsidP="000E44B1">
      <w:pPr>
        <w:rPr>
          <w:sz w:val="24"/>
          <w:szCs w:val="24"/>
        </w:rPr>
      </w:pPr>
    </w:p>
    <w:p w:rsidR="000E44B1" w:rsidRDefault="000E44B1" w:rsidP="000E44B1">
      <w:pPr>
        <w:rPr>
          <w:sz w:val="24"/>
          <w:szCs w:val="24"/>
        </w:rPr>
      </w:pPr>
    </w:p>
    <w:p w:rsidR="000E44B1" w:rsidRDefault="000E44B1" w:rsidP="000E44B1">
      <w:pPr>
        <w:rPr>
          <w:sz w:val="24"/>
          <w:szCs w:val="24"/>
        </w:rPr>
      </w:pPr>
    </w:p>
    <w:p w:rsidR="000E44B1" w:rsidRDefault="000E44B1" w:rsidP="000E44B1">
      <w:pPr>
        <w:rPr>
          <w:sz w:val="24"/>
          <w:szCs w:val="24"/>
        </w:rPr>
      </w:pPr>
    </w:p>
    <w:p w:rsidR="000E44B1" w:rsidRPr="000E44B1" w:rsidRDefault="000E44B1" w:rsidP="000E44B1">
      <w:pPr>
        <w:rPr>
          <w:sz w:val="24"/>
          <w:szCs w:val="24"/>
        </w:rPr>
      </w:pPr>
    </w:p>
    <w:sectPr w:rsidR="000E44B1" w:rsidRPr="000E4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42" w:rsidRDefault="00383842" w:rsidP="00383842">
      <w:pPr>
        <w:spacing w:after="0" w:line="240" w:lineRule="auto"/>
      </w:pPr>
      <w:r>
        <w:separator/>
      </w:r>
    </w:p>
  </w:endnote>
  <w:endnote w:type="continuationSeparator" w:id="0">
    <w:p w:rsidR="00383842" w:rsidRDefault="00383842" w:rsidP="0038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42" w:rsidRDefault="00383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42" w:rsidRDefault="003838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42" w:rsidRDefault="00383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42" w:rsidRDefault="00383842" w:rsidP="00383842">
      <w:pPr>
        <w:spacing w:after="0" w:line="240" w:lineRule="auto"/>
      </w:pPr>
      <w:r>
        <w:separator/>
      </w:r>
    </w:p>
  </w:footnote>
  <w:footnote w:type="continuationSeparator" w:id="0">
    <w:p w:rsidR="00383842" w:rsidRDefault="00383842" w:rsidP="0038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42" w:rsidRDefault="00383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10516"/>
      <w:docPartObj>
        <w:docPartGallery w:val="Watermarks"/>
        <w:docPartUnique/>
      </w:docPartObj>
    </w:sdtPr>
    <w:sdtContent>
      <w:p w:rsidR="00383842" w:rsidRDefault="0038384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42" w:rsidRDefault="00383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B1"/>
    <w:rsid w:val="000E44B1"/>
    <w:rsid w:val="000F72CB"/>
    <w:rsid w:val="001C4DA1"/>
    <w:rsid w:val="00383842"/>
    <w:rsid w:val="003B0DD1"/>
    <w:rsid w:val="005D6FC4"/>
    <w:rsid w:val="00AE731C"/>
    <w:rsid w:val="00BE7204"/>
    <w:rsid w:val="00CF5B0F"/>
    <w:rsid w:val="00E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F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42"/>
  </w:style>
  <w:style w:type="paragraph" w:styleId="Footer">
    <w:name w:val="footer"/>
    <w:basedOn w:val="Normal"/>
    <w:link w:val="FooterChar"/>
    <w:uiPriority w:val="99"/>
    <w:unhideWhenUsed/>
    <w:rsid w:val="0038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F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42"/>
  </w:style>
  <w:style w:type="paragraph" w:styleId="Footer">
    <w:name w:val="footer"/>
    <w:basedOn w:val="Normal"/>
    <w:link w:val="FooterChar"/>
    <w:uiPriority w:val="99"/>
    <w:unhideWhenUsed/>
    <w:rsid w:val="0038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75A2-8271-405E-B7BE-06F0714B948D}"/>
      </w:docPartPr>
      <w:docPartBody>
        <w:p w:rsidR="003D6BF1" w:rsidRDefault="00A628EA">
          <w:r w:rsidRPr="005B2C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EA"/>
    <w:rsid w:val="003D6BF1"/>
    <w:rsid w:val="00A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8E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8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C714-01AA-4933-A5D2-24054A91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Marquis, Angie</dc:creator>
  <cp:lastModifiedBy>Marquis, Angie</cp:lastModifiedBy>
  <cp:revision>3</cp:revision>
  <cp:lastPrinted>2016-04-27T19:25:00Z</cp:lastPrinted>
  <dcterms:created xsi:type="dcterms:W3CDTF">2016-04-27T18:24:00Z</dcterms:created>
  <dcterms:modified xsi:type="dcterms:W3CDTF">2016-06-10T14:51:00Z</dcterms:modified>
</cp:coreProperties>
</file>