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0"/>
      </w:tblGrid>
      <w:tr w:rsidR="00786487" w:rsidRPr="00786487" w:rsidTr="00786487">
        <w:trPr>
          <w:divId w:val="92745321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6487" w:rsidRPr="0018414D" w:rsidRDefault="00786487" w:rsidP="0018414D">
            <w:pPr>
              <w:pStyle w:val="NoSpacing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8414D">
              <w:rPr>
                <w:rFonts w:eastAsia="Times New Roman"/>
                <w:b/>
                <w:sz w:val="22"/>
                <w:szCs w:val="22"/>
              </w:rPr>
              <w:t xml:space="preserve">MAINE HEALTH AND ENVIRONMENTAL TESTING LABORATORY </w:t>
            </w:r>
            <w:r w:rsidRPr="0018414D">
              <w:rPr>
                <w:rFonts w:eastAsia="Times New Roman"/>
                <w:b/>
                <w:sz w:val="22"/>
                <w:szCs w:val="22"/>
              </w:rPr>
              <w:br/>
              <w:t>STATE OF MAINE DEPARTMENT OF HEALTH AND HUMAN SERVICES</w:t>
            </w:r>
          </w:p>
          <w:p w:rsidR="0018414D" w:rsidRPr="0018414D" w:rsidRDefault="00786487" w:rsidP="0018414D">
            <w:pPr>
              <w:pStyle w:val="NoSpacing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8414D">
              <w:rPr>
                <w:rFonts w:eastAsia="Times New Roman"/>
                <w:b/>
                <w:sz w:val="22"/>
                <w:szCs w:val="22"/>
              </w:rPr>
              <w:t>221 State St. Station #12</w:t>
            </w:r>
          </w:p>
          <w:p w:rsidR="0018414D" w:rsidRPr="0018414D" w:rsidRDefault="00786487" w:rsidP="0018414D">
            <w:pPr>
              <w:pStyle w:val="NoSpacing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8414D">
              <w:rPr>
                <w:rFonts w:eastAsia="Times New Roman"/>
                <w:b/>
                <w:sz w:val="22"/>
                <w:szCs w:val="22"/>
              </w:rPr>
              <w:t>Augusta, Maine 04333</w:t>
            </w:r>
          </w:p>
          <w:p w:rsidR="0018414D" w:rsidRDefault="0018414D" w:rsidP="0018414D">
            <w:pPr>
              <w:pStyle w:val="NoSpacing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8414D">
              <w:rPr>
                <w:rFonts w:eastAsia="Times New Roman"/>
                <w:b/>
                <w:sz w:val="22"/>
                <w:szCs w:val="22"/>
              </w:rPr>
              <w:t>(</w:t>
            </w:r>
            <w:r w:rsidR="00786487" w:rsidRPr="0018414D">
              <w:rPr>
                <w:rFonts w:eastAsia="Times New Roman"/>
                <w:b/>
                <w:sz w:val="22"/>
                <w:szCs w:val="22"/>
              </w:rPr>
              <w:t xml:space="preserve">207) 287-1716 </w:t>
            </w:r>
          </w:p>
          <w:p w:rsidR="00786487" w:rsidRPr="00786487" w:rsidRDefault="00786487" w:rsidP="0018414D">
            <w:pPr>
              <w:pStyle w:val="NoSpacing"/>
              <w:jc w:val="center"/>
              <w:rPr>
                <w:rFonts w:eastAsia="Times New Roman"/>
              </w:rPr>
            </w:pPr>
            <w:r w:rsidRPr="0018414D">
              <w:rPr>
                <w:rFonts w:eastAsia="Times New Roman"/>
                <w:b/>
                <w:sz w:val="22"/>
                <w:szCs w:val="22"/>
              </w:rPr>
              <w:t>Toll Free 866-LAB-HETL (866-522-4385)</w:t>
            </w:r>
          </w:p>
        </w:tc>
      </w:tr>
    </w:tbl>
    <w:p w:rsidR="00786487" w:rsidRPr="00786487" w:rsidRDefault="00786487" w:rsidP="00786487">
      <w:pPr>
        <w:spacing w:before="100" w:beforeAutospacing="1" w:after="100" w:afterAutospacing="1"/>
        <w:divId w:val="92745321"/>
        <w:rPr>
          <w:rFonts w:eastAsia="Times New Roman"/>
        </w:rPr>
      </w:pPr>
      <w:r w:rsidRPr="00786487">
        <w:rPr>
          <w:rFonts w:eastAsia="Times New Roman"/>
          <w:sz w:val="20"/>
          <w:szCs w:val="20"/>
        </w:rPr>
        <w:t xml:space="preserve">Revised </w:t>
      </w:r>
      <w:r w:rsidR="00937BB8">
        <w:rPr>
          <w:rFonts w:eastAsia="Times New Roman"/>
          <w:sz w:val="20"/>
          <w:szCs w:val="20"/>
        </w:rPr>
        <w:t>2020</w:t>
      </w:r>
    </w:p>
    <w:p w:rsidR="00786487" w:rsidRDefault="00786487" w:rsidP="00786487">
      <w:pPr>
        <w:spacing w:before="100" w:beforeAutospacing="1" w:after="100" w:afterAutospacing="1"/>
        <w:jc w:val="center"/>
        <w:divId w:val="92745321"/>
        <w:rPr>
          <w:rFonts w:eastAsia="Times New Roman"/>
          <w:b/>
          <w:bCs/>
          <w:sz w:val="20"/>
          <w:szCs w:val="20"/>
        </w:rPr>
      </w:pPr>
      <w:r w:rsidRPr="00786487">
        <w:rPr>
          <w:rFonts w:eastAsia="Times New Roman"/>
          <w:b/>
          <w:bCs/>
          <w:sz w:val="20"/>
          <w:szCs w:val="20"/>
        </w:rPr>
        <w:t>INORGANIC ANALYSES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ETALS"/>
      </w:tblPr>
      <w:tblGrid>
        <w:gridCol w:w="2181"/>
        <w:gridCol w:w="2346"/>
        <w:gridCol w:w="34"/>
        <w:gridCol w:w="1685"/>
        <w:gridCol w:w="1686"/>
        <w:gridCol w:w="95"/>
        <w:gridCol w:w="92"/>
        <w:gridCol w:w="1241"/>
      </w:tblGrid>
      <w:tr w:rsidR="0018414D" w:rsidRPr="00786487" w:rsidTr="00B04BF6">
        <w:trPr>
          <w:divId w:val="92745321"/>
          <w:trHeight w:val="720"/>
          <w:tblCellSpacing w:w="15" w:type="dxa"/>
        </w:trPr>
        <w:tc>
          <w:tcPr>
            <w:tcW w:w="2271" w:type="pct"/>
            <w:gridSpan w:val="3"/>
            <w:vAlign w:val="center"/>
          </w:tcPr>
          <w:p w:rsidR="007E3C08" w:rsidRPr="00786487" w:rsidRDefault="007E3C08" w:rsidP="00DF4FE3">
            <w:pPr>
              <w:ind w:right="2055"/>
              <w:rPr>
                <w:rFonts w:eastAsia="Times New Roman"/>
                <w:b/>
                <w:bCs/>
              </w:rPr>
            </w:pPr>
            <w:r w:rsidRPr="00786487">
              <w:rPr>
                <w:rFonts w:eastAsia="Times New Roman"/>
                <w:b/>
                <w:bCs/>
              </w:rPr>
              <w:t>ANALYSES</w:t>
            </w:r>
          </w:p>
        </w:tc>
        <w:tc>
          <w:tcPr>
            <w:tcW w:w="1971" w:type="pct"/>
            <w:gridSpan w:val="2"/>
            <w:vAlign w:val="center"/>
          </w:tcPr>
          <w:p w:rsidR="007E3C08" w:rsidRPr="007E3C08" w:rsidRDefault="007E3C08" w:rsidP="00DF4FE3">
            <w:pPr>
              <w:ind w:left="255"/>
              <w:rPr>
                <w:rFonts w:eastAsia="Times New Roman"/>
                <w:b/>
                <w:bCs/>
              </w:rPr>
            </w:pPr>
            <w:r w:rsidRPr="007E3C08">
              <w:rPr>
                <w:rFonts w:eastAsia="Times New Roman"/>
                <w:b/>
                <w:bCs/>
              </w:rPr>
              <w:t>EPA METHOD</w:t>
            </w:r>
          </w:p>
        </w:tc>
        <w:tc>
          <w:tcPr>
            <w:tcW w:w="694" w:type="pct"/>
            <w:gridSpan w:val="3"/>
            <w:vAlign w:val="center"/>
          </w:tcPr>
          <w:p w:rsidR="007E3C08" w:rsidRPr="00786487" w:rsidRDefault="007E3C08" w:rsidP="00DF4FE3">
            <w:pPr>
              <w:rPr>
                <w:rFonts w:eastAsia="Times New Roman"/>
                <w:b/>
                <w:bCs/>
              </w:rPr>
            </w:pPr>
            <w:r w:rsidRPr="00786487">
              <w:rPr>
                <w:rFonts w:eastAsia="Times New Roman"/>
                <w:b/>
                <w:bCs/>
              </w:rPr>
              <w:t>HETL CODE</w:t>
            </w:r>
          </w:p>
        </w:tc>
      </w:tr>
      <w:tr w:rsidR="002F03A5" w:rsidRPr="00786487" w:rsidTr="00B04BF6">
        <w:trPr>
          <w:divId w:val="92745321"/>
          <w:trHeight w:val="50"/>
          <w:tblCellSpacing w:w="15" w:type="dxa"/>
        </w:trPr>
        <w:tc>
          <w:tcPr>
            <w:tcW w:w="2271" w:type="pct"/>
            <w:gridSpan w:val="3"/>
            <w:vAlign w:val="center"/>
          </w:tcPr>
          <w:p w:rsidR="002F03A5" w:rsidRPr="00786487" w:rsidRDefault="002F03A5" w:rsidP="00DF4FE3">
            <w:pPr>
              <w:ind w:right="205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METALS   </w:t>
            </w:r>
          </w:p>
        </w:tc>
        <w:tc>
          <w:tcPr>
            <w:tcW w:w="1971" w:type="pct"/>
            <w:gridSpan w:val="2"/>
            <w:vAlign w:val="center"/>
          </w:tcPr>
          <w:p w:rsidR="002F03A5" w:rsidRPr="002F03A5" w:rsidRDefault="002F03A5" w:rsidP="00DF4FE3">
            <w:pPr>
              <w:ind w:left="255"/>
              <w:rPr>
                <w:rFonts w:eastAsia="Times New Roman"/>
                <w:bCs/>
              </w:rPr>
            </w:pPr>
            <w:r w:rsidRPr="002F03A5">
              <w:rPr>
                <w:rFonts w:eastAsia="Times New Roman"/>
                <w:bCs/>
              </w:rPr>
              <w:t>200.8</w:t>
            </w:r>
            <w:r w:rsidR="00677FBE">
              <w:rPr>
                <w:rFonts w:eastAsia="Times New Roman"/>
                <w:bCs/>
              </w:rPr>
              <w:t>*</w:t>
            </w:r>
          </w:p>
        </w:tc>
        <w:tc>
          <w:tcPr>
            <w:tcW w:w="694" w:type="pct"/>
            <w:gridSpan w:val="3"/>
            <w:vAlign w:val="center"/>
          </w:tcPr>
          <w:p w:rsidR="002F03A5" w:rsidRPr="00786487" w:rsidRDefault="002F03A5" w:rsidP="00DF4FE3">
            <w:pPr>
              <w:rPr>
                <w:rFonts w:eastAsia="Times New Roman"/>
                <w:b/>
                <w:bCs/>
              </w:rPr>
            </w:pPr>
          </w:p>
        </w:tc>
      </w:tr>
      <w:tr w:rsidR="002F03A5" w:rsidRPr="00786487" w:rsidTr="00B04BF6">
        <w:trPr>
          <w:divId w:val="92745321"/>
          <w:tblCellSpacing w:w="15" w:type="dxa"/>
        </w:trPr>
        <w:tc>
          <w:tcPr>
            <w:tcW w:w="2271" w:type="pct"/>
            <w:gridSpan w:val="3"/>
            <w:vAlign w:val="center"/>
            <w:hideMark/>
          </w:tcPr>
          <w:p w:rsidR="002F03A5" w:rsidRDefault="00677FBE" w:rsidP="00677FBE">
            <w:pPr>
              <w:ind w:right="9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* Boron analysis by method 6010B</w:t>
            </w:r>
            <w:r w:rsidR="002F03A5">
              <w:rPr>
                <w:rFonts w:eastAsia="Times New Roman"/>
                <w:b/>
                <w:bCs/>
              </w:rPr>
              <w:t xml:space="preserve">                                                                      </w:t>
            </w:r>
          </w:p>
          <w:p w:rsidR="002F03A5" w:rsidRDefault="002F03A5" w:rsidP="00DF4FE3">
            <w:pPr>
              <w:ind w:right="2055"/>
              <w:rPr>
                <w:rFonts w:eastAsia="Times New Roman"/>
                <w:b/>
                <w:bCs/>
              </w:rPr>
            </w:pPr>
            <w:r w:rsidRPr="00786487">
              <w:rPr>
                <w:rFonts w:eastAsia="Times New Roman"/>
                <w:b/>
                <w:bCs/>
              </w:rPr>
              <w:t>METALS DIGESTION(WATER)</w:t>
            </w:r>
          </w:p>
          <w:p w:rsidR="00B04BF6" w:rsidRPr="00786487" w:rsidRDefault="00B04BF6" w:rsidP="00DF4FE3">
            <w:pPr>
              <w:ind w:right="2055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03A5" w:rsidRPr="00786487" w:rsidRDefault="002F03A5" w:rsidP="00DF4FE3">
            <w:pPr>
              <w:ind w:left="25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200.2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03A5" w:rsidRPr="00786487" w:rsidRDefault="002F03A5" w:rsidP="00DF4FE3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PRMETWAT</w:t>
            </w:r>
          </w:p>
        </w:tc>
      </w:tr>
      <w:tr w:rsidR="00786487" w:rsidRPr="00786487" w:rsidTr="00B04BF6">
        <w:trPr>
          <w:gridAfter w:val="2"/>
          <w:divId w:val="92745321"/>
          <w:wAfter w:w="630" w:type="pct"/>
          <w:tblCellSpacing w:w="15" w:type="dxa"/>
        </w:trPr>
        <w:tc>
          <w:tcPr>
            <w:tcW w:w="0" w:type="auto"/>
            <w:vAlign w:val="center"/>
            <w:hideMark/>
          </w:tcPr>
          <w:p w:rsidR="00B346B5" w:rsidRDefault="00B346B5" w:rsidP="0078648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786487" w:rsidRPr="00B04BF6" w:rsidRDefault="00786487" w:rsidP="0078648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04BF6">
              <w:rPr>
                <w:rFonts w:eastAsia="Times New Roman"/>
                <w:b/>
                <w:bCs/>
                <w:sz w:val="22"/>
                <w:szCs w:val="22"/>
              </w:rPr>
              <w:t>METAL</w:t>
            </w:r>
          </w:p>
        </w:tc>
        <w:tc>
          <w:tcPr>
            <w:tcW w:w="0" w:type="auto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04BF6">
              <w:rPr>
                <w:rFonts w:eastAsia="Times New Roman"/>
                <w:b/>
                <w:bCs/>
                <w:sz w:val="22"/>
                <w:szCs w:val="22"/>
              </w:rPr>
              <w:t>METAL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04BF6">
              <w:rPr>
                <w:rFonts w:eastAsia="Times New Roman"/>
                <w:b/>
                <w:bCs/>
                <w:sz w:val="22"/>
                <w:szCs w:val="22"/>
              </w:rPr>
              <w:t>METAL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6487" w:rsidRDefault="00786487" w:rsidP="0078648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04BF6">
              <w:rPr>
                <w:rFonts w:eastAsia="Times New Roman"/>
                <w:b/>
                <w:bCs/>
                <w:sz w:val="22"/>
                <w:szCs w:val="22"/>
              </w:rPr>
              <w:t>METAL</w:t>
            </w:r>
          </w:p>
          <w:p w:rsidR="00B04BF6" w:rsidRPr="00B04BF6" w:rsidRDefault="00B04BF6" w:rsidP="0078648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786487" w:rsidRPr="00786487" w:rsidTr="00B04BF6">
        <w:trPr>
          <w:gridAfter w:val="1"/>
          <w:divId w:val="92745321"/>
          <w:wAfter w:w="409" w:type="pct"/>
          <w:tblCellSpacing w:w="15" w:type="dxa"/>
        </w:trPr>
        <w:tc>
          <w:tcPr>
            <w:tcW w:w="0" w:type="auto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ALUMINUM(AL)</w:t>
            </w:r>
          </w:p>
        </w:tc>
        <w:tc>
          <w:tcPr>
            <w:tcW w:w="0" w:type="auto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ANTIMONY (SB)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ARSENIC(AS)</w:t>
            </w:r>
          </w:p>
        </w:tc>
        <w:tc>
          <w:tcPr>
            <w:tcW w:w="1296" w:type="pct"/>
            <w:gridSpan w:val="3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BARIUM(BA)</w:t>
            </w:r>
          </w:p>
        </w:tc>
      </w:tr>
      <w:tr w:rsidR="00786487" w:rsidRPr="00786487" w:rsidTr="00B04BF6">
        <w:trPr>
          <w:gridAfter w:val="1"/>
          <w:divId w:val="92745321"/>
          <w:wAfter w:w="409" w:type="pct"/>
          <w:tblCellSpacing w:w="15" w:type="dxa"/>
        </w:trPr>
        <w:tc>
          <w:tcPr>
            <w:tcW w:w="0" w:type="auto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BERYLLIUM(BE)</w:t>
            </w:r>
          </w:p>
        </w:tc>
        <w:tc>
          <w:tcPr>
            <w:tcW w:w="0" w:type="auto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BORON(B)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CADMIUM(CD)</w:t>
            </w:r>
          </w:p>
        </w:tc>
        <w:tc>
          <w:tcPr>
            <w:tcW w:w="1296" w:type="pct"/>
            <w:gridSpan w:val="3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CALCIUM(CA)</w:t>
            </w:r>
          </w:p>
        </w:tc>
      </w:tr>
      <w:tr w:rsidR="00786487" w:rsidRPr="00786487" w:rsidTr="00B04BF6">
        <w:trPr>
          <w:gridAfter w:val="1"/>
          <w:divId w:val="92745321"/>
          <w:wAfter w:w="409" w:type="pct"/>
          <w:tblCellSpacing w:w="15" w:type="dxa"/>
        </w:trPr>
        <w:tc>
          <w:tcPr>
            <w:tcW w:w="0" w:type="auto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CHROMIUM(CR)</w:t>
            </w:r>
          </w:p>
        </w:tc>
        <w:tc>
          <w:tcPr>
            <w:tcW w:w="0" w:type="auto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COBALT(CO)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COPPER(CU)</w:t>
            </w:r>
          </w:p>
        </w:tc>
        <w:tc>
          <w:tcPr>
            <w:tcW w:w="1296" w:type="pct"/>
            <w:gridSpan w:val="3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IRON(FE)</w:t>
            </w:r>
          </w:p>
        </w:tc>
      </w:tr>
      <w:tr w:rsidR="00786487" w:rsidRPr="00786487" w:rsidTr="00B04BF6">
        <w:trPr>
          <w:gridAfter w:val="1"/>
          <w:divId w:val="92745321"/>
          <w:wAfter w:w="409" w:type="pct"/>
          <w:tblCellSpacing w:w="15" w:type="dxa"/>
        </w:trPr>
        <w:tc>
          <w:tcPr>
            <w:tcW w:w="0" w:type="auto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LEAD(PB)</w:t>
            </w:r>
          </w:p>
        </w:tc>
        <w:tc>
          <w:tcPr>
            <w:tcW w:w="0" w:type="auto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MAGNESIUM(MG)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MANGANESE(MN)</w:t>
            </w:r>
          </w:p>
        </w:tc>
        <w:tc>
          <w:tcPr>
            <w:tcW w:w="1296" w:type="pct"/>
            <w:gridSpan w:val="3"/>
            <w:vAlign w:val="center"/>
            <w:hideMark/>
          </w:tcPr>
          <w:p w:rsidR="00786487" w:rsidRPr="00B04BF6" w:rsidRDefault="00786487" w:rsidP="00B04BF6">
            <w:pPr>
              <w:ind w:right="-45"/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MOLYBDENUM(MO)</w:t>
            </w:r>
          </w:p>
        </w:tc>
      </w:tr>
      <w:tr w:rsidR="00786487" w:rsidRPr="00786487" w:rsidTr="00B04BF6">
        <w:trPr>
          <w:gridAfter w:val="1"/>
          <w:divId w:val="92745321"/>
          <w:wAfter w:w="409" w:type="pct"/>
          <w:tblCellSpacing w:w="15" w:type="dxa"/>
        </w:trPr>
        <w:tc>
          <w:tcPr>
            <w:tcW w:w="0" w:type="auto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NICKEL(NI)</w:t>
            </w:r>
          </w:p>
        </w:tc>
        <w:tc>
          <w:tcPr>
            <w:tcW w:w="0" w:type="auto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POTASSIUM(K)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SELENIUM(SE)</w:t>
            </w:r>
          </w:p>
        </w:tc>
        <w:tc>
          <w:tcPr>
            <w:tcW w:w="1296" w:type="pct"/>
            <w:gridSpan w:val="3"/>
            <w:vAlign w:val="center"/>
            <w:hideMark/>
          </w:tcPr>
          <w:p w:rsidR="00786487" w:rsidRPr="00B04BF6" w:rsidRDefault="00786487" w:rsidP="00786487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SILVER(AG)</w:t>
            </w:r>
          </w:p>
        </w:tc>
      </w:tr>
      <w:tr w:rsidR="00937BB8" w:rsidRPr="00786487" w:rsidTr="00B04BF6">
        <w:trPr>
          <w:gridAfter w:val="1"/>
          <w:divId w:val="92745321"/>
          <w:wAfter w:w="409" w:type="pct"/>
          <w:tblCellSpacing w:w="15" w:type="dxa"/>
        </w:trPr>
        <w:tc>
          <w:tcPr>
            <w:tcW w:w="0" w:type="auto"/>
            <w:vAlign w:val="center"/>
            <w:hideMark/>
          </w:tcPr>
          <w:p w:rsidR="00937BB8" w:rsidRPr="00B04BF6" w:rsidRDefault="00937BB8" w:rsidP="00937BB8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SILICON(SI)</w:t>
            </w:r>
          </w:p>
        </w:tc>
        <w:tc>
          <w:tcPr>
            <w:tcW w:w="0" w:type="auto"/>
            <w:vAlign w:val="center"/>
            <w:hideMark/>
          </w:tcPr>
          <w:p w:rsidR="00937BB8" w:rsidRPr="00B04BF6" w:rsidRDefault="00937BB8" w:rsidP="00937BB8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SODIUM(NA)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BB8" w:rsidRPr="00B04BF6" w:rsidRDefault="00937BB8" w:rsidP="00937BB8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THALLIUM(TL)</w:t>
            </w:r>
          </w:p>
        </w:tc>
        <w:tc>
          <w:tcPr>
            <w:tcW w:w="1296" w:type="pct"/>
            <w:gridSpan w:val="3"/>
            <w:vAlign w:val="center"/>
            <w:hideMark/>
          </w:tcPr>
          <w:p w:rsidR="00937BB8" w:rsidRPr="00B04BF6" w:rsidRDefault="00937BB8" w:rsidP="00937BB8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ZINC(ZN)</w:t>
            </w:r>
          </w:p>
        </w:tc>
      </w:tr>
      <w:tr w:rsidR="00937BB8" w:rsidRPr="00786487" w:rsidTr="00B04BF6">
        <w:trPr>
          <w:gridAfter w:val="1"/>
          <w:divId w:val="92745321"/>
          <w:wAfter w:w="409" w:type="pct"/>
          <w:tblCellSpacing w:w="15" w:type="dxa"/>
        </w:trPr>
        <w:tc>
          <w:tcPr>
            <w:tcW w:w="0" w:type="auto"/>
            <w:vAlign w:val="center"/>
            <w:hideMark/>
          </w:tcPr>
          <w:p w:rsidR="00937BB8" w:rsidRPr="00B04BF6" w:rsidRDefault="00937BB8" w:rsidP="00937BB8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MERCURY (HG)</w:t>
            </w:r>
          </w:p>
        </w:tc>
        <w:tc>
          <w:tcPr>
            <w:tcW w:w="0" w:type="auto"/>
            <w:vAlign w:val="center"/>
            <w:hideMark/>
          </w:tcPr>
          <w:p w:rsidR="00937BB8" w:rsidRPr="00B04BF6" w:rsidRDefault="00937BB8" w:rsidP="00937BB8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URANIUM (U)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BB8" w:rsidRPr="00B04BF6" w:rsidRDefault="00937BB8" w:rsidP="00937BB8">
            <w:pPr>
              <w:rPr>
                <w:rFonts w:eastAsia="Times New Roman"/>
                <w:sz w:val="18"/>
                <w:szCs w:val="18"/>
              </w:rPr>
            </w:pPr>
            <w:r w:rsidRPr="00B04BF6">
              <w:rPr>
                <w:rFonts w:eastAsia="Times New Roman"/>
                <w:sz w:val="18"/>
                <w:szCs w:val="18"/>
              </w:rPr>
              <w:t>VANADIUM(V)</w:t>
            </w:r>
          </w:p>
        </w:tc>
        <w:tc>
          <w:tcPr>
            <w:tcW w:w="1296" w:type="pct"/>
            <w:gridSpan w:val="3"/>
            <w:vAlign w:val="center"/>
          </w:tcPr>
          <w:p w:rsidR="00937BB8" w:rsidRPr="00B04BF6" w:rsidRDefault="00937BB8" w:rsidP="00937BB8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7E3C08" w:rsidRDefault="007E3C08">
      <w:pPr>
        <w:divId w:val="92745321"/>
      </w:pPr>
    </w:p>
    <w:p w:rsidR="00B346B5" w:rsidRPr="00B346B5" w:rsidRDefault="00B346B5" w:rsidP="00B346B5">
      <w:pPr>
        <w:jc w:val="center"/>
        <w:divId w:val="92745321"/>
        <w:rPr>
          <w:b/>
        </w:rPr>
      </w:pPr>
      <w:r w:rsidRPr="00B346B5">
        <w:rPr>
          <w:b/>
        </w:rPr>
        <w:t>INORGANIC ANALYSIS</w:t>
      </w:r>
    </w:p>
    <w:tbl>
      <w:tblPr>
        <w:tblW w:w="49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ETALS"/>
      </w:tblPr>
      <w:tblGrid>
        <w:gridCol w:w="4480"/>
        <w:gridCol w:w="42"/>
        <w:gridCol w:w="1336"/>
        <w:gridCol w:w="1828"/>
        <w:gridCol w:w="741"/>
        <w:gridCol w:w="741"/>
        <w:gridCol w:w="30"/>
        <w:gridCol w:w="33"/>
        <w:gridCol w:w="48"/>
      </w:tblGrid>
      <w:tr w:rsidR="0018414D" w:rsidRPr="00786487" w:rsidTr="007E3C08">
        <w:trPr>
          <w:gridAfter w:val="3"/>
          <w:divId w:val="92745321"/>
          <w:trHeight w:val="720"/>
          <w:tblCellSpacing w:w="15" w:type="dxa"/>
        </w:trPr>
        <w:tc>
          <w:tcPr>
            <w:tcW w:w="2476" w:type="pct"/>
            <w:vAlign w:val="center"/>
            <w:hideMark/>
          </w:tcPr>
          <w:p w:rsidR="00937BB8" w:rsidRPr="00786487" w:rsidRDefault="00937BB8" w:rsidP="002F03A5">
            <w:pPr>
              <w:ind w:right="2055"/>
              <w:rPr>
                <w:rFonts w:eastAsia="Times New Roman"/>
                <w:b/>
                <w:bCs/>
              </w:rPr>
            </w:pPr>
            <w:r w:rsidRPr="00786487">
              <w:rPr>
                <w:rFonts w:eastAsia="Times New Roman"/>
                <w:b/>
                <w:bCs/>
              </w:rPr>
              <w:t>ANALYSES</w:t>
            </w:r>
          </w:p>
        </w:tc>
        <w:tc>
          <w:tcPr>
            <w:tcW w:w="1268" w:type="pct"/>
            <w:gridSpan w:val="3"/>
            <w:vAlign w:val="center"/>
            <w:hideMark/>
          </w:tcPr>
          <w:p w:rsidR="00937BB8" w:rsidRPr="00786487" w:rsidRDefault="00937BB8" w:rsidP="002F03A5">
            <w:pPr>
              <w:ind w:left="255"/>
              <w:rPr>
                <w:rFonts w:eastAsia="Times New Roman"/>
                <w:b/>
                <w:bCs/>
              </w:rPr>
            </w:pPr>
            <w:r w:rsidRPr="00786487">
              <w:rPr>
                <w:rFonts w:eastAsia="Times New Roman"/>
                <w:b/>
                <w:bCs/>
              </w:rPr>
              <w:t>EPA METHOD</w:t>
            </w:r>
          </w:p>
        </w:tc>
        <w:tc>
          <w:tcPr>
            <w:tcW w:w="433" w:type="pct"/>
            <w:gridSpan w:val="2"/>
            <w:vAlign w:val="center"/>
            <w:hideMark/>
          </w:tcPr>
          <w:p w:rsidR="002F03A5" w:rsidRPr="00786487" w:rsidRDefault="00937BB8" w:rsidP="00786487">
            <w:pPr>
              <w:rPr>
                <w:rFonts w:eastAsia="Times New Roman"/>
                <w:b/>
                <w:bCs/>
              </w:rPr>
            </w:pPr>
            <w:r w:rsidRPr="00786487">
              <w:rPr>
                <w:rFonts w:eastAsia="Times New Roman"/>
                <w:b/>
                <w:bCs/>
              </w:rPr>
              <w:t>HETL CODE</w:t>
            </w:r>
          </w:p>
        </w:tc>
      </w:tr>
      <w:tr w:rsidR="00937BB8" w:rsidRPr="00786487" w:rsidTr="007E3C08">
        <w:trPr>
          <w:gridAfter w:val="3"/>
          <w:divId w:val="92745321"/>
          <w:tblCellSpacing w:w="15" w:type="dxa"/>
        </w:trPr>
        <w:tc>
          <w:tcPr>
            <w:tcW w:w="2476" w:type="pct"/>
            <w:vAlign w:val="center"/>
            <w:hideMark/>
          </w:tcPr>
          <w:p w:rsidR="00937BB8" w:rsidRPr="0018414D" w:rsidRDefault="00937BB8" w:rsidP="002F03A5">
            <w:pPr>
              <w:ind w:right="2055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NITROGEN(NH</w:t>
            </w:r>
            <w:proofErr w:type="gramStart"/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3)*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937BB8" w:rsidRPr="00786487" w:rsidRDefault="00937BB8" w:rsidP="002F03A5">
            <w:pPr>
              <w:ind w:left="25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350.1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BB8" w:rsidRPr="00786487" w:rsidRDefault="00937BB8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NH3D</w:t>
            </w:r>
          </w:p>
        </w:tc>
      </w:tr>
      <w:tr w:rsidR="00937BB8" w:rsidRPr="00786487" w:rsidTr="007E3C08">
        <w:trPr>
          <w:gridAfter w:val="3"/>
          <w:divId w:val="92745321"/>
          <w:tblCellSpacing w:w="15" w:type="dxa"/>
        </w:trPr>
        <w:tc>
          <w:tcPr>
            <w:tcW w:w="2476" w:type="pct"/>
            <w:vAlign w:val="center"/>
            <w:hideMark/>
          </w:tcPr>
          <w:p w:rsidR="00937BB8" w:rsidRPr="0018414D" w:rsidRDefault="00937BB8" w:rsidP="002F03A5">
            <w:pPr>
              <w:ind w:right="2055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NITROGEN(NO2+NO3)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37BB8" w:rsidRPr="00786487" w:rsidRDefault="00937BB8" w:rsidP="002F03A5">
            <w:pPr>
              <w:ind w:left="25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300.0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BB8" w:rsidRPr="00786487" w:rsidRDefault="00937BB8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NO3'2'N</w:t>
            </w:r>
          </w:p>
        </w:tc>
      </w:tr>
      <w:tr w:rsidR="00937BB8" w:rsidRPr="00786487" w:rsidTr="007E3C08">
        <w:trPr>
          <w:gridAfter w:val="3"/>
          <w:divId w:val="92745321"/>
          <w:tblCellSpacing w:w="15" w:type="dxa"/>
        </w:trPr>
        <w:tc>
          <w:tcPr>
            <w:tcW w:w="2476" w:type="pct"/>
            <w:vAlign w:val="center"/>
            <w:hideMark/>
          </w:tcPr>
          <w:p w:rsidR="00937BB8" w:rsidRPr="0018414D" w:rsidRDefault="00937BB8" w:rsidP="002F03A5">
            <w:pPr>
              <w:ind w:right="2055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NITROGEN(NO3)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37BB8" w:rsidRPr="00786487" w:rsidRDefault="00937BB8" w:rsidP="002F03A5">
            <w:pPr>
              <w:ind w:left="25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300.0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BB8" w:rsidRPr="00786487" w:rsidRDefault="00937BB8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NO3D</w:t>
            </w:r>
          </w:p>
        </w:tc>
      </w:tr>
      <w:tr w:rsidR="00937BB8" w:rsidRPr="00786487" w:rsidTr="007E3C08">
        <w:trPr>
          <w:gridAfter w:val="3"/>
          <w:divId w:val="92745321"/>
          <w:tblCellSpacing w:w="15" w:type="dxa"/>
        </w:trPr>
        <w:tc>
          <w:tcPr>
            <w:tcW w:w="2476" w:type="pct"/>
            <w:vAlign w:val="center"/>
            <w:hideMark/>
          </w:tcPr>
          <w:p w:rsidR="00937BB8" w:rsidRPr="0018414D" w:rsidRDefault="00937BB8" w:rsidP="002F03A5">
            <w:pPr>
              <w:ind w:right="2055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NITROGEN(NO2)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37BB8" w:rsidRPr="00786487" w:rsidRDefault="00937BB8" w:rsidP="002F03A5">
            <w:pPr>
              <w:ind w:left="25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300.0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BB8" w:rsidRPr="00786487" w:rsidRDefault="00937BB8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NO2D</w:t>
            </w:r>
          </w:p>
        </w:tc>
      </w:tr>
      <w:tr w:rsidR="00937BB8" w:rsidRPr="00786487" w:rsidTr="007E3C08">
        <w:trPr>
          <w:gridAfter w:val="3"/>
          <w:divId w:val="92745321"/>
          <w:tblCellSpacing w:w="15" w:type="dxa"/>
        </w:trPr>
        <w:tc>
          <w:tcPr>
            <w:tcW w:w="2476" w:type="pct"/>
            <w:vAlign w:val="center"/>
            <w:hideMark/>
          </w:tcPr>
          <w:p w:rsidR="00937BB8" w:rsidRPr="0018414D" w:rsidRDefault="00937BB8" w:rsidP="002F03A5">
            <w:pPr>
              <w:ind w:right="2055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NITROGEN(TKN)*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37BB8" w:rsidRPr="00786487" w:rsidRDefault="00937BB8" w:rsidP="002F03A5">
            <w:pPr>
              <w:ind w:left="25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351.2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BB8" w:rsidRPr="00786487" w:rsidRDefault="00937BB8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TKN</w:t>
            </w:r>
          </w:p>
        </w:tc>
      </w:tr>
      <w:tr w:rsidR="00937BB8" w:rsidRPr="00786487" w:rsidTr="007E3C08">
        <w:trPr>
          <w:gridAfter w:val="3"/>
          <w:divId w:val="92745321"/>
          <w:tblCellSpacing w:w="15" w:type="dxa"/>
        </w:trPr>
        <w:tc>
          <w:tcPr>
            <w:tcW w:w="2476" w:type="pct"/>
            <w:vAlign w:val="center"/>
            <w:hideMark/>
          </w:tcPr>
          <w:p w:rsidR="00937BB8" w:rsidRPr="0018414D" w:rsidRDefault="00937BB8" w:rsidP="002F03A5">
            <w:pPr>
              <w:ind w:right="2055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PHOSPHOR</w:t>
            </w:r>
            <w:r w:rsidR="00A4537B" w:rsidRPr="0018414D">
              <w:rPr>
                <w:rFonts w:eastAsia="Times New Roman"/>
                <w:b/>
                <w:bCs/>
                <w:sz w:val="22"/>
                <w:szCs w:val="22"/>
              </w:rPr>
              <w:t>OU</w:t>
            </w: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S</w:t>
            </w:r>
            <w:r w:rsidR="00A4537B" w:rsidRPr="0018414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 xml:space="preserve">(TOTAL OR </w:t>
            </w:r>
            <w:proofErr w:type="gramStart"/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ORTHO)*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937BB8" w:rsidRPr="00786487" w:rsidRDefault="00937BB8" w:rsidP="002F03A5">
            <w:pPr>
              <w:ind w:left="25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365.1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BB8" w:rsidRPr="00786487" w:rsidRDefault="00937BB8" w:rsidP="00786487">
            <w:pPr>
              <w:rPr>
                <w:rFonts w:eastAsia="Times New Roman"/>
              </w:rPr>
            </w:pPr>
            <w:proofErr w:type="gramStart"/>
            <w:r w:rsidRPr="00786487">
              <w:rPr>
                <w:rFonts w:eastAsia="Times New Roman"/>
              </w:rPr>
              <w:t>TP,OPO</w:t>
            </w:r>
            <w:proofErr w:type="gramEnd"/>
            <w:r w:rsidRPr="00786487">
              <w:rPr>
                <w:rFonts w:eastAsia="Times New Roman"/>
              </w:rPr>
              <w:t>4</w:t>
            </w:r>
          </w:p>
        </w:tc>
      </w:tr>
      <w:tr w:rsidR="00937BB8" w:rsidRPr="00786487" w:rsidTr="007E3C08">
        <w:trPr>
          <w:gridAfter w:val="3"/>
          <w:divId w:val="92745321"/>
          <w:tblCellSpacing w:w="15" w:type="dxa"/>
        </w:trPr>
        <w:tc>
          <w:tcPr>
            <w:tcW w:w="2476" w:type="pct"/>
            <w:vAlign w:val="center"/>
            <w:hideMark/>
          </w:tcPr>
          <w:p w:rsidR="00937BB8" w:rsidRPr="0018414D" w:rsidRDefault="00937BB8" w:rsidP="002F03A5">
            <w:pPr>
              <w:ind w:right="2055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CHLORIDE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37BB8" w:rsidRPr="00786487" w:rsidRDefault="00937BB8" w:rsidP="002F03A5">
            <w:pPr>
              <w:ind w:left="25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300.0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7BB8" w:rsidRPr="00786487" w:rsidRDefault="00937BB8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DCL</w:t>
            </w:r>
          </w:p>
        </w:tc>
      </w:tr>
      <w:tr w:rsidR="00937BB8" w:rsidRPr="00786487" w:rsidTr="007E3C08">
        <w:trPr>
          <w:gridAfter w:val="1"/>
          <w:divId w:val="92745321"/>
          <w:tblCellSpacing w:w="15" w:type="dxa"/>
        </w:trPr>
        <w:tc>
          <w:tcPr>
            <w:tcW w:w="2488" w:type="pct"/>
            <w:gridSpan w:val="2"/>
            <w:vAlign w:val="center"/>
            <w:hideMark/>
          </w:tcPr>
          <w:p w:rsidR="00937BB8" w:rsidRPr="0018414D" w:rsidRDefault="00937BB8" w:rsidP="002F03A5">
            <w:pPr>
              <w:tabs>
                <w:tab w:val="left" w:pos="6345"/>
              </w:tabs>
              <w:ind w:right="540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ALKALINITY</w:t>
            </w:r>
          </w:p>
        </w:tc>
        <w:tc>
          <w:tcPr>
            <w:tcW w:w="0" w:type="auto"/>
            <w:vAlign w:val="center"/>
            <w:hideMark/>
          </w:tcPr>
          <w:p w:rsidR="00937BB8" w:rsidRPr="00786487" w:rsidRDefault="00937BB8" w:rsidP="002F03A5">
            <w:pPr>
              <w:ind w:left="135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="00A4537B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2320B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7BB8" w:rsidRPr="00786487" w:rsidRDefault="00937BB8" w:rsidP="002F03A5">
            <w:pPr>
              <w:ind w:left="450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ALK</w:t>
            </w:r>
          </w:p>
        </w:tc>
      </w:tr>
      <w:tr w:rsidR="00937BB8" w:rsidRPr="00786487" w:rsidTr="007E3C08">
        <w:trPr>
          <w:gridAfter w:val="1"/>
          <w:divId w:val="92745321"/>
          <w:tblCellSpacing w:w="15" w:type="dxa"/>
        </w:trPr>
        <w:tc>
          <w:tcPr>
            <w:tcW w:w="2488" w:type="pct"/>
            <w:gridSpan w:val="2"/>
            <w:vAlign w:val="center"/>
            <w:hideMark/>
          </w:tcPr>
          <w:p w:rsidR="00937BB8" w:rsidRPr="0018414D" w:rsidRDefault="00937BB8" w:rsidP="002F03A5">
            <w:pPr>
              <w:tabs>
                <w:tab w:val="left" w:pos="6345"/>
              </w:tabs>
              <w:ind w:right="540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CYANIDE</w:t>
            </w:r>
          </w:p>
        </w:tc>
        <w:tc>
          <w:tcPr>
            <w:tcW w:w="0" w:type="auto"/>
            <w:vAlign w:val="center"/>
            <w:hideMark/>
          </w:tcPr>
          <w:p w:rsidR="00937BB8" w:rsidRPr="00786487" w:rsidRDefault="00937BB8" w:rsidP="002F03A5">
            <w:pPr>
              <w:ind w:left="13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335.3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7BB8" w:rsidRPr="00786487" w:rsidRDefault="00937BB8" w:rsidP="002F03A5">
            <w:pPr>
              <w:ind w:left="450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CN</w:t>
            </w:r>
          </w:p>
        </w:tc>
      </w:tr>
      <w:tr w:rsidR="00937BB8" w:rsidRPr="00786487" w:rsidTr="007E3C08">
        <w:trPr>
          <w:gridAfter w:val="1"/>
          <w:divId w:val="92745321"/>
          <w:tblCellSpacing w:w="15" w:type="dxa"/>
        </w:trPr>
        <w:tc>
          <w:tcPr>
            <w:tcW w:w="2488" w:type="pct"/>
            <w:gridSpan w:val="2"/>
            <w:vAlign w:val="center"/>
            <w:hideMark/>
          </w:tcPr>
          <w:p w:rsidR="00937BB8" w:rsidRPr="0018414D" w:rsidRDefault="00937BB8" w:rsidP="002F03A5">
            <w:pPr>
              <w:tabs>
                <w:tab w:val="left" w:pos="6345"/>
              </w:tabs>
              <w:ind w:right="540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PH WATER</w:t>
            </w:r>
          </w:p>
        </w:tc>
        <w:tc>
          <w:tcPr>
            <w:tcW w:w="0" w:type="auto"/>
            <w:vAlign w:val="center"/>
            <w:hideMark/>
          </w:tcPr>
          <w:p w:rsidR="00937BB8" w:rsidRPr="00786487" w:rsidRDefault="00937BB8" w:rsidP="002F03A5">
            <w:pPr>
              <w:ind w:left="13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SM4500-H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7BB8" w:rsidRPr="00786487" w:rsidRDefault="00937BB8" w:rsidP="002F03A5">
            <w:pPr>
              <w:ind w:left="450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PHP</w:t>
            </w:r>
          </w:p>
        </w:tc>
      </w:tr>
      <w:tr w:rsidR="00937BB8" w:rsidRPr="00786487" w:rsidTr="007E3C08">
        <w:trPr>
          <w:gridAfter w:val="1"/>
          <w:divId w:val="92745321"/>
          <w:tblCellSpacing w:w="15" w:type="dxa"/>
        </w:trPr>
        <w:tc>
          <w:tcPr>
            <w:tcW w:w="2488" w:type="pct"/>
            <w:gridSpan w:val="2"/>
            <w:vAlign w:val="center"/>
            <w:hideMark/>
          </w:tcPr>
          <w:p w:rsidR="00937BB8" w:rsidRPr="0018414D" w:rsidRDefault="00937BB8" w:rsidP="002F03A5">
            <w:pPr>
              <w:tabs>
                <w:tab w:val="left" w:pos="6345"/>
              </w:tabs>
              <w:ind w:right="540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CONDUCTIVITY</w:t>
            </w:r>
          </w:p>
        </w:tc>
        <w:tc>
          <w:tcPr>
            <w:tcW w:w="0" w:type="auto"/>
            <w:vAlign w:val="center"/>
            <w:hideMark/>
          </w:tcPr>
          <w:p w:rsidR="00937BB8" w:rsidRPr="00786487" w:rsidRDefault="00937BB8" w:rsidP="002F03A5">
            <w:pPr>
              <w:ind w:left="13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SM2510B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7BB8" w:rsidRPr="00786487" w:rsidRDefault="00937BB8" w:rsidP="002F03A5">
            <w:pPr>
              <w:ind w:left="450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COND</w:t>
            </w:r>
          </w:p>
        </w:tc>
      </w:tr>
      <w:tr w:rsidR="00937BB8" w:rsidRPr="00786487" w:rsidTr="007E3C08">
        <w:trPr>
          <w:gridAfter w:val="1"/>
          <w:divId w:val="92745321"/>
          <w:tblCellSpacing w:w="15" w:type="dxa"/>
        </w:trPr>
        <w:tc>
          <w:tcPr>
            <w:tcW w:w="2488" w:type="pct"/>
            <w:gridSpan w:val="2"/>
            <w:vAlign w:val="center"/>
            <w:hideMark/>
          </w:tcPr>
          <w:p w:rsidR="00937BB8" w:rsidRPr="0018414D" w:rsidRDefault="00937BB8" w:rsidP="002F03A5">
            <w:pPr>
              <w:tabs>
                <w:tab w:val="left" w:pos="6345"/>
              </w:tabs>
              <w:ind w:right="540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CHLOROPHYLL A</w:t>
            </w:r>
          </w:p>
        </w:tc>
        <w:tc>
          <w:tcPr>
            <w:tcW w:w="0" w:type="auto"/>
            <w:vAlign w:val="center"/>
            <w:hideMark/>
          </w:tcPr>
          <w:p w:rsidR="00937BB8" w:rsidRPr="00786487" w:rsidRDefault="00937BB8" w:rsidP="002F03A5">
            <w:pPr>
              <w:ind w:left="13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SM10200H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7BB8" w:rsidRPr="00786487" w:rsidRDefault="00937BB8" w:rsidP="002F03A5">
            <w:pPr>
              <w:ind w:left="450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CHL'A</w:t>
            </w:r>
          </w:p>
        </w:tc>
      </w:tr>
      <w:tr w:rsidR="00937BB8" w:rsidRPr="00786487" w:rsidTr="007E3C08">
        <w:trPr>
          <w:gridAfter w:val="1"/>
          <w:divId w:val="92745321"/>
          <w:tblCellSpacing w:w="15" w:type="dxa"/>
        </w:trPr>
        <w:tc>
          <w:tcPr>
            <w:tcW w:w="2488" w:type="pct"/>
            <w:gridSpan w:val="2"/>
            <w:vAlign w:val="center"/>
            <w:hideMark/>
          </w:tcPr>
          <w:p w:rsidR="00937BB8" w:rsidRPr="0018414D" w:rsidRDefault="00937BB8" w:rsidP="002F03A5">
            <w:pPr>
              <w:tabs>
                <w:tab w:val="left" w:pos="6345"/>
              </w:tabs>
              <w:ind w:right="540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CHLOROPHYLL(FILTERING)</w:t>
            </w:r>
          </w:p>
        </w:tc>
        <w:tc>
          <w:tcPr>
            <w:tcW w:w="0" w:type="auto"/>
            <w:vAlign w:val="center"/>
            <w:hideMark/>
          </w:tcPr>
          <w:p w:rsidR="00937BB8" w:rsidRPr="00786487" w:rsidRDefault="00937BB8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7BB8" w:rsidRPr="00786487" w:rsidRDefault="00937BB8" w:rsidP="002F03A5">
            <w:pPr>
              <w:ind w:left="450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CHL'A'P</w:t>
            </w:r>
          </w:p>
        </w:tc>
      </w:tr>
      <w:tr w:rsidR="00937BB8" w:rsidRPr="00786487" w:rsidTr="007E3C08">
        <w:trPr>
          <w:gridAfter w:val="1"/>
          <w:divId w:val="92745321"/>
          <w:tblCellSpacing w:w="15" w:type="dxa"/>
        </w:trPr>
        <w:tc>
          <w:tcPr>
            <w:tcW w:w="2488" w:type="pct"/>
            <w:gridSpan w:val="2"/>
            <w:vAlign w:val="center"/>
            <w:hideMark/>
          </w:tcPr>
          <w:p w:rsidR="00937BB8" w:rsidRPr="0018414D" w:rsidRDefault="00937BB8" w:rsidP="002F03A5">
            <w:pPr>
              <w:tabs>
                <w:tab w:val="left" w:pos="6345"/>
              </w:tabs>
              <w:ind w:right="540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CORRECTED CHLOROPHYLL(ADDITIONAL)</w:t>
            </w:r>
          </w:p>
        </w:tc>
        <w:tc>
          <w:tcPr>
            <w:tcW w:w="0" w:type="auto"/>
            <w:vAlign w:val="center"/>
            <w:hideMark/>
          </w:tcPr>
          <w:p w:rsidR="00937BB8" w:rsidRPr="00786487" w:rsidRDefault="00937BB8" w:rsidP="002F03A5">
            <w:pPr>
              <w:ind w:left="13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SM10200H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7BB8" w:rsidRPr="00786487" w:rsidRDefault="00937BB8" w:rsidP="002F03A5">
            <w:pPr>
              <w:ind w:left="450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 </w:t>
            </w:r>
          </w:p>
        </w:tc>
      </w:tr>
      <w:tr w:rsidR="00937BB8" w:rsidRPr="00786487" w:rsidTr="007E3C08">
        <w:trPr>
          <w:gridAfter w:val="1"/>
          <w:divId w:val="92745321"/>
          <w:tblCellSpacing w:w="15" w:type="dxa"/>
        </w:trPr>
        <w:tc>
          <w:tcPr>
            <w:tcW w:w="2488" w:type="pct"/>
            <w:gridSpan w:val="2"/>
            <w:vAlign w:val="center"/>
            <w:hideMark/>
          </w:tcPr>
          <w:p w:rsidR="00937BB8" w:rsidRPr="0018414D" w:rsidRDefault="00937BB8" w:rsidP="002F03A5">
            <w:pPr>
              <w:tabs>
                <w:tab w:val="left" w:pos="6345"/>
              </w:tabs>
              <w:ind w:right="540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SOLIDS</w:t>
            </w:r>
          </w:p>
        </w:tc>
        <w:tc>
          <w:tcPr>
            <w:tcW w:w="0" w:type="auto"/>
            <w:vAlign w:val="center"/>
            <w:hideMark/>
          </w:tcPr>
          <w:p w:rsidR="00937BB8" w:rsidRPr="00786487" w:rsidRDefault="00937BB8" w:rsidP="002F03A5">
            <w:pPr>
              <w:ind w:left="13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VARIOUS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7BB8" w:rsidRPr="00786487" w:rsidRDefault="00937BB8" w:rsidP="002F03A5">
            <w:pPr>
              <w:ind w:left="450"/>
              <w:rPr>
                <w:rFonts w:eastAsia="Times New Roman"/>
              </w:rPr>
            </w:pPr>
            <w:proofErr w:type="gramStart"/>
            <w:r w:rsidRPr="00786487">
              <w:rPr>
                <w:rFonts w:eastAsia="Times New Roman"/>
              </w:rPr>
              <w:t>SS,TS</w:t>
            </w:r>
            <w:proofErr w:type="gramEnd"/>
            <w:r w:rsidRPr="00786487">
              <w:rPr>
                <w:rFonts w:eastAsia="Times New Roman"/>
              </w:rPr>
              <w:t>,VS,SETT</w:t>
            </w:r>
          </w:p>
        </w:tc>
      </w:tr>
      <w:tr w:rsidR="00937BB8" w:rsidRPr="00786487" w:rsidTr="00B346B5">
        <w:trPr>
          <w:gridAfter w:val="1"/>
          <w:divId w:val="92745321"/>
          <w:tblCellSpacing w:w="15" w:type="dxa"/>
        </w:trPr>
        <w:tc>
          <w:tcPr>
            <w:tcW w:w="2488" w:type="pct"/>
            <w:gridSpan w:val="2"/>
            <w:vAlign w:val="center"/>
          </w:tcPr>
          <w:p w:rsidR="00937BB8" w:rsidRPr="0018414D" w:rsidRDefault="00937BB8" w:rsidP="002F03A5">
            <w:pPr>
              <w:tabs>
                <w:tab w:val="left" w:pos="6345"/>
              </w:tabs>
              <w:ind w:right="54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7BB8" w:rsidRPr="00786487" w:rsidRDefault="00937BB8" w:rsidP="002F03A5">
            <w:pPr>
              <w:ind w:left="135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37BB8" w:rsidRPr="00786487" w:rsidRDefault="00937BB8" w:rsidP="002F03A5">
            <w:pPr>
              <w:ind w:left="450"/>
              <w:rPr>
                <w:rFonts w:eastAsia="Times New Roman"/>
              </w:rPr>
            </w:pPr>
          </w:p>
        </w:tc>
      </w:tr>
      <w:tr w:rsidR="00937BB8" w:rsidRPr="00786487" w:rsidTr="00937BB8">
        <w:trPr>
          <w:divId w:val="92745321"/>
          <w:tblCellSpacing w:w="15" w:type="dxa"/>
        </w:trPr>
        <w:tc>
          <w:tcPr>
            <w:tcW w:w="0" w:type="auto"/>
            <w:gridSpan w:val="5"/>
            <w:vAlign w:val="center"/>
          </w:tcPr>
          <w:p w:rsidR="00937BB8" w:rsidRPr="00786487" w:rsidRDefault="00A4537B" w:rsidP="0078648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*Analysis by </w:t>
            </w:r>
            <w:proofErr w:type="spellStart"/>
            <w:r>
              <w:rPr>
                <w:rFonts w:eastAsia="Times New Roman"/>
                <w:b/>
                <w:bCs/>
              </w:rPr>
              <w:t>Lachat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Methods</w:t>
            </w:r>
          </w:p>
        </w:tc>
        <w:tc>
          <w:tcPr>
            <w:tcW w:w="0" w:type="auto"/>
            <w:gridSpan w:val="2"/>
            <w:vAlign w:val="center"/>
          </w:tcPr>
          <w:p w:rsidR="00937BB8" w:rsidRPr="00786487" w:rsidRDefault="00937BB8" w:rsidP="0078648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37BB8" w:rsidRPr="00786487" w:rsidRDefault="00937BB8" w:rsidP="00786487">
            <w:pPr>
              <w:rPr>
                <w:rFonts w:eastAsia="Times New Roman"/>
              </w:rPr>
            </w:pPr>
          </w:p>
        </w:tc>
      </w:tr>
    </w:tbl>
    <w:p w:rsidR="00B346B5" w:rsidRDefault="00786487" w:rsidP="00B346B5">
      <w:pPr>
        <w:spacing w:before="100" w:beforeAutospacing="1" w:after="100" w:afterAutospacing="1"/>
        <w:divId w:val="92745321"/>
        <w:rPr>
          <w:rFonts w:eastAsia="Times New Roman"/>
        </w:rPr>
      </w:pPr>
      <w:r w:rsidRPr="00786487">
        <w:rPr>
          <w:rFonts w:eastAsia="Times New Roman"/>
        </w:rPr>
        <w:t> </w:t>
      </w:r>
      <w:bookmarkStart w:id="0" w:name="organics"/>
      <w:bookmarkEnd w:id="0"/>
    </w:p>
    <w:p w:rsidR="00786487" w:rsidRPr="00786487" w:rsidRDefault="00786487" w:rsidP="00B346B5">
      <w:pPr>
        <w:spacing w:before="100" w:beforeAutospacing="1" w:after="100" w:afterAutospacing="1"/>
        <w:jc w:val="center"/>
        <w:divId w:val="92745321"/>
        <w:rPr>
          <w:rFonts w:eastAsia="Times New Roman"/>
        </w:rPr>
      </w:pPr>
      <w:r w:rsidRPr="00786487">
        <w:rPr>
          <w:rFonts w:eastAsia="Times New Roman"/>
          <w:b/>
          <w:bCs/>
        </w:rPr>
        <w:t>ORGANIC ANALYSES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ST PRICES"/>
      </w:tblPr>
      <w:tblGrid>
        <w:gridCol w:w="4452"/>
        <w:gridCol w:w="122"/>
        <w:gridCol w:w="1428"/>
        <w:gridCol w:w="449"/>
        <w:gridCol w:w="1501"/>
        <w:gridCol w:w="293"/>
        <w:gridCol w:w="647"/>
      </w:tblGrid>
      <w:tr w:rsidR="00786487" w:rsidRPr="00786487" w:rsidTr="00B346B5">
        <w:trPr>
          <w:divId w:val="92745321"/>
          <w:tblCellSpacing w:w="15" w:type="dxa"/>
        </w:trPr>
        <w:tc>
          <w:tcPr>
            <w:tcW w:w="2556" w:type="pct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  <w:b/>
                <w:bCs/>
              </w:rPr>
            </w:pPr>
            <w:r w:rsidRPr="00786487">
              <w:rPr>
                <w:rFonts w:eastAsia="Times New Roman"/>
                <w:b/>
                <w:bCs/>
              </w:rPr>
              <w:t>DRINKING WATER</w:t>
            </w:r>
          </w:p>
        </w:tc>
        <w:tc>
          <w:tcPr>
            <w:tcW w:w="1032" w:type="pct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  <w:b/>
                <w:bCs/>
              </w:rPr>
            </w:pPr>
            <w:r w:rsidRPr="00786487">
              <w:rPr>
                <w:rFonts w:eastAsia="Times New Roman"/>
                <w:b/>
                <w:bCs/>
              </w:rPr>
              <w:t>EPA METHOD</w:t>
            </w:r>
          </w:p>
        </w:tc>
        <w:tc>
          <w:tcPr>
            <w:tcW w:w="836" w:type="pct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  <w:b/>
                <w:bCs/>
              </w:rPr>
            </w:pPr>
            <w:r w:rsidRPr="00786487">
              <w:rPr>
                <w:rFonts w:eastAsia="Times New Roman"/>
                <w:b/>
                <w:bCs/>
              </w:rPr>
              <w:t>HETL CODE</w:t>
            </w:r>
          </w:p>
        </w:tc>
        <w:tc>
          <w:tcPr>
            <w:tcW w:w="491" w:type="pct"/>
            <w:gridSpan w:val="2"/>
            <w:vAlign w:val="center"/>
          </w:tcPr>
          <w:p w:rsidR="00786487" w:rsidRPr="00786487" w:rsidRDefault="00786487" w:rsidP="00786487">
            <w:pPr>
              <w:rPr>
                <w:rFonts w:eastAsia="Times New Roman"/>
                <w:b/>
                <w:bCs/>
              </w:rPr>
            </w:pPr>
          </w:p>
        </w:tc>
      </w:tr>
      <w:tr w:rsidR="00786487" w:rsidRPr="00786487" w:rsidTr="00B346B5">
        <w:trPr>
          <w:divId w:val="9274532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  <w:b/>
                <w:bCs/>
              </w:rPr>
            </w:pPr>
            <w:r w:rsidRPr="00786487">
              <w:rPr>
                <w:rFonts w:eastAsia="Times New Roman"/>
                <w:b/>
                <w:bCs/>
              </w:rPr>
              <w:t>VOLATILE ORGANICS(DW)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524.2</w:t>
            </w:r>
          </w:p>
        </w:tc>
        <w:tc>
          <w:tcPr>
            <w:tcW w:w="0" w:type="auto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V</w:t>
            </w:r>
            <w:r w:rsidR="003C2F27">
              <w:rPr>
                <w:rFonts w:eastAsia="Times New Roman"/>
              </w:rPr>
              <w:t>O</w:t>
            </w:r>
            <w:r w:rsidRPr="00786487">
              <w:rPr>
                <w:rFonts w:eastAsia="Times New Roman"/>
              </w:rPr>
              <w:t>C-524</w:t>
            </w:r>
          </w:p>
        </w:tc>
        <w:tc>
          <w:tcPr>
            <w:tcW w:w="0" w:type="auto"/>
            <w:gridSpan w:val="2"/>
            <w:vAlign w:val="center"/>
          </w:tcPr>
          <w:p w:rsidR="00786487" w:rsidRPr="00786487" w:rsidRDefault="00786487" w:rsidP="00786487">
            <w:pPr>
              <w:rPr>
                <w:rFonts w:eastAsia="Times New Roman"/>
              </w:rPr>
            </w:pPr>
          </w:p>
        </w:tc>
      </w:tr>
      <w:tr w:rsidR="00786487" w:rsidRPr="00786487" w:rsidTr="00B346B5">
        <w:trPr>
          <w:divId w:val="9274532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  <w:b/>
                <w:bCs/>
              </w:rPr>
            </w:pPr>
            <w:r w:rsidRPr="00786487">
              <w:rPr>
                <w:rFonts w:eastAsia="Times New Roman"/>
                <w:b/>
                <w:bCs/>
              </w:rPr>
              <w:t>TRIHALOMETHANES(DW)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524.2</w:t>
            </w:r>
          </w:p>
        </w:tc>
        <w:tc>
          <w:tcPr>
            <w:tcW w:w="0" w:type="auto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TTHM-524</w:t>
            </w:r>
          </w:p>
        </w:tc>
        <w:tc>
          <w:tcPr>
            <w:tcW w:w="0" w:type="auto"/>
            <w:gridSpan w:val="2"/>
            <w:vAlign w:val="center"/>
          </w:tcPr>
          <w:p w:rsidR="00786487" w:rsidRPr="00786487" w:rsidRDefault="00786487" w:rsidP="00786487">
            <w:pPr>
              <w:rPr>
                <w:rFonts w:eastAsia="Times New Roman"/>
              </w:rPr>
            </w:pPr>
          </w:p>
        </w:tc>
      </w:tr>
      <w:tr w:rsidR="00786487" w:rsidRPr="00786487" w:rsidTr="00B346B5">
        <w:trPr>
          <w:divId w:val="9274532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  <w:b/>
                <w:bCs/>
              </w:rPr>
              <w:t>HERBICIDE SCREEN - chlorinated acids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515.4</w:t>
            </w:r>
          </w:p>
        </w:tc>
        <w:tc>
          <w:tcPr>
            <w:tcW w:w="0" w:type="auto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Chlorinated Acids</w:t>
            </w:r>
          </w:p>
        </w:tc>
        <w:tc>
          <w:tcPr>
            <w:tcW w:w="0" w:type="auto"/>
            <w:gridSpan w:val="2"/>
            <w:vAlign w:val="center"/>
          </w:tcPr>
          <w:p w:rsidR="00786487" w:rsidRPr="00786487" w:rsidRDefault="00786487" w:rsidP="00786487">
            <w:pPr>
              <w:rPr>
                <w:rFonts w:eastAsia="Times New Roman"/>
              </w:rPr>
            </w:pPr>
          </w:p>
        </w:tc>
      </w:tr>
      <w:tr w:rsidR="00786487" w:rsidRPr="00786487" w:rsidTr="00B346B5">
        <w:trPr>
          <w:divId w:val="9274532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bookmarkStart w:id="1" w:name="_GoBack"/>
            <w:r w:rsidRPr="00786487">
              <w:rPr>
                <w:rFonts w:eastAsia="Times New Roman"/>
                <w:b/>
                <w:bCs/>
              </w:rPr>
              <w:t>SVOs BY GC/MS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525.2</w:t>
            </w:r>
          </w:p>
        </w:tc>
        <w:tc>
          <w:tcPr>
            <w:tcW w:w="0" w:type="auto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525-SVO</w:t>
            </w:r>
          </w:p>
        </w:tc>
        <w:tc>
          <w:tcPr>
            <w:tcW w:w="0" w:type="auto"/>
            <w:gridSpan w:val="2"/>
            <w:vAlign w:val="center"/>
          </w:tcPr>
          <w:p w:rsidR="00786487" w:rsidRPr="00786487" w:rsidRDefault="00786487" w:rsidP="00786487">
            <w:pPr>
              <w:rPr>
                <w:rFonts w:eastAsia="Times New Roman"/>
              </w:rPr>
            </w:pPr>
          </w:p>
        </w:tc>
      </w:tr>
      <w:bookmarkEnd w:id="1"/>
      <w:tr w:rsidR="00786487" w:rsidRPr="00786487" w:rsidTr="00B346B5">
        <w:trPr>
          <w:divId w:val="9274532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  <w:b/>
                <w:bCs/>
              </w:rPr>
              <w:t>CARBAMATE SCREEN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531.2</w:t>
            </w:r>
          </w:p>
        </w:tc>
        <w:tc>
          <w:tcPr>
            <w:tcW w:w="0" w:type="auto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Carbam-531</w:t>
            </w:r>
          </w:p>
        </w:tc>
        <w:tc>
          <w:tcPr>
            <w:tcW w:w="0" w:type="auto"/>
            <w:gridSpan w:val="2"/>
            <w:vAlign w:val="center"/>
          </w:tcPr>
          <w:p w:rsidR="00786487" w:rsidRPr="00786487" w:rsidRDefault="00786487" w:rsidP="00786487">
            <w:pPr>
              <w:rPr>
                <w:rFonts w:eastAsia="Times New Roman"/>
              </w:rPr>
            </w:pPr>
          </w:p>
        </w:tc>
      </w:tr>
      <w:tr w:rsidR="00786487" w:rsidRPr="00786487" w:rsidTr="00B346B5">
        <w:trPr>
          <w:divId w:val="9274532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  <w:b/>
                <w:bCs/>
              </w:rPr>
              <w:t>HALOACETIC ACIDS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552.3</w:t>
            </w:r>
          </w:p>
        </w:tc>
        <w:tc>
          <w:tcPr>
            <w:tcW w:w="0" w:type="auto"/>
            <w:vAlign w:val="center"/>
            <w:hideMark/>
          </w:tcPr>
          <w:p w:rsidR="00786487" w:rsidRPr="00786487" w:rsidRDefault="00786487" w:rsidP="00786487">
            <w:pPr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HAA-552</w:t>
            </w:r>
          </w:p>
        </w:tc>
        <w:tc>
          <w:tcPr>
            <w:tcW w:w="0" w:type="auto"/>
            <w:gridSpan w:val="2"/>
            <w:vAlign w:val="center"/>
          </w:tcPr>
          <w:p w:rsidR="00786487" w:rsidRPr="00786487" w:rsidRDefault="00786487" w:rsidP="00786487">
            <w:pPr>
              <w:rPr>
                <w:rFonts w:eastAsia="Times New Roman"/>
              </w:rPr>
            </w:pPr>
          </w:p>
        </w:tc>
      </w:tr>
      <w:tr w:rsidR="00B346B5" w:rsidRPr="00786487" w:rsidTr="00B346B5">
        <w:trPr>
          <w:gridAfter w:val="1"/>
          <w:divId w:val="92745321"/>
          <w:wAfter w:w="342" w:type="pct"/>
          <w:tblCellSpacing w:w="15" w:type="dxa"/>
        </w:trPr>
        <w:tc>
          <w:tcPr>
            <w:tcW w:w="2504" w:type="pct"/>
            <w:vAlign w:val="center"/>
            <w:hideMark/>
          </w:tcPr>
          <w:p w:rsidR="00B346B5" w:rsidRPr="0018414D" w:rsidRDefault="00B346B5" w:rsidP="00900671">
            <w:pPr>
              <w:tabs>
                <w:tab w:val="left" w:pos="6345"/>
              </w:tabs>
              <w:ind w:right="540"/>
              <w:rPr>
                <w:rFonts w:eastAsia="Times New Roman"/>
                <w:b/>
                <w:bCs/>
                <w:sz w:val="22"/>
                <w:szCs w:val="22"/>
              </w:rPr>
            </w:pPr>
            <w:r w:rsidRPr="0018414D">
              <w:rPr>
                <w:rFonts w:eastAsia="Times New Roman"/>
                <w:b/>
                <w:bCs/>
                <w:sz w:val="22"/>
                <w:szCs w:val="22"/>
              </w:rPr>
              <w:t>TOC</w:t>
            </w:r>
          </w:p>
        </w:tc>
        <w:tc>
          <w:tcPr>
            <w:tcW w:w="846" w:type="pct"/>
            <w:gridSpan w:val="2"/>
            <w:vAlign w:val="center"/>
            <w:hideMark/>
          </w:tcPr>
          <w:p w:rsidR="00B346B5" w:rsidRPr="00786487" w:rsidRDefault="00B346B5" w:rsidP="00900671">
            <w:pPr>
              <w:ind w:left="135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SM5310C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46B5" w:rsidRPr="00786487" w:rsidRDefault="00B346B5" w:rsidP="00900671">
            <w:pPr>
              <w:ind w:left="450"/>
              <w:rPr>
                <w:rFonts w:eastAsia="Times New Roman"/>
              </w:rPr>
            </w:pPr>
            <w:r w:rsidRPr="00786487">
              <w:rPr>
                <w:rFonts w:eastAsia="Times New Roman"/>
              </w:rPr>
              <w:t>TOC</w:t>
            </w:r>
          </w:p>
        </w:tc>
      </w:tr>
    </w:tbl>
    <w:p w:rsidR="003C2F27" w:rsidRDefault="003C2F27" w:rsidP="00786487">
      <w:pPr>
        <w:divId w:val="92745321"/>
        <w:rPr>
          <w:rFonts w:eastAsia="Times New Roman"/>
          <w:b/>
          <w:caps/>
        </w:rPr>
      </w:pPr>
      <w:r w:rsidRPr="003C2F27">
        <w:rPr>
          <w:rFonts w:eastAsia="Times New Roman"/>
          <w:b/>
          <w:caps/>
        </w:rPr>
        <w:t xml:space="preserve">PCBS and Chlorinated </w:t>
      </w:r>
    </w:p>
    <w:p w:rsidR="00786487" w:rsidRPr="00786487" w:rsidRDefault="003C2F27" w:rsidP="003C2F27">
      <w:pPr>
        <w:divId w:val="92745321"/>
        <w:rPr>
          <w:rFonts w:eastAsia="Times New Roman"/>
        </w:rPr>
      </w:pPr>
      <w:proofErr w:type="gramStart"/>
      <w:r w:rsidRPr="003C2F27">
        <w:rPr>
          <w:rFonts w:eastAsia="Times New Roman"/>
          <w:b/>
          <w:caps/>
        </w:rPr>
        <w:t>Hydrocarbon</w:t>
      </w:r>
      <w:r>
        <w:rPr>
          <w:rFonts w:eastAsia="Times New Roman"/>
          <w:b/>
          <w:caps/>
        </w:rPr>
        <w:t xml:space="preserve"> </w:t>
      </w:r>
      <w:r w:rsidRPr="003C2F27">
        <w:rPr>
          <w:rFonts w:eastAsia="Times New Roman"/>
          <w:b/>
          <w:caps/>
        </w:rPr>
        <w:t xml:space="preserve"> Pesticides</w:t>
      </w:r>
      <w:proofErr w:type="gramEnd"/>
      <w:r w:rsidRPr="003C2F27">
        <w:rPr>
          <w:rFonts w:eastAsia="Times New Roman"/>
          <w:b/>
          <w:caps/>
        </w:rPr>
        <w:tab/>
      </w:r>
      <w:r>
        <w:rPr>
          <w:rFonts w:eastAsia="Times New Roman"/>
        </w:rPr>
        <w:tab/>
        <w:t xml:space="preserve">     508.1</w:t>
      </w:r>
    </w:p>
    <w:p w:rsidR="00786487" w:rsidRPr="00786487" w:rsidRDefault="00786487" w:rsidP="00786487">
      <w:pPr>
        <w:spacing w:before="100" w:beforeAutospacing="1" w:after="100" w:afterAutospacing="1"/>
        <w:divId w:val="92745321"/>
        <w:rPr>
          <w:rFonts w:eastAsia="Times New Roman"/>
        </w:rPr>
      </w:pPr>
      <w:r w:rsidRPr="00786487">
        <w:rPr>
          <w:rFonts w:eastAsia="Times New Roman"/>
          <w:b/>
          <w:bCs/>
          <w:sz w:val="20"/>
          <w:szCs w:val="20"/>
        </w:rPr>
        <w:t xml:space="preserve">NOTES: M = MODIFIED, SM = STANDARD METHODS 17TH EDITION, EPA = EPA METHODS MANUAL. </w:t>
      </w:r>
    </w:p>
    <w:p w:rsidR="00786487" w:rsidRPr="00786487" w:rsidRDefault="00786487" w:rsidP="00786487">
      <w:pPr>
        <w:numPr>
          <w:ilvl w:val="0"/>
          <w:numId w:val="12"/>
        </w:numPr>
        <w:spacing w:before="100" w:beforeAutospacing="1" w:after="100" w:afterAutospacing="1"/>
        <w:divId w:val="92745321"/>
        <w:rPr>
          <w:rFonts w:eastAsia="Times New Roman"/>
        </w:rPr>
      </w:pPr>
      <w:r w:rsidRPr="00786487">
        <w:rPr>
          <w:rFonts w:eastAsia="Times New Roman"/>
          <w:b/>
          <w:bCs/>
          <w:sz w:val="20"/>
          <w:szCs w:val="20"/>
        </w:rPr>
        <w:t xml:space="preserve">WE OFFER A FULL RANGE OF TESTING SO IF THERE IS A TEST YOU ARE INTERESTED IN BUT DO NOT FIND IT IN THE ABOVE LIST PLEASE CALL. </w:t>
      </w:r>
    </w:p>
    <w:p w:rsidR="00786487" w:rsidRPr="00786487" w:rsidRDefault="00786487" w:rsidP="00786487">
      <w:pPr>
        <w:numPr>
          <w:ilvl w:val="0"/>
          <w:numId w:val="12"/>
        </w:numPr>
        <w:spacing w:before="100" w:beforeAutospacing="1" w:after="100" w:afterAutospacing="1"/>
        <w:divId w:val="92745321"/>
        <w:rPr>
          <w:rFonts w:eastAsia="Times New Roman"/>
        </w:rPr>
      </w:pPr>
      <w:r w:rsidRPr="00786487">
        <w:rPr>
          <w:rFonts w:eastAsia="Times New Roman"/>
          <w:b/>
          <w:bCs/>
          <w:sz w:val="20"/>
          <w:szCs w:val="20"/>
        </w:rPr>
        <w:t xml:space="preserve">WE TRY TO OFFER EXPEDITED SERVICE FOR EMERGENCY SAMPLES AT NO EXTRA CHARGE. </w:t>
      </w:r>
    </w:p>
    <w:p w:rsidR="00786487" w:rsidRPr="00786487" w:rsidRDefault="00786487" w:rsidP="00786487">
      <w:pPr>
        <w:numPr>
          <w:ilvl w:val="0"/>
          <w:numId w:val="12"/>
        </w:numPr>
        <w:spacing w:before="100" w:beforeAutospacing="1" w:after="100" w:afterAutospacing="1"/>
        <w:divId w:val="92745321"/>
        <w:rPr>
          <w:rFonts w:eastAsia="Times New Roman"/>
        </w:rPr>
      </w:pPr>
      <w:r w:rsidRPr="00786487">
        <w:rPr>
          <w:rFonts w:eastAsia="Times New Roman"/>
          <w:b/>
          <w:bCs/>
          <w:sz w:val="20"/>
          <w:szCs w:val="20"/>
        </w:rPr>
        <w:t xml:space="preserve">WE PROVIDE SAMPLING CONTAINERS AND MAILERS AT NO EXTRA CHARGE. </w:t>
      </w:r>
    </w:p>
    <w:p w:rsidR="00786487" w:rsidRPr="00786487" w:rsidRDefault="00786487" w:rsidP="00786487">
      <w:pPr>
        <w:numPr>
          <w:ilvl w:val="0"/>
          <w:numId w:val="12"/>
        </w:numPr>
        <w:spacing w:before="100" w:beforeAutospacing="1" w:after="100" w:afterAutospacing="1"/>
        <w:divId w:val="92745321"/>
        <w:rPr>
          <w:rFonts w:eastAsia="Times New Roman"/>
        </w:rPr>
      </w:pPr>
      <w:r w:rsidRPr="00786487">
        <w:rPr>
          <w:rFonts w:eastAsia="Times New Roman"/>
          <w:b/>
          <w:bCs/>
          <w:sz w:val="20"/>
          <w:szCs w:val="20"/>
        </w:rPr>
        <w:t xml:space="preserve">WE WILL BE HAPPY TO WORK WITH YOU TO TRY TO FIND A CONVENIENT DELIVERY SERVICE. </w:t>
      </w:r>
    </w:p>
    <w:p w:rsidR="00786487" w:rsidRPr="00786487" w:rsidRDefault="00786487" w:rsidP="00786487">
      <w:pPr>
        <w:numPr>
          <w:ilvl w:val="0"/>
          <w:numId w:val="12"/>
        </w:numPr>
        <w:spacing w:before="100" w:beforeAutospacing="1" w:after="100" w:afterAutospacing="1"/>
        <w:divId w:val="92745321"/>
        <w:rPr>
          <w:rFonts w:eastAsia="Times New Roman"/>
        </w:rPr>
      </w:pPr>
      <w:r w:rsidRPr="00786487">
        <w:rPr>
          <w:rFonts w:eastAsia="Times New Roman"/>
          <w:b/>
          <w:bCs/>
          <w:lang w:val="en"/>
        </w:rPr>
        <w:t xml:space="preserve">WE WOULD BE HAPPY TO DISCUSS ANY QUESTIONS YOU MIGHT HAVE CONCERNING LABORATORY ANALYSES. PLEASE CALL JIM CURLETT 207-287-6433 FOR ORGANIC QUESTIONS, OR JOHN NIMS 207-287-6496 FOR INORGANIC QUESTIONS. </w:t>
      </w:r>
    </w:p>
    <w:p w:rsidR="00BC790A" w:rsidRPr="00786487" w:rsidRDefault="00BC790A" w:rsidP="00786487">
      <w:pPr>
        <w:divId w:val="92745321"/>
      </w:pPr>
      <w:r w:rsidRPr="00786487">
        <w:t xml:space="preserve"> </w:t>
      </w:r>
    </w:p>
    <w:sectPr w:rsidR="00BC790A" w:rsidRPr="00786487" w:rsidSect="0018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FD6"/>
    <w:multiLevelType w:val="multilevel"/>
    <w:tmpl w:val="DBF6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86E77"/>
    <w:multiLevelType w:val="multilevel"/>
    <w:tmpl w:val="4D9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F0D0F"/>
    <w:multiLevelType w:val="multilevel"/>
    <w:tmpl w:val="39E4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E360F"/>
    <w:multiLevelType w:val="multilevel"/>
    <w:tmpl w:val="5CC8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932CD"/>
    <w:multiLevelType w:val="multilevel"/>
    <w:tmpl w:val="5D7E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B278E"/>
    <w:multiLevelType w:val="multilevel"/>
    <w:tmpl w:val="5F00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13E72"/>
    <w:multiLevelType w:val="multilevel"/>
    <w:tmpl w:val="949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C4D79"/>
    <w:multiLevelType w:val="multilevel"/>
    <w:tmpl w:val="CDE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674E9"/>
    <w:multiLevelType w:val="multilevel"/>
    <w:tmpl w:val="ADE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30395"/>
    <w:multiLevelType w:val="multilevel"/>
    <w:tmpl w:val="294C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977B6"/>
    <w:multiLevelType w:val="multilevel"/>
    <w:tmpl w:val="CB1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77E81"/>
    <w:multiLevelType w:val="multilevel"/>
    <w:tmpl w:val="FBB6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D"/>
    <w:rsid w:val="0018414D"/>
    <w:rsid w:val="002F03A5"/>
    <w:rsid w:val="003C2F27"/>
    <w:rsid w:val="003D46AD"/>
    <w:rsid w:val="00677FBE"/>
    <w:rsid w:val="006D3ACD"/>
    <w:rsid w:val="00786487"/>
    <w:rsid w:val="007E3C08"/>
    <w:rsid w:val="00937BB8"/>
    <w:rsid w:val="00A4537B"/>
    <w:rsid w:val="00B04BF6"/>
    <w:rsid w:val="00B346B5"/>
    <w:rsid w:val="00B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C982B"/>
  <w15:chartTrackingRefBased/>
  <w15:docId w15:val="{17FD47EA-8583-4778-88BA-B76EFA02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8">
    <w:name w:val="style8"/>
    <w:basedOn w:val="Normal"/>
    <w:pPr>
      <w:spacing w:before="100" w:beforeAutospacing="1" w:after="100" w:afterAutospacing="1"/>
    </w:pPr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fficeoftagline">
    <w:name w:val="officeoftagline"/>
    <w:basedOn w:val="Normal"/>
    <w:pPr>
      <w:spacing w:before="100" w:beforeAutospacing="1" w:after="100" w:afterAutospacing="1"/>
    </w:pPr>
  </w:style>
  <w:style w:type="paragraph" w:customStyle="1" w:styleId="mcedtagline">
    <w:name w:val="mcedtagline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onmypage">
    <w:name w:val="onmypage"/>
    <w:basedOn w:val="Normal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CD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18414D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7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Health and Environmental Testing Lab - Environmental Organics - Division of Public Health Systems | MeCDC | Maine DHHS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Health and Environmental Testing Lab - Environmental Organics - Division of Public Health Systems | MeCDC | Maine DHHS</dc:title>
  <dc:subject/>
  <dc:creator>Swenson, Tim</dc:creator>
  <cp:keywords/>
  <dc:description/>
  <cp:lastModifiedBy>Montagna, Chris</cp:lastModifiedBy>
  <cp:revision>7</cp:revision>
  <cp:lastPrinted>2020-02-25T16:55:00Z</cp:lastPrinted>
  <dcterms:created xsi:type="dcterms:W3CDTF">2020-02-25T16:48:00Z</dcterms:created>
  <dcterms:modified xsi:type="dcterms:W3CDTF">2020-02-26T15:32:00Z</dcterms:modified>
</cp:coreProperties>
</file>