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664D" w14:textId="0EAE16A6" w:rsidR="00131249" w:rsidRPr="00035C50" w:rsidRDefault="00A039D9"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035C50">
        <w:rPr>
          <w:rFonts w:ascii="Arial" w:hAnsi="Arial" w:cs="Arial"/>
          <w:noProof/>
        </w:rPr>
        <w:drawing>
          <wp:anchor distT="0" distB="0" distL="114300" distR="114300" simplePos="0" relativeHeight="251658240" behindDoc="0" locked="0" layoutInCell="1" allowOverlap="1" wp14:anchorId="1F1F3B31" wp14:editId="061FD7FF">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035C50">
        <w:rPr>
          <w:rFonts w:ascii="Arial" w:hAnsi="Arial" w:cs="Arial"/>
          <w:b/>
          <w:snapToGrid w:val="0"/>
          <w:color w:val="000000"/>
        </w:rPr>
        <w:t>STATE OF MAINE</w:t>
      </w:r>
      <w:r w:rsidR="00AA4ED5" w:rsidRPr="00035C50">
        <w:rPr>
          <w:rFonts w:ascii="Arial" w:hAnsi="Arial" w:cs="Arial"/>
          <w:b/>
          <w:snapToGrid w:val="0"/>
          <w:color w:val="000000"/>
        </w:rPr>
        <w:t xml:space="preserve"> REQUEST FOR PROPOSALS</w:t>
      </w:r>
    </w:p>
    <w:p w14:paraId="6EDC7209" w14:textId="14AB9146" w:rsidR="00AA4ED5" w:rsidRPr="00035C50" w:rsidRDefault="00DF6FC2"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035C50">
        <w:rPr>
          <w:rFonts w:ascii="Arial" w:hAnsi="Arial" w:cs="Arial"/>
          <w:b/>
          <w:snapToGrid w:val="0"/>
          <w:color w:val="000000"/>
          <w:u w:val="single"/>
        </w:rPr>
        <w:t xml:space="preserve">RFP </w:t>
      </w:r>
      <w:r w:rsidR="004567DF" w:rsidRPr="00035C50">
        <w:rPr>
          <w:rFonts w:ascii="Arial" w:hAnsi="Arial" w:cs="Arial"/>
          <w:b/>
          <w:snapToGrid w:val="0"/>
          <w:color w:val="000000"/>
          <w:u w:val="single"/>
        </w:rPr>
        <w:t xml:space="preserve">SUBMITTED </w:t>
      </w:r>
      <w:r w:rsidR="00224849" w:rsidRPr="00035C50">
        <w:rPr>
          <w:rFonts w:ascii="Arial" w:hAnsi="Arial" w:cs="Arial"/>
          <w:b/>
          <w:snapToGrid w:val="0"/>
          <w:color w:val="000000"/>
          <w:u w:val="single"/>
        </w:rPr>
        <w:t>QUESTIONS &amp;</w:t>
      </w:r>
      <w:r w:rsidR="00AA4ED5" w:rsidRPr="00035C50">
        <w:rPr>
          <w:rFonts w:ascii="Arial" w:hAnsi="Arial" w:cs="Arial"/>
          <w:b/>
          <w:snapToGrid w:val="0"/>
          <w:color w:val="000000"/>
          <w:u w:val="single"/>
        </w:rPr>
        <w:t xml:space="preserve"> ANSWERS</w:t>
      </w:r>
      <w:r w:rsidR="00224849" w:rsidRPr="00035C50">
        <w:rPr>
          <w:rFonts w:ascii="Arial" w:hAnsi="Arial" w:cs="Arial"/>
          <w:b/>
          <w:snapToGrid w:val="0"/>
          <w:color w:val="000000"/>
          <w:u w:val="single"/>
        </w:rPr>
        <w:t xml:space="preserve"> SUMMARY</w:t>
      </w:r>
      <w:r w:rsidR="00467107">
        <w:rPr>
          <w:rFonts w:ascii="Arial" w:hAnsi="Arial" w:cs="Arial"/>
          <w:b/>
          <w:snapToGrid w:val="0"/>
          <w:color w:val="000000"/>
          <w:u w:val="single"/>
        </w:rPr>
        <w:t xml:space="preserve"> #1</w:t>
      </w:r>
    </w:p>
    <w:p w14:paraId="1A0FA9D9" w14:textId="77777777" w:rsidR="00131249" w:rsidRPr="00035C50" w:rsidRDefault="00131249" w:rsidP="00131249">
      <w:pPr>
        <w:rPr>
          <w:rFonts w:ascii="Arial" w:hAnsi="Arial" w:cs="Arial"/>
          <w:color w:val="000000"/>
        </w:rPr>
      </w:pPr>
    </w:p>
    <w:p w14:paraId="65F3B6EE" w14:textId="77777777" w:rsidR="007366D2" w:rsidRPr="00035C50" w:rsidRDefault="007366D2" w:rsidP="00131249">
      <w:pPr>
        <w:rPr>
          <w:rFonts w:ascii="Arial" w:hAnsi="Arial" w:cs="Arial"/>
          <w:color w:val="000000"/>
        </w:rPr>
      </w:pPr>
    </w:p>
    <w:tbl>
      <w:tblPr>
        <w:tblW w:w="108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72" w:type="dxa"/>
          <w:left w:w="72" w:type="dxa"/>
          <w:bottom w:w="72" w:type="dxa"/>
          <w:right w:w="72" w:type="dxa"/>
        </w:tblCellMar>
        <w:tblLook w:val="0080" w:firstRow="0" w:lastRow="0" w:firstColumn="1" w:lastColumn="0" w:noHBand="0" w:noVBand="0"/>
      </w:tblPr>
      <w:tblGrid>
        <w:gridCol w:w="5220"/>
        <w:gridCol w:w="5580"/>
      </w:tblGrid>
      <w:tr w:rsidR="00837848" w:rsidRPr="00035C50" w14:paraId="6AE52B7D" w14:textId="77777777" w:rsidTr="00AE1720">
        <w:trPr>
          <w:jc w:val="center"/>
        </w:trPr>
        <w:tc>
          <w:tcPr>
            <w:tcW w:w="5220" w:type="dxa"/>
            <w:vAlign w:val="center"/>
          </w:tcPr>
          <w:p w14:paraId="51BDC524" w14:textId="77777777" w:rsidR="00837848" w:rsidRPr="00035C50" w:rsidRDefault="00837848" w:rsidP="00837848">
            <w:pPr>
              <w:rPr>
                <w:rFonts w:ascii="Arial" w:hAnsi="Arial" w:cs="Arial"/>
                <w:b/>
                <w:color w:val="000000"/>
              </w:rPr>
            </w:pPr>
            <w:r w:rsidRPr="00035C50">
              <w:rPr>
                <w:rFonts w:ascii="Arial" w:hAnsi="Arial" w:cs="Arial"/>
                <w:b/>
                <w:color w:val="000000"/>
              </w:rPr>
              <w:t>RFP NUMBER AND TITLE:</w:t>
            </w:r>
          </w:p>
        </w:tc>
        <w:tc>
          <w:tcPr>
            <w:tcW w:w="5580" w:type="dxa"/>
            <w:vAlign w:val="center"/>
          </w:tcPr>
          <w:p w14:paraId="7840D981" w14:textId="4EB22C77" w:rsidR="00837848" w:rsidRPr="00AE1720" w:rsidRDefault="008E2345" w:rsidP="00837848">
            <w:pPr>
              <w:rPr>
                <w:rFonts w:ascii="Arial" w:hAnsi="Arial" w:cs="Arial"/>
              </w:rPr>
            </w:pPr>
            <w:r w:rsidRPr="00AE1720">
              <w:rPr>
                <w:rFonts w:ascii="Arial" w:hAnsi="Arial" w:cs="Arial"/>
              </w:rPr>
              <w:t xml:space="preserve">RFP </w:t>
            </w:r>
            <w:r w:rsidR="00735088" w:rsidRPr="00AE1720">
              <w:rPr>
                <w:rFonts w:ascii="Arial" w:hAnsi="Arial" w:cs="Arial"/>
              </w:rPr>
              <w:t>202509128</w:t>
            </w:r>
            <w:r w:rsidRPr="00AE1720">
              <w:rPr>
                <w:rFonts w:ascii="Arial" w:hAnsi="Arial" w:cs="Arial"/>
              </w:rPr>
              <w:br/>
            </w:r>
            <w:r w:rsidR="007D1DBE" w:rsidRPr="00AE1720">
              <w:rPr>
                <w:rFonts w:ascii="Arial" w:hAnsi="Arial" w:cs="Arial"/>
              </w:rPr>
              <w:t>21</w:t>
            </w:r>
            <w:r w:rsidR="007D1DBE" w:rsidRPr="00AE1720">
              <w:rPr>
                <w:rFonts w:ascii="Arial" w:hAnsi="Arial" w:cs="Arial"/>
                <w:vertAlign w:val="superscript"/>
              </w:rPr>
              <w:t>st</w:t>
            </w:r>
            <w:r w:rsidR="007D1DBE" w:rsidRPr="00AE1720">
              <w:rPr>
                <w:rFonts w:ascii="Arial" w:hAnsi="Arial" w:cs="Arial"/>
              </w:rPr>
              <w:t xml:space="preserve"> CCLC Program Evaluation Services</w:t>
            </w:r>
          </w:p>
        </w:tc>
      </w:tr>
      <w:tr w:rsidR="008D098F" w:rsidRPr="00035C50" w14:paraId="08C0FD84" w14:textId="77777777" w:rsidTr="00AE1720">
        <w:trPr>
          <w:jc w:val="center"/>
        </w:trPr>
        <w:tc>
          <w:tcPr>
            <w:tcW w:w="5220" w:type="dxa"/>
            <w:vAlign w:val="center"/>
          </w:tcPr>
          <w:p w14:paraId="74C23D8A" w14:textId="77777777" w:rsidR="008D098F" w:rsidRPr="00035C50" w:rsidRDefault="008D098F" w:rsidP="008D098F">
            <w:pPr>
              <w:rPr>
                <w:rFonts w:ascii="Arial" w:hAnsi="Arial" w:cs="Arial"/>
                <w:b/>
                <w:color w:val="000000"/>
              </w:rPr>
            </w:pPr>
            <w:r w:rsidRPr="00035C50">
              <w:rPr>
                <w:rFonts w:ascii="Arial" w:hAnsi="Arial" w:cs="Arial"/>
                <w:b/>
                <w:color w:val="000000"/>
              </w:rPr>
              <w:t>RFP ISSUED BY:</w:t>
            </w:r>
          </w:p>
        </w:tc>
        <w:tc>
          <w:tcPr>
            <w:tcW w:w="5580" w:type="dxa"/>
            <w:vAlign w:val="center"/>
          </w:tcPr>
          <w:p w14:paraId="5ABFBCF6" w14:textId="751EB8BA" w:rsidR="008D098F" w:rsidRPr="00AE1720" w:rsidRDefault="00735088" w:rsidP="008D098F">
            <w:pPr>
              <w:rPr>
                <w:rFonts w:ascii="Arial" w:hAnsi="Arial" w:cs="Arial"/>
              </w:rPr>
            </w:pPr>
            <w:r w:rsidRPr="00AE1720">
              <w:rPr>
                <w:rFonts w:ascii="Arial" w:hAnsi="Arial" w:cs="Arial"/>
              </w:rPr>
              <w:t>Department of Education</w:t>
            </w:r>
          </w:p>
        </w:tc>
      </w:tr>
      <w:tr w:rsidR="00837848" w:rsidRPr="00035C50" w14:paraId="727AE44C" w14:textId="77777777" w:rsidTr="00AE1720">
        <w:trPr>
          <w:jc w:val="center"/>
        </w:trPr>
        <w:tc>
          <w:tcPr>
            <w:tcW w:w="5220" w:type="dxa"/>
            <w:vAlign w:val="center"/>
          </w:tcPr>
          <w:p w14:paraId="6ECA63C1" w14:textId="77777777" w:rsidR="00837848" w:rsidRPr="00035C50" w:rsidRDefault="00837848" w:rsidP="00837848">
            <w:pPr>
              <w:rPr>
                <w:rFonts w:ascii="Arial" w:hAnsi="Arial" w:cs="Arial"/>
                <w:b/>
                <w:color w:val="000000"/>
              </w:rPr>
            </w:pPr>
            <w:r w:rsidRPr="00035C50">
              <w:rPr>
                <w:rFonts w:ascii="Arial" w:hAnsi="Arial" w:cs="Arial"/>
                <w:b/>
                <w:color w:val="000000"/>
              </w:rPr>
              <w:t>SUBMITTED QUESTIONS DUE DATE:</w:t>
            </w:r>
          </w:p>
        </w:tc>
        <w:tc>
          <w:tcPr>
            <w:tcW w:w="5580" w:type="dxa"/>
            <w:vAlign w:val="center"/>
          </w:tcPr>
          <w:p w14:paraId="6561C2CB" w14:textId="29FD7375" w:rsidR="00837848" w:rsidRPr="00AE1720" w:rsidRDefault="00AA3629" w:rsidP="00837848">
            <w:pPr>
              <w:rPr>
                <w:rFonts w:ascii="Arial" w:hAnsi="Arial" w:cs="Arial"/>
              </w:rPr>
            </w:pPr>
            <w:r>
              <w:rPr>
                <w:rFonts w:ascii="Arial" w:hAnsi="Arial" w:cs="Arial"/>
              </w:rPr>
              <w:t>October 22, 2025</w:t>
            </w:r>
          </w:p>
        </w:tc>
      </w:tr>
      <w:tr w:rsidR="00837848" w:rsidRPr="00035C50" w14:paraId="38F3ACF6" w14:textId="77777777" w:rsidTr="00AE1720">
        <w:trPr>
          <w:jc w:val="center"/>
        </w:trPr>
        <w:tc>
          <w:tcPr>
            <w:tcW w:w="5220" w:type="dxa"/>
            <w:vAlign w:val="center"/>
          </w:tcPr>
          <w:p w14:paraId="6F952FCB" w14:textId="77777777" w:rsidR="00837848" w:rsidRPr="00035C50" w:rsidRDefault="00837848" w:rsidP="00837848">
            <w:pPr>
              <w:rPr>
                <w:rFonts w:ascii="Arial" w:hAnsi="Arial" w:cs="Arial"/>
                <w:b/>
                <w:color w:val="000000"/>
              </w:rPr>
            </w:pPr>
            <w:r w:rsidRPr="00035C50">
              <w:rPr>
                <w:rFonts w:ascii="Arial" w:hAnsi="Arial" w:cs="Arial"/>
                <w:b/>
                <w:color w:val="000000"/>
              </w:rPr>
              <w:t>QUESTION &amp; ANSWER SUMMARY ISSUED:</w:t>
            </w:r>
          </w:p>
        </w:tc>
        <w:tc>
          <w:tcPr>
            <w:tcW w:w="5580" w:type="dxa"/>
            <w:vAlign w:val="center"/>
          </w:tcPr>
          <w:p w14:paraId="49576612" w14:textId="0A3D75D3" w:rsidR="00837848" w:rsidRPr="00AE1720" w:rsidRDefault="006B6D5D" w:rsidP="00837848">
            <w:pPr>
              <w:rPr>
                <w:rFonts w:ascii="Arial" w:hAnsi="Arial" w:cs="Arial"/>
              </w:rPr>
            </w:pPr>
            <w:r>
              <w:rPr>
                <w:rFonts w:ascii="Arial" w:hAnsi="Arial" w:cs="Arial"/>
              </w:rPr>
              <w:t xml:space="preserve">October </w:t>
            </w:r>
            <w:r w:rsidR="00D271E4">
              <w:rPr>
                <w:rFonts w:ascii="Arial" w:hAnsi="Arial" w:cs="Arial"/>
              </w:rPr>
              <w:t>9</w:t>
            </w:r>
            <w:r>
              <w:rPr>
                <w:rFonts w:ascii="Arial" w:hAnsi="Arial" w:cs="Arial"/>
              </w:rPr>
              <w:t>, 2025</w:t>
            </w:r>
          </w:p>
        </w:tc>
      </w:tr>
      <w:tr w:rsidR="00837848" w:rsidRPr="00035C50" w14:paraId="3F6BB9DB" w14:textId="77777777" w:rsidTr="00AE1720">
        <w:trPr>
          <w:jc w:val="center"/>
        </w:trPr>
        <w:tc>
          <w:tcPr>
            <w:tcW w:w="5220" w:type="dxa"/>
            <w:vAlign w:val="center"/>
          </w:tcPr>
          <w:p w14:paraId="773F2CD6" w14:textId="77777777" w:rsidR="00837848" w:rsidRPr="00035C50" w:rsidRDefault="00837848" w:rsidP="00837848">
            <w:pPr>
              <w:rPr>
                <w:rFonts w:ascii="Arial" w:hAnsi="Arial" w:cs="Arial"/>
                <w:b/>
                <w:color w:val="000000"/>
              </w:rPr>
            </w:pPr>
            <w:r w:rsidRPr="00035C50">
              <w:rPr>
                <w:rFonts w:ascii="Arial" w:hAnsi="Arial" w:cs="Arial"/>
                <w:b/>
                <w:color w:val="000000"/>
              </w:rPr>
              <w:t>PROPOSAL DUE DATE:</w:t>
            </w:r>
          </w:p>
        </w:tc>
        <w:tc>
          <w:tcPr>
            <w:tcW w:w="5580" w:type="dxa"/>
            <w:vAlign w:val="center"/>
          </w:tcPr>
          <w:p w14:paraId="4DA7F4EB" w14:textId="08956139" w:rsidR="00837848" w:rsidRPr="00AE1720" w:rsidRDefault="006B6D5D" w:rsidP="00837848">
            <w:pPr>
              <w:rPr>
                <w:rFonts w:ascii="Arial" w:hAnsi="Arial" w:cs="Arial"/>
              </w:rPr>
            </w:pPr>
            <w:r>
              <w:rPr>
                <w:rFonts w:ascii="Arial" w:hAnsi="Arial" w:cs="Arial"/>
              </w:rPr>
              <w:t>November 12, 2025, no later than 11:59 p.m.</w:t>
            </w:r>
            <w:r w:rsidR="000D2588">
              <w:rPr>
                <w:rFonts w:ascii="Arial" w:hAnsi="Arial" w:cs="Arial"/>
              </w:rPr>
              <w:t xml:space="preserve"> local time. </w:t>
            </w:r>
          </w:p>
        </w:tc>
      </w:tr>
      <w:tr w:rsidR="00837848" w:rsidRPr="00035C50" w14:paraId="68D76239" w14:textId="77777777" w:rsidTr="00AE1720">
        <w:trPr>
          <w:trHeight w:val="187"/>
          <w:jc w:val="center"/>
        </w:trPr>
        <w:tc>
          <w:tcPr>
            <w:tcW w:w="5220" w:type="dxa"/>
            <w:vAlign w:val="center"/>
          </w:tcPr>
          <w:p w14:paraId="22C5E246" w14:textId="77777777" w:rsidR="00837848" w:rsidRPr="00035C50" w:rsidRDefault="00837848" w:rsidP="00837848">
            <w:pPr>
              <w:rPr>
                <w:rFonts w:ascii="Arial" w:hAnsi="Arial" w:cs="Arial"/>
                <w:b/>
                <w:color w:val="000000"/>
              </w:rPr>
            </w:pPr>
            <w:r w:rsidRPr="00035C50">
              <w:rPr>
                <w:rFonts w:ascii="Arial" w:hAnsi="Arial" w:cs="Arial"/>
                <w:b/>
                <w:color w:val="000000"/>
              </w:rPr>
              <w:t>PROPOSALS DUE TO:</w:t>
            </w:r>
          </w:p>
        </w:tc>
        <w:tc>
          <w:tcPr>
            <w:tcW w:w="5580" w:type="dxa"/>
            <w:vAlign w:val="center"/>
          </w:tcPr>
          <w:p w14:paraId="1C86577F" w14:textId="77777777" w:rsidR="00837848" w:rsidRPr="00035C50" w:rsidRDefault="00846FC5" w:rsidP="00837848">
            <w:pPr>
              <w:rPr>
                <w:rFonts w:ascii="Arial" w:hAnsi="Arial" w:cs="Arial"/>
                <w:color w:val="FF0000"/>
              </w:rPr>
            </w:pPr>
            <w:hyperlink r:id="rId11" w:history="1">
              <w:r w:rsidRPr="00B51518">
                <w:rPr>
                  <w:rStyle w:val="Hyperlink"/>
                  <w:rFonts w:ascii="Arial" w:hAnsi="Arial" w:cs="Arial"/>
                </w:rPr>
                <w:t>Proposals@maine.gov</w:t>
              </w:r>
            </w:hyperlink>
          </w:p>
        </w:tc>
      </w:tr>
    </w:tbl>
    <w:p w14:paraId="29E022AA" w14:textId="77777777" w:rsidR="00131249" w:rsidRPr="009D2232" w:rsidRDefault="00131249" w:rsidP="00CF3AA7">
      <w:pPr>
        <w:tabs>
          <w:tab w:val="left" w:pos="3387"/>
        </w:tabs>
        <w:jc w:val="center"/>
        <w:rPr>
          <w:rFonts w:ascii="Arial" w:hAnsi="Arial" w:cs="Arial"/>
          <w:b/>
          <w:color w:val="000000"/>
          <w:sz w:val="22"/>
          <w:szCs w:val="22"/>
        </w:rPr>
      </w:pPr>
    </w:p>
    <w:p w14:paraId="169E9433" w14:textId="77777777" w:rsidR="00CF3AA7" w:rsidRPr="00035C50" w:rsidRDefault="00CF3AA7" w:rsidP="00F9098C">
      <w:pPr>
        <w:ind w:left="-450" w:right="-540"/>
        <w:rPr>
          <w:rFonts w:ascii="Arial" w:hAnsi="Arial" w:cs="Arial"/>
          <w:b/>
          <w:color w:val="000000"/>
        </w:rPr>
      </w:pPr>
      <w:r w:rsidRPr="00035C50">
        <w:rPr>
          <w:rFonts w:ascii="Arial" w:hAnsi="Arial" w:cs="Arial"/>
          <w:b/>
          <w:color w:val="000000"/>
        </w:rPr>
        <w:t xml:space="preserve">Provided below are submitted written questions received and the Department’s </w:t>
      </w:r>
      <w:r w:rsidR="00F9098C">
        <w:rPr>
          <w:rFonts w:ascii="Arial" w:hAnsi="Arial" w:cs="Arial"/>
          <w:b/>
          <w:color w:val="000000"/>
        </w:rPr>
        <w:t>answer.</w:t>
      </w:r>
    </w:p>
    <w:p w14:paraId="5CA82418" w14:textId="77777777" w:rsidR="00CF3AA7" w:rsidRPr="009D2232" w:rsidRDefault="00CF3AA7" w:rsidP="00CF3AA7">
      <w:pPr>
        <w:tabs>
          <w:tab w:val="left" w:pos="3387"/>
        </w:tabs>
        <w:jc w:val="center"/>
        <w:rPr>
          <w:rFonts w:ascii="Arial" w:hAnsi="Arial" w:cs="Arial"/>
          <w:b/>
          <w:color w:val="000000"/>
          <w:sz w:val="22"/>
          <w:szCs w:val="22"/>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364"/>
        <w:gridCol w:w="8245"/>
      </w:tblGrid>
      <w:tr w:rsidR="00BF5871" w:rsidRPr="00F9098C" w14:paraId="4D526E5E" w14:textId="77777777" w:rsidTr="00A87169">
        <w:trPr>
          <w:trHeight w:val="379"/>
          <w:jc w:val="center"/>
        </w:trPr>
        <w:tc>
          <w:tcPr>
            <w:tcW w:w="691" w:type="dxa"/>
            <w:vMerge w:val="restart"/>
            <w:shd w:val="clear" w:color="auto" w:fill="BDD6EE"/>
            <w:vAlign w:val="center"/>
          </w:tcPr>
          <w:p w14:paraId="397D9612" w14:textId="77777777" w:rsidR="00BF5871" w:rsidRPr="00715BC2" w:rsidRDefault="00BF5871" w:rsidP="00BF587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sidRPr="00715BC2">
              <w:rPr>
                <w:rFonts w:ascii="Arial" w:hAnsi="Arial" w:cs="Arial"/>
                <w:b/>
              </w:rPr>
              <w:t>1</w:t>
            </w:r>
          </w:p>
        </w:tc>
        <w:tc>
          <w:tcPr>
            <w:tcW w:w="2364" w:type="dxa"/>
            <w:tcBorders>
              <w:bottom w:val="single" w:sz="4" w:space="0" w:color="auto"/>
            </w:tcBorders>
            <w:shd w:val="clear" w:color="auto" w:fill="BDD6EE"/>
            <w:vAlign w:val="center"/>
          </w:tcPr>
          <w:p w14:paraId="21F2F2DA"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RFP Section &amp; Page Number</w:t>
            </w:r>
          </w:p>
        </w:tc>
        <w:tc>
          <w:tcPr>
            <w:tcW w:w="8245" w:type="dxa"/>
            <w:tcBorders>
              <w:bottom w:val="single" w:sz="4" w:space="0" w:color="auto"/>
            </w:tcBorders>
            <w:shd w:val="clear" w:color="auto" w:fill="BDD6EE"/>
            <w:vAlign w:val="center"/>
          </w:tcPr>
          <w:p w14:paraId="005B6586" w14:textId="77777777" w:rsidR="00BF5871" w:rsidRPr="00715BC2" w:rsidRDefault="00BF5871" w:rsidP="00F909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715BC2">
              <w:rPr>
                <w:rFonts w:ascii="Arial" w:hAnsi="Arial" w:cs="Arial"/>
                <w:b/>
              </w:rPr>
              <w:t>Question</w:t>
            </w:r>
          </w:p>
        </w:tc>
      </w:tr>
      <w:tr w:rsidR="00BF5871" w:rsidRPr="00F9098C" w14:paraId="62C17618" w14:textId="77777777" w:rsidTr="00A87169">
        <w:trPr>
          <w:trHeight w:val="379"/>
          <w:jc w:val="center"/>
        </w:trPr>
        <w:tc>
          <w:tcPr>
            <w:tcW w:w="691" w:type="dxa"/>
            <w:vMerge/>
            <w:shd w:val="clear" w:color="auto" w:fill="FFFFFF"/>
          </w:tcPr>
          <w:p w14:paraId="6E60D7D3"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64" w:type="dxa"/>
            <w:shd w:val="clear" w:color="auto" w:fill="FFFFFF"/>
            <w:vAlign w:val="center"/>
          </w:tcPr>
          <w:p w14:paraId="1444B36A" w14:textId="3FDD2285" w:rsidR="00BF5871" w:rsidRPr="00B51518" w:rsidRDefault="00B15D2D"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IV, Section I</w:t>
            </w:r>
            <w:r w:rsidR="00943D52">
              <w:rPr>
                <w:rFonts w:ascii="Arial" w:hAnsi="Arial" w:cs="Arial"/>
              </w:rPr>
              <w:t>V</w:t>
            </w:r>
            <w:r>
              <w:rPr>
                <w:rFonts w:ascii="Arial" w:hAnsi="Arial" w:cs="Arial"/>
              </w:rPr>
              <w:br/>
              <w:t>Page</w:t>
            </w:r>
            <w:r w:rsidR="00522501">
              <w:rPr>
                <w:rFonts w:ascii="Arial" w:hAnsi="Arial" w:cs="Arial"/>
              </w:rPr>
              <w:t xml:space="preserve">s </w:t>
            </w:r>
            <w:r>
              <w:rPr>
                <w:rFonts w:ascii="Arial" w:hAnsi="Arial" w:cs="Arial"/>
              </w:rPr>
              <w:t>16</w:t>
            </w:r>
          </w:p>
        </w:tc>
        <w:tc>
          <w:tcPr>
            <w:tcW w:w="8245" w:type="dxa"/>
            <w:shd w:val="clear" w:color="auto" w:fill="FFFFFF"/>
            <w:vAlign w:val="center"/>
          </w:tcPr>
          <w:p w14:paraId="2AA3A36E" w14:textId="2849016F" w:rsidR="00BF5871" w:rsidRPr="00B51518" w:rsidRDefault="000138B4"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Is an anticipated budget </w:t>
            </w:r>
            <w:r w:rsidR="0098165E">
              <w:rPr>
                <w:rFonts w:ascii="Arial" w:hAnsi="Arial" w:cs="Arial"/>
              </w:rPr>
              <w:t xml:space="preserve">or budget </w:t>
            </w:r>
            <w:r>
              <w:rPr>
                <w:rFonts w:ascii="Arial" w:hAnsi="Arial" w:cs="Arial"/>
              </w:rPr>
              <w:t>range for th</w:t>
            </w:r>
            <w:r w:rsidR="0098165E">
              <w:rPr>
                <w:rFonts w:ascii="Arial" w:hAnsi="Arial" w:cs="Arial"/>
              </w:rPr>
              <w:t>e work sought through this RFP known? If so, can that information be shared with Bidders?</w:t>
            </w:r>
          </w:p>
        </w:tc>
      </w:tr>
      <w:tr w:rsidR="00BF5871" w:rsidRPr="00F9098C" w14:paraId="3B99362B" w14:textId="77777777" w:rsidTr="00CF71DF">
        <w:trPr>
          <w:trHeight w:val="379"/>
          <w:jc w:val="center"/>
        </w:trPr>
        <w:tc>
          <w:tcPr>
            <w:tcW w:w="691" w:type="dxa"/>
            <w:vMerge/>
            <w:shd w:val="clear" w:color="auto" w:fill="BDD6EE"/>
          </w:tcPr>
          <w:p w14:paraId="32DC6D55"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4D5B1DF6" w14:textId="77777777" w:rsidR="00BF5871" w:rsidRPr="00F9098C"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6811E98A" w14:textId="77777777" w:rsidTr="00CF71DF">
        <w:trPr>
          <w:trHeight w:val="379"/>
          <w:jc w:val="center"/>
        </w:trPr>
        <w:tc>
          <w:tcPr>
            <w:tcW w:w="691" w:type="dxa"/>
            <w:vMerge/>
          </w:tcPr>
          <w:p w14:paraId="7FBFD440" w14:textId="77777777" w:rsidR="00BF5871" w:rsidRPr="00B51518" w:rsidRDefault="00BF5871"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D3EAA23" w14:textId="016619FA" w:rsidR="00BF5871" w:rsidRPr="00B51518" w:rsidRDefault="00172727" w:rsidP="00F9098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Bidders are reminded </w:t>
            </w:r>
            <w:r w:rsidR="00A238ED">
              <w:rPr>
                <w:rFonts w:ascii="Arial" w:hAnsi="Arial" w:cs="Arial"/>
              </w:rPr>
              <w:t>that the Department is seeking a combination of statewide and local evaluation services</w:t>
            </w:r>
            <w:r w:rsidR="004565E0">
              <w:rPr>
                <w:rFonts w:ascii="Arial" w:hAnsi="Arial" w:cs="Arial"/>
              </w:rPr>
              <w:t xml:space="preserve">, as outlined within the RFP document. The cost proposal for such services must </w:t>
            </w:r>
            <w:r w:rsidR="00E62449">
              <w:rPr>
                <w:rFonts w:ascii="Arial" w:hAnsi="Arial" w:cs="Arial"/>
              </w:rPr>
              <w:t>span the initial period of performance (2/1/26 through 10/31/27) and clea</w:t>
            </w:r>
            <w:r w:rsidR="00C22800">
              <w:rPr>
                <w:rFonts w:ascii="Arial" w:hAnsi="Arial" w:cs="Arial"/>
              </w:rPr>
              <w:t xml:space="preserve">rly </w:t>
            </w:r>
            <w:r w:rsidR="004565E0">
              <w:rPr>
                <w:rFonts w:ascii="Arial" w:hAnsi="Arial" w:cs="Arial"/>
              </w:rPr>
              <w:t xml:space="preserve">delineate </w:t>
            </w:r>
            <w:r w:rsidR="00C22800">
              <w:rPr>
                <w:rFonts w:ascii="Arial" w:hAnsi="Arial" w:cs="Arial"/>
              </w:rPr>
              <w:t xml:space="preserve">the </w:t>
            </w:r>
            <w:r w:rsidR="009D3D49">
              <w:rPr>
                <w:rFonts w:ascii="Arial" w:hAnsi="Arial" w:cs="Arial"/>
              </w:rPr>
              <w:t xml:space="preserve">start-up (one-time) </w:t>
            </w:r>
            <w:r w:rsidR="00C22800">
              <w:rPr>
                <w:rFonts w:ascii="Arial" w:hAnsi="Arial" w:cs="Arial"/>
              </w:rPr>
              <w:t xml:space="preserve">costs </w:t>
            </w:r>
            <w:r w:rsidR="009D3D49">
              <w:rPr>
                <w:rFonts w:ascii="Arial" w:hAnsi="Arial" w:cs="Arial"/>
              </w:rPr>
              <w:t>and recurring costs</w:t>
            </w:r>
            <w:r w:rsidR="00C22800">
              <w:rPr>
                <w:rFonts w:ascii="Arial" w:hAnsi="Arial" w:cs="Arial"/>
              </w:rPr>
              <w:t xml:space="preserve"> necessary to </w:t>
            </w:r>
            <w:r w:rsidR="008B3BB4">
              <w:rPr>
                <w:rFonts w:ascii="Arial" w:hAnsi="Arial" w:cs="Arial"/>
              </w:rPr>
              <w:t>provide the proposed services</w:t>
            </w:r>
            <w:r w:rsidR="00C22800">
              <w:rPr>
                <w:rFonts w:ascii="Arial" w:hAnsi="Arial" w:cs="Arial"/>
              </w:rPr>
              <w:t>.</w:t>
            </w:r>
            <w:r w:rsidR="00DF1BA8">
              <w:rPr>
                <w:rFonts w:ascii="Arial" w:hAnsi="Arial" w:cs="Arial"/>
              </w:rPr>
              <w:t xml:space="preserve"> The Department</w:t>
            </w:r>
            <w:r w:rsidR="001940C5">
              <w:rPr>
                <w:rFonts w:ascii="Arial" w:hAnsi="Arial" w:cs="Arial"/>
              </w:rPr>
              <w:t xml:space="preserve"> will not be providing a </w:t>
            </w:r>
            <w:r w:rsidR="00BA39B2">
              <w:rPr>
                <w:rFonts w:ascii="Arial" w:hAnsi="Arial" w:cs="Arial"/>
              </w:rPr>
              <w:t xml:space="preserve">specific </w:t>
            </w:r>
            <w:r w:rsidR="001940C5">
              <w:rPr>
                <w:rFonts w:ascii="Arial" w:hAnsi="Arial" w:cs="Arial"/>
              </w:rPr>
              <w:t xml:space="preserve">budget </w:t>
            </w:r>
            <w:r w:rsidR="00BA39B2">
              <w:rPr>
                <w:rFonts w:ascii="Arial" w:hAnsi="Arial" w:cs="Arial"/>
              </w:rPr>
              <w:t xml:space="preserve">amount </w:t>
            </w:r>
            <w:r w:rsidR="001940C5">
              <w:rPr>
                <w:rFonts w:ascii="Arial" w:hAnsi="Arial" w:cs="Arial"/>
              </w:rPr>
              <w:t xml:space="preserve">or range for this </w:t>
            </w:r>
            <w:r w:rsidR="00BA39B2">
              <w:rPr>
                <w:rFonts w:ascii="Arial" w:hAnsi="Arial" w:cs="Arial"/>
              </w:rPr>
              <w:t>RFP</w:t>
            </w:r>
            <w:r w:rsidR="001940C5">
              <w:rPr>
                <w:rFonts w:ascii="Arial" w:hAnsi="Arial" w:cs="Arial"/>
              </w:rPr>
              <w:t xml:space="preserve"> and is instead </w:t>
            </w:r>
            <w:r w:rsidR="00DF1BA8">
              <w:rPr>
                <w:rFonts w:ascii="Arial" w:hAnsi="Arial" w:cs="Arial"/>
              </w:rPr>
              <w:t>seeking the most competitive services at the most economic</w:t>
            </w:r>
            <w:r w:rsidR="004C5F2D">
              <w:rPr>
                <w:rFonts w:ascii="Arial" w:hAnsi="Arial" w:cs="Arial"/>
              </w:rPr>
              <w:t>al</w:t>
            </w:r>
            <w:r w:rsidR="00DF1BA8">
              <w:rPr>
                <w:rFonts w:ascii="Arial" w:hAnsi="Arial" w:cs="Arial"/>
              </w:rPr>
              <w:t xml:space="preserve"> cost</w:t>
            </w:r>
            <w:r w:rsidR="00032216">
              <w:rPr>
                <w:rFonts w:ascii="Arial" w:hAnsi="Arial" w:cs="Arial"/>
              </w:rPr>
              <w:t xml:space="preserve"> which can fulfill the </w:t>
            </w:r>
            <w:r w:rsidR="007C0901">
              <w:rPr>
                <w:rFonts w:ascii="Arial" w:hAnsi="Arial" w:cs="Arial"/>
              </w:rPr>
              <w:t>Scope of Services outlined in Part II of the</w:t>
            </w:r>
            <w:r w:rsidR="001F1CEE">
              <w:rPr>
                <w:rFonts w:ascii="Arial" w:hAnsi="Arial" w:cs="Arial"/>
              </w:rPr>
              <w:t xml:space="preserve"> RFP</w:t>
            </w:r>
            <w:r w:rsidR="007C0901">
              <w:rPr>
                <w:rFonts w:ascii="Arial" w:hAnsi="Arial" w:cs="Arial"/>
              </w:rPr>
              <w:t xml:space="preserve"> document</w:t>
            </w:r>
            <w:r w:rsidR="001940C5">
              <w:rPr>
                <w:rFonts w:ascii="Arial" w:hAnsi="Arial" w:cs="Arial"/>
              </w:rPr>
              <w:t>.</w:t>
            </w:r>
          </w:p>
        </w:tc>
      </w:tr>
      <w:bookmarkEnd w:id="0"/>
    </w:tbl>
    <w:p w14:paraId="12393178" w14:textId="77777777" w:rsidR="00F9098C" w:rsidRDefault="00F9098C" w:rsidP="00CF3AA7">
      <w:pPr>
        <w:tabs>
          <w:tab w:val="left" w:pos="3387"/>
        </w:tabs>
        <w:jc w:val="center"/>
        <w:rPr>
          <w:rFonts w:ascii="Arial" w:hAnsi="Arial" w:cs="Arial"/>
          <w:b/>
          <w:color w:val="000000"/>
        </w:rPr>
      </w:pPr>
    </w:p>
    <w:tbl>
      <w:tblPr>
        <w:tblW w:w="11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CellMar>
          <w:top w:w="72" w:type="dxa"/>
          <w:left w:w="72" w:type="dxa"/>
          <w:bottom w:w="72" w:type="dxa"/>
          <w:right w:w="72" w:type="dxa"/>
        </w:tblCellMar>
        <w:tblLook w:val="04A0" w:firstRow="1" w:lastRow="0" w:firstColumn="1" w:lastColumn="0" w:noHBand="0" w:noVBand="1"/>
      </w:tblPr>
      <w:tblGrid>
        <w:gridCol w:w="691"/>
        <w:gridCol w:w="2364"/>
        <w:gridCol w:w="8245"/>
      </w:tblGrid>
      <w:tr w:rsidR="00BF5871" w:rsidRPr="00F9098C" w14:paraId="036CAF20" w14:textId="77777777" w:rsidTr="00A87169">
        <w:trPr>
          <w:trHeight w:val="379"/>
          <w:jc w:val="center"/>
        </w:trPr>
        <w:tc>
          <w:tcPr>
            <w:tcW w:w="691" w:type="dxa"/>
            <w:vMerge w:val="restart"/>
            <w:shd w:val="clear" w:color="auto" w:fill="BDD6EE"/>
            <w:vAlign w:val="center"/>
          </w:tcPr>
          <w:p w14:paraId="372B965F"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2364" w:type="dxa"/>
            <w:tcBorders>
              <w:bottom w:val="single" w:sz="4" w:space="0" w:color="auto"/>
            </w:tcBorders>
            <w:shd w:val="clear" w:color="auto" w:fill="BDD6EE"/>
            <w:vAlign w:val="center"/>
          </w:tcPr>
          <w:p w14:paraId="1E3482D2"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RFP Section &amp; Page Number</w:t>
            </w:r>
          </w:p>
        </w:tc>
        <w:tc>
          <w:tcPr>
            <w:tcW w:w="8245" w:type="dxa"/>
            <w:tcBorders>
              <w:bottom w:val="single" w:sz="4" w:space="0" w:color="auto"/>
            </w:tcBorders>
            <w:shd w:val="clear" w:color="auto" w:fill="BDD6EE"/>
            <w:vAlign w:val="center"/>
          </w:tcPr>
          <w:p w14:paraId="5F8B70A1" w14:textId="77777777" w:rsidR="00BF5871" w:rsidRPr="00F9098C" w:rsidRDefault="00BF5871" w:rsidP="00CE2A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sidRPr="00F9098C">
              <w:rPr>
                <w:rFonts w:ascii="Arial" w:hAnsi="Arial" w:cs="Arial"/>
                <w:b/>
              </w:rPr>
              <w:t>Question</w:t>
            </w:r>
          </w:p>
        </w:tc>
      </w:tr>
      <w:tr w:rsidR="00BF5871" w:rsidRPr="00F9098C" w14:paraId="214BE0C4" w14:textId="77777777" w:rsidTr="00A87169">
        <w:trPr>
          <w:trHeight w:val="379"/>
          <w:jc w:val="center"/>
        </w:trPr>
        <w:tc>
          <w:tcPr>
            <w:tcW w:w="691" w:type="dxa"/>
            <w:vMerge/>
            <w:shd w:val="clear" w:color="auto" w:fill="FFFFFF"/>
          </w:tcPr>
          <w:p w14:paraId="7B8721E8"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2364" w:type="dxa"/>
            <w:shd w:val="clear" w:color="auto" w:fill="FFFFFF"/>
            <w:vAlign w:val="center"/>
          </w:tcPr>
          <w:p w14:paraId="0A2CC5D5" w14:textId="4932B957" w:rsidR="00BF5871" w:rsidRPr="00B51518" w:rsidRDefault="00B15D2D"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Part VI, Section A</w:t>
            </w:r>
            <w:r>
              <w:rPr>
                <w:rFonts w:ascii="Arial" w:hAnsi="Arial" w:cs="Arial"/>
              </w:rPr>
              <w:br/>
              <w:t>Page 20</w:t>
            </w:r>
          </w:p>
        </w:tc>
        <w:tc>
          <w:tcPr>
            <w:tcW w:w="8245" w:type="dxa"/>
            <w:shd w:val="clear" w:color="auto" w:fill="FFFFFF"/>
            <w:vAlign w:val="center"/>
          </w:tcPr>
          <w:p w14:paraId="72AE3C4A" w14:textId="50C12448" w:rsidR="00BF5871" w:rsidRPr="00B51518" w:rsidRDefault="005211D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Would the State of Maine be open to </w:t>
            </w:r>
            <w:r w:rsidR="00153E11">
              <w:rPr>
                <w:rFonts w:ascii="Arial" w:hAnsi="Arial" w:cs="Arial"/>
              </w:rPr>
              <w:t xml:space="preserve">proposed revisions to </w:t>
            </w:r>
            <w:r w:rsidR="004548DF">
              <w:rPr>
                <w:rFonts w:ascii="Arial" w:hAnsi="Arial" w:cs="Arial"/>
              </w:rPr>
              <w:t xml:space="preserve">the terms and conditions of </w:t>
            </w:r>
            <w:r w:rsidR="00153E11">
              <w:rPr>
                <w:rFonts w:ascii="Arial" w:hAnsi="Arial" w:cs="Arial"/>
              </w:rPr>
              <w:t xml:space="preserve">its standard service contract </w:t>
            </w:r>
            <w:r w:rsidR="00531AF6">
              <w:rPr>
                <w:rFonts w:ascii="Arial" w:hAnsi="Arial" w:cs="Arial"/>
              </w:rPr>
              <w:t>and/or the negotiation of terms</w:t>
            </w:r>
            <w:r w:rsidR="004548DF">
              <w:rPr>
                <w:rFonts w:ascii="Arial" w:hAnsi="Arial" w:cs="Arial"/>
              </w:rPr>
              <w:t xml:space="preserve"> specific to </w:t>
            </w:r>
            <w:r w:rsidR="00D523F2">
              <w:rPr>
                <w:rFonts w:ascii="Arial" w:hAnsi="Arial" w:cs="Arial"/>
              </w:rPr>
              <w:t xml:space="preserve">a contract with the successful Bidder </w:t>
            </w:r>
            <w:r w:rsidR="006E5AC8">
              <w:rPr>
                <w:rFonts w:ascii="Arial" w:hAnsi="Arial" w:cs="Arial"/>
              </w:rPr>
              <w:t>prior to</w:t>
            </w:r>
            <w:r w:rsidR="00D523F2">
              <w:rPr>
                <w:rFonts w:ascii="Arial" w:hAnsi="Arial" w:cs="Arial"/>
              </w:rPr>
              <w:t xml:space="preserve"> its execution?</w:t>
            </w:r>
          </w:p>
        </w:tc>
      </w:tr>
      <w:tr w:rsidR="00BF5871" w:rsidRPr="00F9098C" w14:paraId="12F624E6" w14:textId="77777777" w:rsidTr="00CF71DF">
        <w:trPr>
          <w:trHeight w:val="379"/>
          <w:jc w:val="center"/>
        </w:trPr>
        <w:tc>
          <w:tcPr>
            <w:tcW w:w="691" w:type="dxa"/>
            <w:vMerge/>
            <w:shd w:val="clear" w:color="auto" w:fill="BDD6EE"/>
          </w:tcPr>
          <w:p w14:paraId="76FA78AC"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p>
        </w:tc>
        <w:tc>
          <w:tcPr>
            <w:tcW w:w="10609" w:type="dxa"/>
            <w:gridSpan w:val="2"/>
            <w:tcBorders>
              <w:bottom w:val="single" w:sz="4" w:space="0" w:color="auto"/>
            </w:tcBorders>
            <w:shd w:val="clear" w:color="auto" w:fill="BDD6EE"/>
            <w:vAlign w:val="center"/>
          </w:tcPr>
          <w:p w14:paraId="01F4448A" w14:textId="77777777" w:rsidR="00BF5871" w:rsidRPr="00F9098C"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F9098C">
              <w:rPr>
                <w:rFonts w:ascii="Arial" w:hAnsi="Arial" w:cs="Arial"/>
                <w:b/>
              </w:rPr>
              <w:t>Answer</w:t>
            </w:r>
          </w:p>
        </w:tc>
      </w:tr>
      <w:tr w:rsidR="00BF5871" w:rsidRPr="00F9098C" w14:paraId="39B3E94F" w14:textId="77777777" w:rsidTr="00CF71DF">
        <w:trPr>
          <w:trHeight w:val="379"/>
          <w:jc w:val="center"/>
        </w:trPr>
        <w:tc>
          <w:tcPr>
            <w:tcW w:w="691" w:type="dxa"/>
            <w:vMerge/>
          </w:tcPr>
          <w:p w14:paraId="07F238F8" w14:textId="77777777" w:rsidR="00BF5871" w:rsidRPr="00B51518" w:rsidRDefault="00BF5871"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10609" w:type="dxa"/>
            <w:gridSpan w:val="2"/>
            <w:vAlign w:val="center"/>
          </w:tcPr>
          <w:p w14:paraId="7280290E" w14:textId="02CE4388" w:rsidR="00BF5871" w:rsidRPr="00481342" w:rsidRDefault="00523E84" w:rsidP="00CE2A0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sidRPr="00523E84">
              <w:rPr>
                <w:rFonts w:ascii="Arial" w:hAnsi="Arial" w:cs="Arial"/>
              </w:rPr>
              <w:t xml:space="preserve">All exceptions or amendments to the State of Maine’s service contract will be negotiated between the awarded Bidder and the State. The State will not accept or negotiate any proposed exceptions or amendments as part of this RFP process. The State of Maine is also not obligated to accept or </w:t>
            </w:r>
            <w:r w:rsidRPr="00523E84">
              <w:rPr>
                <w:rFonts w:ascii="Arial" w:hAnsi="Arial" w:cs="Arial"/>
              </w:rPr>
              <w:lastRenderedPageBreak/>
              <w:t>negotiate any proposed exceptions or amendments to its service contract as part of executing such contract with the awarded Bidder.</w:t>
            </w:r>
          </w:p>
        </w:tc>
      </w:tr>
    </w:tbl>
    <w:p w14:paraId="460A52D7" w14:textId="77777777" w:rsidR="00BF5871" w:rsidRPr="009D2232" w:rsidRDefault="00BF5871" w:rsidP="009D2232">
      <w:pPr>
        <w:tabs>
          <w:tab w:val="left" w:pos="3387"/>
        </w:tabs>
        <w:rPr>
          <w:rFonts w:ascii="Arial" w:hAnsi="Arial" w:cs="Arial"/>
          <w:b/>
          <w:color w:val="000000"/>
          <w:sz w:val="2"/>
          <w:szCs w:val="2"/>
        </w:rPr>
      </w:pPr>
    </w:p>
    <w:p w14:paraId="4D09DC23" w14:textId="77777777" w:rsidR="009C2E0C" w:rsidRPr="009D2232" w:rsidRDefault="009C2E0C" w:rsidP="009C2E0C">
      <w:pPr>
        <w:tabs>
          <w:tab w:val="left" w:pos="3387"/>
        </w:tabs>
        <w:jc w:val="center"/>
        <w:rPr>
          <w:rFonts w:ascii="Arial" w:hAnsi="Arial" w:cs="Arial"/>
          <w:b/>
          <w:color w:val="000000"/>
          <w:sz w:val="2"/>
          <w:szCs w:val="2"/>
        </w:rPr>
      </w:pPr>
    </w:p>
    <w:sectPr w:rsidR="009C2E0C" w:rsidRPr="009D2232" w:rsidSect="00131249">
      <w:headerReference w:type="default" r:id="rId12"/>
      <w:foot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48B5" w14:textId="77777777" w:rsidR="00B95590" w:rsidRDefault="00B95590" w:rsidP="00131249">
      <w:r>
        <w:separator/>
      </w:r>
    </w:p>
  </w:endnote>
  <w:endnote w:type="continuationSeparator" w:id="0">
    <w:p w14:paraId="304FA664" w14:textId="77777777" w:rsidR="00B95590" w:rsidRDefault="00B95590"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5A27" w14:textId="77777777" w:rsidR="008A5A26" w:rsidRPr="00035C50" w:rsidRDefault="008A5A26">
    <w:pPr>
      <w:pStyle w:val="Footer"/>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C54CE8">
      <w:rPr>
        <w:rFonts w:ascii="Arial" w:hAnsi="Arial" w:cs="Arial"/>
        <w:sz w:val="22"/>
        <w:szCs w:val="22"/>
      </w:rPr>
      <w:t>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DD14" w14:textId="77777777" w:rsidR="007366D2" w:rsidRPr="00035C50" w:rsidRDefault="007366D2" w:rsidP="008A5A26">
    <w:pPr>
      <w:pStyle w:val="Footer"/>
      <w:tabs>
        <w:tab w:val="clear" w:pos="4680"/>
        <w:tab w:val="clear" w:pos="9360"/>
        <w:tab w:val="left" w:pos="1896"/>
      </w:tabs>
      <w:rPr>
        <w:rFonts w:ascii="Arial" w:hAnsi="Arial" w:cs="Arial"/>
        <w:sz w:val="22"/>
        <w:szCs w:val="22"/>
      </w:rPr>
    </w:pPr>
    <w:r w:rsidRPr="00035C50">
      <w:rPr>
        <w:rFonts w:ascii="Arial" w:hAnsi="Arial" w:cs="Arial"/>
        <w:sz w:val="22"/>
        <w:szCs w:val="22"/>
      </w:rPr>
      <w:t>R</w:t>
    </w:r>
    <w:r w:rsidR="00837848" w:rsidRPr="00035C50">
      <w:rPr>
        <w:rFonts w:ascii="Arial" w:hAnsi="Arial" w:cs="Arial"/>
        <w:sz w:val="22"/>
        <w:szCs w:val="22"/>
      </w:rPr>
      <w:t xml:space="preserve">ev. </w:t>
    </w:r>
    <w:r w:rsidR="00213323">
      <w:rPr>
        <w:rFonts w:ascii="Arial" w:hAnsi="Arial" w:cs="Arial"/>
        <w:sz w:val="22"/>
        <w:szCs w:val="22"/>
      </w:rPr>
      <w:t>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4141" w14:textId="77777777" w:rsidR="00B95590" w:rsidRDefault="00B95590" w:rsidP="00131249">
      <w:r>
        <w:separator/>
      </w:r>
    </w:p>
  </w:footnote>
  <w:footnote w:type="continuationSeparator" w:id="0">
    <w:p w14:paraId="1F8E9211" w14:textId="77777777" w:rsidR="00B95590" w:rsidRDefault="00B95590"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959CA" w14:textId="305D7EAC" w:rsidR="004567DF" w:rsidRPr="00035C50" w:rsidRDefault="00131249" w:rsidP="00131249">
    <w:pPr>
      <w:pStyle w:val="Header"/>
      <w:rPr>
        <w:rFonts w:ascii="Arial" w:hAnsi="Arial" w:cs="Arial"/>
        <w:b/>
        <w:sz w:val="20"/>
      </w:rPr>
    </w:pPr>
    <w:r w:rsidRPr="00035C50">
      <w:rPr>
        <w:rFonts w:ascii="Arial" w:hAnsi="Arial" w:cs="Arial"/>
        <w:b/>
        <w:sz w:val="20"/>
      </w:rPr>
      <w:t>RFP NUMBER</w:t>
    </w:r>
    <w:r w:rsidRPr="004945B1">
      <w:rPr>
        <w:rFonts w:ascii="Arial" w:hAnsi="Arial" w:cs="Arial"/>
        <w:b/>
        <w:sz w:val="20"/>
      </w:rPr>
      <w:t xml:space="preserve">: </w:t>
    </w:r>
    <w:r w:rsidR="004945B1" w:rsidRPr="004945B1">
      <w:rPr>
        <w:rFonts w:ascii="Arial" w:hAnsi="Arial" w:cs="Arial"/>
        <w:b/>
        <w:sz w:val="20"/>
      </w:rPr>
      <w:t>202509128</w:t>
    </w:r>
    <w:r w:rsidRPr="004945B1">
      <w:rPr>
        <w:rFonts w:ascii="Arial" w:hAnsi="Arial" w:cs="Arial"/>
        <w:b/>
        <w:sz w:val="20"/>
      </w:rPr>
      <w:t xml:space="preserve"> </w:t>
    </w:r>
    <w:r w:rsidR="004567DF" w:rsidRPr="004945B1">
      <w:rPr>
        <w:rFonts w:ascii="Arial" w:hAnsi="Arial" w:cs="Arial"/>
        <w:b/>
        <w:sz w:val="20"/>
      </w:rPr>
      <w:t xml:space="preserve">- </w:t>
    </w:r>
    <w:r w:rsidR="004567DF" w:rsidRPr="00035C50">
      <w:rPr>
        <w:rFonts w:ascii="Arial" w:hAnsi="Arial" w:cs="Arial"/>
        <w:b/>
        <w:sz w:val="20"/>
      </w:rPr>
      <w:t>SUBMITTED Q &amp; A SUMMARY</w:t>
    </w:r>
    <w:r w:rsidRPr="00035C50">
      <w:rPr>
        <w:rFonts w:ascii="Arial" w:hAnsi="Arial" w:cs="Arial"/>
        <w:b/>
        <w:sz w:val="20"/>
      </w:rPr>
      <w:tab/>
    </w:r>
    <w:r w:rsidR="004567DF" w:rsidRPr="00035C50">
      <w:rPr>
        <w:rFonts w:ascii="Arial" w:hAnsi="Arial" w:cs="Arial"/>
        <w:b/>
        <w:sz w:val="20"/>
      </w:rPr>
      <w:t xml:space="preserve">  </w:t>
    </w:r>
  </w:p>
  <w:p w14:paraId="7A664B75" w14:textId="77777777" w:rsidR="00131249" w:rsidRPr="00035C50" w:rsidRDefault="004567DF" w:rsidP="00131249">
    <w:pPr>
      <w:pStyle w:val="Header"/>
      <w:rPr>
        <w:rFonts w:ascii="Arial" w:hAnsi="Arial" w:cs="Arial"/>
        <w:b/>
        <w:sz w:val="20"/>
      </w:rPr>
    </w:pPr>
    <w:r w:rsidRPr="00035C50">
      <w:rPr>
        <w:rFonts w:ascii="Arial" w:hAnsi="Arial" w:cs="Arial"/>
        <w:b/>
        <w:sz w:val="20"/>
      </w:rPr>
      <w:tab/>
    </w:r>
    <w:r w:rsidRPr="00035C50">
      <w:rPr>
        <w:rFonts w:ascii="Arial" w:hAnsi="Arial" w:cs="Arial"/>
        <w:b/>
        <w:sz w:val="20"/>
      </w:rPr>
      <w:tab/>
    </w:r>
    <w:r w:rsidR="00131249" w:rsidRPr="00035C50">
      <w:rPr>
        <w:rFonts w:ascii="Arial" w:hAnsi="Arial" w:cs="Arial"/>
        <w:b/>
        <w:sz w:val="20"/>
      </w:rPr>
      <w:t xml:space="preserve">PAGE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PAGE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r w:rsidR="00131249" w:rsidRPr="00035C50">
      <w:rPr>
        <w:rFonts w:ascii="Arial" w:hAnsi="Arial" w:cs="Arial"/>
        <w:b/>
        <w:sz w:val="20"/>
      </w:rPr>
      <w:t xml:space="preserve"> of </w:t>
    </w:r>
    <w:r w:rsidR="00131249" w:rsidRPr="00035C50">
      <w:rPr>
        <w:rStyle w:val="PageNumber"/>
        <w:rFonts w:ascii="Arial" w:hAnsi="Arial" w:cs="Arial"/>
        <w:b/>
        <w:sz w:val="20"/>
      </w:rPr>
      <w:fldChar w:fldCharType="begin"/>
    </w:r>
    <w:r w:rsidR="00131249" w:rsidRPr="00035C50">
      <w:rPr>
        <w:rStyle w:val="PageNumber"/>
        <w:rFonts w:ascii="Arial" w:hAnsi="Arial" w:cs="Arial"/>
        <w:b/>
        <w:sz w:val="20"/>
      </w:rPr>
      <w:instrText xml:space="preserve"> NUMPAGES </w:instrText>
    </w:r>
    <w:r w:rsidR="00131249" w:rsidRPr="00035C50">
      <w:rPr>
        <w:rStyle w:val="PageNumber"/>
        <w:rFonts w:ascii="Arial" w:hAnsi="Arial" w:cs="Arial"/>
        <w:b/>
        <w:sz w:val="20"/>
      </w:rPr>
      <w:fldChar w:fldCharType="separate"/>
    </w:r>
    <w:r w:rsidR="00EC04EE" w:rsidRPr="00035C50">
      <w:rPr>
        <w:rStyle w:val="PageNumber"/>
        <w:rFonts w:ascii="Arial" w:hAnsi="Arial" w:cs="Arial"/>
        <w:b/>
        <w:noProof/>
        <w:sz w:val="20"/>
      </w:rPr>
      <w:t>2</w:t>
    </w:r>
    <w:r w:rsidR="00131249" w:rsidRPr="00035C50">
      <w:rPr>
        <w:rStyle w:val="PageNumber"/>
        <w:rFonts w:ascii="Arial" w:hAnsi="Arial" w:cs="Arial"/>
        <w:b/>
        <w:sz w:val="20"/>
      </w:rPr>
      <w:fldChar w:fldCharType="end"/>
    </w:r>
  </w:p>
  <w:p w14:paraId="4169C6BB" w14:textId="77777777" w:rsidR="00131249" w:rsidRDefault="0013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0B1A"/>
    <w:rsid w:val="0000248B"/>
    <w:rsid w:val="00005412"/>
    <w:rsid w:val="000138B4"/>
    <w:rsid w:val="000163F4"/>
    <w:rsid w:val="00016E78"/>
    <w:rsid w:val="00021613"/>
    <w:rsid w:val="000248BA"/>
    <w:rsid w:val="00026815"/>
    <w:rsid w:val="00032216"/>
    <w:rsid w:val="0003226F"/>
    <w:rsid w:val="00035C50"/>
    <w:rsid w:val="000417F6"/>
    <w:rsid w:val="00041C6B"/>
    <w:rsid w:val="000434F5"/>
    <w:rsid w:val="000435A4"/>
    <w:rsid w:val="0004606F"/>
    <w:rsid w:val="000502A5"/>
    <w:rsid w:val="00051417"/>
    <w:rsid w:val="00053009"/>
    <w:rsid w:val="000545FA"/>
    <w:rsid w:val="00055C9F"/>
    <w:rsid w:val="0006257C"/>
    <w:rsid w:val="00063F1B"/>
    <w:rsid w:val="00067D5F"/>
    <w:rsid w:val="00070807"/>
    <w:rsid w:val="0007392A"/>
    <w:rsid w:val="00074915"/>
    <w:rsid w:val="00076BC3"/>
    <w:rsid w:val="00080E97"/>
    <w:rsid w:val="00087118"/>
    <w:rsid w:val="00096B9A"/>
    <w:rsid w:val="00097295"/>
    <w:rsid w:val="000974C0"/>
    <w:rsid w:val="000A1DA2"/>
    <w:rsid w:val="000A4BE6"/>
    <w:rsid w:val="000B1110"/>
    <w:rsid w:val="000B5084"/>
    <w:rsid w:val="000B6157"/>
    <w:rsid w:val="000B7863"/>
    <w:rsid w:val="000C1D45"/>
    <w:rsid w:val="000C2D27"/>
    <w:rsid w:val="000C4E9B"/>
    <w:rsid w:val="000C6D4B"/>
    <w:rsid w:val="000D2588"/>
    <w:rsid w:val="000E4AEC"/>
    <w:rsid w:val="000E7444"/>
    <w:rsid w:val="000F042B"/>
    <w:rsid w:val="000F06C5"/>
    <w:rsid w:val="000F29AB"/>
    <w:rsid w:val="00100B29"/>
    <w:rsid w:val="001032F1"/>
    <w:rsid w:val="00107CE1"/>
    <w:rsid w:val="00120973"/>
    <w:rsid w:val="0012110C"/>
    <w:rsid w:val="0012397F"/>
    <w:rsid w:val="00131249"/>
    <w:rsid w:val="00141049"/>
    <w:rsid w:val="0014225B"/>
    <w:rsid w:val="00144369"/>
    <w:rsid w:val="00153E11"/>
    <w:rsid w:val="00154924"/>
    <w:rsid w:val="00155904"/>
    <w:rsid w:val="00160FEF"/>
    <w:rsid w:val="001617F1"/>
    <w:rsid w:val="001629F3"/>
    <w:rsid w:val="00172727"/>
    <w:rsid w:val="001730BD"/>
    <w:rsid w:val="00175349"/>
    <w:rsid w:val="00176D03"/>
    <w:rsid w:val="00177A1B"/>
    <w:rsid w:val="00177D9D"/>
    <w:rsid w:val="001940C5"/>
    <w:rsid w:val="001A3B1C"/>
    <w:rsid w:val="001A5A54"/>
    <w:rsid w:val="001A70A1"/>
    <w:rsid w:val="001B04B3"/>
    <w:rsid w:val="001C30E5"/>
    <w:rsid w:val="001D01BC"/>
    <w:rsid w:val="001D1DF9"/>
    <w:rsid w:val="001D5680"/>
    <w:rsid w:val="001D7A44"/>
    <w:rsid w:val="001E256C"/>
    <w:rsid w:val="001E7B90"/>
    <w:rsid w:val="001F0888"/>
    <w:rsid w:val="001F1CEE"/>
    <w:rsid w:val="001F22A9"/>
    <w:rsid w:val="002050FF"/>
    <w:rsid w:val="00207697"/>
    <w:rsid w:val="00213323"/>
    <w:rsid w:val="00215A11"/>
    <w:rsid w:val="00222058"/>
    <w:rsid w:val="00224849"/>
    <w:rsid w:val="00224BA5"/>
    <w:rsid w:val="00232A0B"/>
    <w:rsid w:val="002334DD"/>
    <w:rsid w:val="00235608"/>
    <w:rsid w:val="00250241"/>
    <w:rsid w:val="0025571B"/>
    <w:rsid w:val="00264056"/>
    <w:rsid w:val="00265902"/>
    <w:rsid w:val="00267F72"/>
    <w:rsid w:val="00272E47"/>
    <w:rsid w:val="00277361"/>
    <w:rsid w:val="0028015D"/>
    <w:rsid w:val="00297C44"/>
    <w:rsid w:val="002A1FF7"/>
    <w:rsid w:val="002B5997"/>
    <w:rsid w:val="002C21F0"/>
    <w:rsid w:val="002D7D61"/>
    <w:rsid w:val="002E17C3"/>
    <w:rsid w:val="002E1B22"/>
    <w:rsid w:val="002E63B8"/>
    <w:rsid w:val="002F1076"/>
    <w:rsid w:val="002F127E"/>
    <w:rsid w:val="002F4AA6"/>
    <w:rsid w:val="002F71E1"/>
    <w:rsid w:val="002F7381"/>
    <w:rsid w:val="00310170"/>
    <w:rsid w:val="00311D36"/>
    <w:rsid w:val="00314C9E"/>
    <w:rsid w:val="00317762"/>
    <w:rsid w:val="00326888"/>
    <w:rsid w:val="0032770F"/>
    <w:rsid w:val="0032781A"/>
    <w:rsid w:val="00331C8C"/>
    <w:rsid w:val="003332F9"/>
    <w:rsid w:val="00336E4B"/>
    <w:rsid w:val="00341CD1"/>
    <w:rsid w:val="00342620"/>
    <w:rsid w:val="00352A6F"/>
    <w:rsid w:val="00354F63"/>
    <w:rsid w:val="00360205"/>
    <w:rsid w:val="00362404"/>
    <w:rsid w:val="00365541"/>
    <w:rsid w:val="00366E4E"/>
    <w:rsid w:val="00380A74"/>
    <w:rsid w:val="00380C7D"/>
    <w:rsid w:val="00380CCC"/>
    <w:rsid w:val="0038457A"/>
    <w:rsid w:val="00385A9B"/>
    <w:rsid w:val="00391E8A"/>
    <w:rsid w:val="003951DD"/>
    <w:rsid w:val="00395FC8"/>
    <w:rsid w:val="00397D6D"/>
    <w:rsid w:val="003A0143"/>
    <w:rsid w:val="003B276E"/>
    <w:rsid w:val="003B596B"/>
    <w:rsid w:val="003B7694"/>
    <w:rsid w:val="003C1F1E"/>
    <w:rsid w:val="003C5FF6"/>
    <w:rsid w:val="003C6162"/>
    <w:rsid w:val="003E34A8"/>
    <w:rsid w:val="003F0A55"/>
    <w:rsid w:val="003F16E9"/>
    <w:rsid w:val="003F3A34"/>
    <w:rsid w:val="003F567F"/>
    <w:rsid w:val="00400AB4"/>
    <w:rsid w:val="00403590"/>
    <w:rsid w:val="004114C5"/>
    <w:rsid w:val="00414315"/>
    <w:rsid w:val="00414ADB"/>
    <w:rsid w:val="0041712C"/>
    <w:rsid w:val="004226D7"/>
    <w:rsid w:val="00424D10"/>
    <w:rsid w:val="004275CF"/>
    <w:rsid w:val="004277F1"/>
    <w:rsid w:val="00443E14"/>
    <w:rsid w:val="004532CA"/>
    <w:rsid w:val="004548DF"/>
    <w:rsid w:val="00454D43"/>
    <w:rsid w:val="004560AF"/>
    <w:rsid w:val="004565E0"/>
    <w:rsid w:val="004567DF"/>
    <w:rsid w:val="004628C8"/>
    <w:rsid w:val="00467107"/>
    <w:rsid w:val="00471E47"/>
    <w:rsid w:val="004726F2"/>
    <w:rsid w:val="00481342"/>
    <w:rsid w:val="00481CF0"/>
    <w:rsid w:val="00483737"/>
    <w:rsid w:val="00486D99"/>
    <w:rsid w:val="00492B9C"/>
    <w:rsid w:val="004945B1"/>
    <w:rsid w:val="004A1216"/>
    <w:rsid w:val="004A232A"/>
    <w:rsid w:val="004A2D28"/>
    <w:rsid w:val="004A3FD3"/>
    <w:rsid w:val="004A561D"/>
    <w:rsid w:val="004A65E9"/>
    <w:rsid w:val="004A7A3D"/>
    <w:rsid w:val="004B1351"/>
    <w:rsid w:val="004B759A"/>
    <w:rsid w:val="004C1283"/>
    <w:rsid w:val="004C5F2D"/>
    <w:rsid w:val="004D23BB"/>
    <w:rsid w:val="004D7DD1"/>
    <w:rsid w:val="004E3DB3"/>
    <w:rsid w:val="004E4286"/>
    <w:rsid w:val="004E454F"/>
    <w:rsid w:val="004E6776"/>
    <w:rsid w:val="004F0A38"/>
    <w:rsid w:val="004F6197"/>
    <w:rsid w:val="005017C2"/>
    <w:rsid w:val="00502F2E"/>
    <w:rsid w:val="005126B5"/>
    <w:rsid w:val="0051446D"/>
    <w:rsid w:val="00516A39"/>
    <w:rsid w:val="00520E42"/>
    <w:rsid w:val="005211D1"/>
    <w:rsid w:val="00521F8B"/>
    <w:rsid w:val="00522501"/>
    <w:rsid w:val="00523E84"/>
    <w:rsid w:val="00531AF6"/>
    <w:rsid w:val="005326DB"/>
    <w:rsid w:val="005355C2"/>
    <w:rsid w:val="00544CE0"/>
    <w:rsid w:val="00550C0E"/>
    <w:rsid w:val="00553A67"/>
    <w:rsid w:val="005558D6"/>
    <w:rsid w:val="00561F55"/>
    <w:rsid w:val="00562815"/>
    <w:rsid w:val="0058650B"/>
    <w:rsid w:val="00591F66"/>
    <w:rsid w:val="005956F1"/>
    <w:rsid w:val="0059686D"/>
    <w:rsid w:val="005977B6"/>
    <w:rsid w:val="005A1054"/>
    <w:rsid w:val="005B4303"/>
    <w:rsid w:val="005C2EE9"/>
    <w:rsid w:val="005C43DA"/>
    <w:rsid w:val="005C4A6C"/>
    <w:rsid w:val="005C6283"/>
    <w:rsid w:val="005C6836"/>
    <w:rsid w:val="005C6E5D"/>
    <w:rsid w:val="005C7AD4"/>
    <w:rsid w:val="005E653A"/>
    <w:rsid w:val="005F11F2"/>
    <w:rsid w:val="0060277A"/>
    <w:rsid w:val="00616993"/>
    <w:rsid w:val="00617913"/>
    <w:rsid w:val="006212AE"/>
    <w:rsid w:val="00630DDF"/>
    <w:rsid w:val="006355C7"/>
    <w:rsid w:val="006423C3"/>
    <w:rsid w:val="0065560C"/>
    <w:rsid w:val="006576B9"/>
    <w:rsid w:val="0066111C"/>
    <w:rsid w:val="00662283"/>
    <w:rsid w:val="0066336F"/>
    <w:rsid w:val="00663A9E"/>
    <w:rsid w:val="006640F8"/>
    <w:rsid w:val="00666C86"/>
    <w:rsid w:val="00667A64"/>
    <w:rsid w:val="0067079C"/>
    <w:rsid w:val="00672C4A"/>
    <w:rsid w:val="00673D14"/>
    <w:rsid w:val="00676025"/>
    <w:rsid w:val="00676B1B"/>
    <w:rsid w:val="00681697"/>
    <w:rsid w:val="006862A9"/>
    <w:rsid w:val="00686478"/>
    <w:rsid w:val="00687D4C"/>
    <w:rsid w:val="006901A7"/>
    <w:rsid w:val="0069082E"/>
    <w:rsid w:val="00690B4F"/>
    <w:rsid w:val="00691355"/>
    <w:rsid w:val="006921B7"/>
    <w:rsid w:val="006A5907"/>
    <w:rsid w:val="006B28AF"/>
    <w:rsid w:val="006B3AE6"/>
    <w:rsid w:val="006B5DEC"/>
    <w:rsid w:val="006B6D5D"/>
    <w:rsid w:val="006B7F16"/>
    <w:rsid w:val="006C3CF6"/>
    <w:rsid w:val="006C567D"/>
    <w:rsid w:val="006C78E1"/>
    <w:rsid w:val="006D2601"/>
    <w:rsid w:val="006D64F7"/>
    <w:rsid w:val="006D7FAB"/>
    <w:rsid w:val="006E5AC8"/>
    <w:rsid w:val="006E7F51"/>
    <w:rsid w:val="006F1A39"/>
    <w:rsid w:val="006F647F"/>
    <w:rsid w:val="006F7353"/>
    <w:rsid w:val="007010C0"/>
    <w:rsid w:val="00701A77"/>
    <w:rsid w:val="00702E3F"/>
    <w:rsid w:val="0070462B"/>
    <w:rsid w:val="00711B42"/>
    <w:rsid w:val="0071471A"/>
    <w:rsid w:val="00714C6D"/>
    <w:rsid w:val="00715BC2"/>
    <w:rsid w:val="007170ED"/>
    <w:rsid w:val="00721E6F"/>
    <w:rsid w:val="00722F90"/>
    <w:rsid w:val="00724C0C"/>
    <w:rsid w:val="00725EF5"/>
    <w:rsid w:val="00730092"/>
    <w:rsid w:val="00735088"/>
    <w:rsid w:val="007366D2"/>
    <w:rsid w:val="00737571"/>
    <w:rsid w:val="00740F34"/>
    <w:rsid w:val="00741450"/>
    <w:rsid w:val="0074411C"/>
    <w:rsid w:val="007458DC"/>
    <w:rsid w:val="00745E49"/>
    <w:rsid w:val="00752711"/>
    <w:rsid w:val="00754219"/>
    <w:rsid w:val="00754CAB"/>
    <w:rsid w:val="0075743D"/>
    <w:rsid w:val="00763C24"/>
    <w:rsid w:val="00774A1A"/>
    <w:rsid w:val="00780046"/>
    <w:rsid w:val="0078217C"/>
    <w:rsid w:val="00783940"/>
    <w:rsid w:val="0078520C"/>
    <w:rsid w:val="00785FF2"/>
    <w:rsid w:val="0078741A"/>
    <w:rsid w:val="00794636"/>
    <w:rsid w:val="007A3BC8"/>
    <w:rsid w:val="007B4F92"/>
    <w:rsid w:val="007B5B3F"/>
    <w:rsid w:val="007B792F"/>
    <w:rsid w:val="007C0901"/>
    <w:rsid w:val="007C2003"/>
    <w:rsid w:val="007C61BA"/>
    <w:rsid w:val="007C6494"/>
    <w:rsid w:val="007C6FC9"/>
    <w:rsid w:val="007D13E2"/>
    <w:rsid w:val="007D1DBE"/>
    <w:rsid w:val="007D2914"/>
    <w:rsid w:val="007D2F73"/>
    <w:rsid w:val="007D360E"/>
    <w:rsid w:val="007E5F07"/>
    <w:rsid w:val="007E6A49"/>
    <w:rsid w:val="007F0E0F"/>
    <w:rsid w:val="007F4B49"/>
    <w:rsid w:val="007F7310"/>
    <w:rsid w:val="00802AE0"/>
    <w:rsid w:val="0082134A"/>
    <w:rsid w:val="00827CB3"/>
    <w:rsid w:val="00831156"/>
    <w:rsid w:val="00837848"/>
    <w:rsid w:val="008459C7"/>
    <w:rsid w:val="00846FC5"/>
    <w:rsid w:val="008541A4"/>
    <w:rsid w:val="00860AEA"/>
    <w:rsid w:val="00861F65"/>
    <w:rsid w:val="00864E43"/>
    <w:rsid w:val="00876280"/>
    <w:rsid w:val="00877CB7"/>
    <w:rsid w:val="008807FE"/>
    <w:rsid w:val="008831CC"/>
    <w:rsid w:val="00883887"/>
    <w:rsid w:val="00884BCE"/>
    <w:rsid w:val="008861B2"/>
    <w:rsid w:val="0088655F"/>
    <w:rsid w:val="00887B8A"/>
    <w:rsid w:val="008A0220"/>
    <w:rsid w:val="008A3197"/>
    <w:rsid w:val="008A3A97"/>
    <w:rsid w:val="008A5A26"/>
    <w:rsid w:val="008B0879"/>
    <w:rsid w:val="008B2530"/>
    <w:rsid w:val="008B3BB4"/>
    <w:rsid w:val="008B4AA6"/>
    <w:rsid w:val="008B586D"/>
    <w:rsid w:val="008C6AD0"/>
    <w:rsid w:val="008D098F"/>
    <w:rsid w:val="008D1A76"/>
    <w:rsid w:val="008D2327"/>
    <w:rsid w:val="008D5AE8"/>
    <w:rsid w:val="008D62AE"/>
    <w:rsid w:val="008D646E"/>
    <w:rsid w:val="008D6EE3"/>
    <w:rsid w:val="008E2345"/>
    <w:rsid w:val="008E62CC"/>
    <w:rsid w:val="008E7CF5"/>
    <w:rsid w:val="008E7D75"/>
    <w:rsid w:val="008F48F3"/>
    <w:rsid w:val="008F5AB5"/>
    <w:rsid w:val="00900D47"/>
    <w:rsid w:val="0090104A"/>
    <w:rsid w:val="00903251"/>
    <w:rsid w:val="0090735C"/>
    <w:rsid w:val="00911AB9"/>
    <w:rsid w:val="00911E6C"/>
    <w:rsid w:val="009143B8"/>
    <w:rsid w:val="0092487D"/>
    <w:rsid w:val="009256C1"/>
    <w:rsid w:val="00926B3E"/>
    <w:rsid w:val="00927E85"/>
    <w:rsid w:val="00930D6E"/>
    <w:rsid w:val="00931E97"/>
    <w:rsid w:val="0093534E"/>
    <w:rsid w:val="00942D31"/>
    <w:rsid w:val="00943535"/>
    <w:rsid w:val="00943D52"/>
    <w:rsid w:val="0095108E"/>
    <w:rsid w:val="00957B2A"/>
    <w:rsid w:val="00957DCF"/>
    <w:rsid w:val="009606CF"/>
    <w:rsid w:val="009608D6"/>
    <w:rsid w:val="00962169"/>
    <w:rsid w:val="00963C45"/>
    <w:rsid w:val="009656AB"/>
    <w:rsid w:val="00966626"/>
    <w:rsid w:val="0097090B"/>
    <w:rsid w:val="00975F35"/>
    <w:rsid w:val="00976C67"/>
    <w:rsid w:val="0098131B"/>
    <w:rsid w:val="0098165E"/>
    <w:rsid w:val="00985A82"/>
    <w:rsid w:val="00985D61"/>
    <w:rsid w:val="009A2FC6"/>
    <w:rsid w:val="009A472C"/>
    <w:rsid w:val="009B39DC"/>
    <w:rsid w:val="009C2E0C"/>
    <w:rsid w:val="009C57AF"/>
    <w:rsid w:val="009D2232"/>
    <w:rsid w:val="009D2F75"/>
    <w:rsid w:val="009D3D49"/>
    <w:rsid w:val="009D5024"/>
    <w:rsid w:val="009E69E0"/>
    <w:rsid w:val="009F2D53"/>
    <w:rsid w:val="009F370F"/>
    <w:rsid w:val="009F7765"/>
    <w:rsid w:val="00A039D9"/>
    <w:rsid w:val="00A15411"/>
    <w:rsid w:val="00A21C4E"/>
    <w:rsid w:val="00A238ED"/>
    <w:rsid w:val="00A24E7B"/>
    <w:rsid w:val="00A2555E"/>
    <w:rsid w:val="00A264E3"/>
    <w:rsid w:val="00A319F7"/>
    <w:rsid w:val="00A3653E"/>
    <w:rsid w:val="00A46062"/>
    <w:rsid w:val="00A47360"/>
    <w:rsid w:val="00A61088"/>
    <w:rsid w:val="00A72E5D"/>
    <w:rsid w:val="00A82475"/>
    <w:rsid w:val="00A847CD"/>
    <w:rsid w:val="00A849D1"/>
    <w:rsid w:val="00A87169"/>
    <w:rsid w:val="00A90D56"/>
    <w:rsid w:val="00A96D27"/>
    <w:rsid w:val="00AA3629"/>
    <w:rsid w:val="00AA4ED5"/>
    <w:rsid w:val="00AB3460"/>
    <w:rsid w:val="00AD2B47"/>
    <w:rsid w:val="00AD7EBE"/>
    <w:rsid w:val="00AE1720"/>
    <w:rsid w:val="00AE33F1"/>
    <w:rsid w:val="00AE6275"/>
    <w:rsid w:val="00AF5363"/>
    <w:rsid w:val="00AF787E"/>
    <w:rsid w:val="00B15261"/>
    <w:rsid w:val="00B15D2D"/>
    <w:rsid w:val="00B20A04"/>
    <w:rsid w:val="00B22FB9"/>
    <w:rsid w:val="00B26152"/>
    <w:rsid w:val="00B27971"/>
    <w:rsid w:val="00B45E24"/>
    <w:rsid w:val="00B46855"/>
    <w:rsid w:val="00B52BF6"/>
    <w:rsid w:val="00B53B19"/>
    <w:rsid w:val="00B61122"/>
    <w:rsid w:val="00B76138"/>
    <w:rsid w:val="00B83902"/>
    <w:rsid w:val="00B845F6"/>
    <w:rsid w:val="00B85D84"/>
    <w:rsid w:val="00B876F1"/>
    <w:rsid w:val="00B931CE"/>
    <w:rsid w:val="00B93E64"/>
    <w:rsid w:val="00B95590"/>
    <w:rsid w:val="00BA022B"/>
    <w:rsid w:val="00BA39B2"/>
    <w:rsid w:val="00BB61FE"/>
    <w:rsid w:val="00BC2049"/>
    <w:rsid w:val="00BC44F2"/>
    <w:rsid w:val="00BC53A3"/>
    <w:rsid w:val="00BE1EA2"/>
    <w:rsid w:val="00BE588F"/>
    <w:rsid w:val="00BF191D"/>
    <w:rsid w:val="00BF5871"/>
    <w:rsid w:val="00BF5C8E"/>
    <w:rsid w:val="00BF6C7E"/>
    <w:rsid w:val="00C00A8D"/>
    <w:rsid w:val="00C02EA1"/>
    <w:rsid w:val="00C06560"/>
    <w:rsid w:val="00C06596"/>
    <w:rsid w:val="00C14A69"/>
    <w:rsid w:val="00C201DC"/>
    <w:rsid w:val="00C22800"/>
    <w:rsid w:val="00C40DEB"/>
    <w:rsid w:val="00C504C8"/>
    <w:rsid w:val="00C52CEF"/>
    <w:rsid w:val="00C538B5"/>
    <w:rsid w:val="00C5442B"/>
    <w:rsid w:val="00C54CE8"/>
    <w:rsid w:val="00C57F59"/>
    <w:rsid w:val="00C6072A"/>
    <w:rsid w:val="00C640AE"/>
    <w:rsid w:val="00C6518E"/>
    <w:rsid w:val="00C70996"/>
    <w:rsid w:val="00C76A1C"/>
    <w:rsid w:val="00C928BA"/>
    <w:rsid w:val="00C96D4E"/>
    <w:rsid w:val="00C97373"/>
    <w:rsid w:val="00CA049C"/>
    <w:rsid w:val="00CA3310"/>
    <w:rsid w:val="00CA63FD"/>
    <w:rsid w:val="00CB2EBB"/>
    <w:rsid w:val="00CB6763"/>
    <w:rsid w:val="00CC3B48"/>
    <w:rsid w:val="00CC41A9"/>
    <w:rsid w:val="00CC70A3"/>
    <w:rsid w:val="00CD028C"/>
    <w:rsid w:val="00CD2C96"/>
    <w:rsid w:val="00CD5A59"/>
    <w:rsid w:val="00CD6BA8"/>
    <w:rsid w:val="00CD7EFA"/>
    <w:rsid w:val="00CE2A0C"/>
    <w:rsid w:val="00CE2C1A"/>
    <w:rsid w:val="00CE355D"/>
    <w:rsid w:val="00CE3BD0"/>
    <w:rsid w:val="00CE775A"/>
    <w:rsid w:val="00CE7866"/>
    <w:rsid w:val="00CF3AA7"/>
    <w:rsid w:val="00CF48E5"/>
    <w:rsid w:val="00CF4F42"/>
    <w:rsid w:val="00CF71DF"/>
    <w:rsid w:val="00D01500"/>
    <w:rsid w:val="00D12459"/>
    <w:rsid w:val="00D271E4"/>
    <w:rsid w:val="00D30E7F"/>
    <w:rsid w:val="00D30F90"/>
    <w:rsid w:val="00D33C21"/>
    <w:rsid w:val="00D35C1F"/>
    <w:rsid w:val="00D3779B"/>
    <w:rsid w:val="00D40925"/>
    <w:rsid w:val="00D51F6A"/>
    <w:rsid w:val="00D523F2"/>
    <w:rsid w:val="00D54605"/>
    <w:rsid w:val="00D603DD"/>
    <w:rsid w:val="00D6121B"/>
    <w:rsid w:val="00D63281"/>
    <w:rsid w:val="00D64814"/>
    <w:rsid w:val="00D668FE"/>
    <w:rsid w:val="00D771BF"/>
    <w:rsid w:val="00D868E6"/>
    <w:rsid w:val="00D93A87"/>
    <w:rsid w:val="00D97352"/>
    <w:rsid w:val="00DA004C"/>
    <w:rsid w:val="00DA2B6F"/>
    <w:rsid w:val="00DA4E5F"/>
    <w:rsid w:val="00DB1356"/>
    <w:rsid w:val="00DB2871"/>
    <w:rsid w:val="00DB6AC2"/>
    <w:rsid w:val="00DC27BA"/>
    <w:rsid w:val="00DC56C7"/>
    <w:rsid w:val="00DC62F0"/>
    <w:rsid w:val="00DD7DEA"/>
    <w:rsid w:val="00DE4FD1"/>
    <w:rsid w:val="00DF1BA8"/>
    <w:rsid w:val="00DF45DF"/>
    <w:rsid w:val="00DF4F1D"/>
    <w:rsid w:val="00DF6FC2"/>
    <w:rsid w:val="00DF7E83"/>
    <w:rsid w:val="00E0367F"/>
    <w:rsid w:val="00E16960"/>
    <w:rsid w:val="00E20587"/>
    <w:rsid w:val="00E24EC1"/>
    <w:rsid w:val="00E272E9"/>
    <w:rsid w:val="00E32602"/>
    <w:rsid w:val="00E33AFE"/>
    <w:rsid w:val="00E347FE"/>
    <w:rsid w:val="00E35F0C"/>
    <w:rsid w:val="00E369B7"/>
    <w:rsid w:val="00E42885"/>
    <w:rsid w:val="00E56FE8"/>
    <w:rsid w:val="00E62449"/>
    <w:rsid w:val="00E66692"/>
    <w:rsid w:val="00E73727"/>
    <w:rsid w:val="00E746E6"/>
    <w:rsid w:val="00E858E9"/>
    <w:rsid w:val="00E86985"/>
    <w:rsid w:val="00E90BEF"/>
    <w:rsid w:val="00E90E20"/>
    <w:rsid w:val="00E96B3D"/>
    <w:rsid w:val="00EA1407"/>
    <w:rsid w:val="00EB0125"/>
    <w:rsid w:val="00EB1F07"/>
    <w:rsid w:val="00EB7467"/>
    <w:rsid w:val="00EB7979"/>
    <w:rsid w:val="00EC04ED"/>
    <w:rsid w:val="00EC04EE"/>
    <w:rsid w:val="00EC791A"/>
    <w:rsid w:val="00ED03F7"/>
    <w:rsid w:val="00ED5976"/>
    <w:rsid w:val="00ED6748"/>
    <w:rsid w:val="00EE0959"/>
    <w:rsid w:val="00EE2CCB"/>
    <w:rsid w:val="00EE45B6"/>
    <w:rsid w:val="00EF06E8"/>
    <w:rsid w:val="00EF0B66"/>
    <w:rsid w:val="00EF2AD9"/>
    <w:rsid w:val="00F06DBB"/>
    <w:rsid w:val="00F06E74"/>
    <w:rsid w:val="00F103BD"/>
    <w:rsid w:val="00F10946"/>
    <w:rsid w:val="00F117D5"/>
    <w:rsid w:val="00F121E2"/>
    <w:rsid w:val="00F12C4D"/>
    <w:rsid w:val="00F1585D"/>
    <w:rsid w:val="00F16D61"/>
    <w:rsid w:val="00F17A8B"/>
    <w:rsid w:val="00F17F6A"/>
    <w:rsid w:val="00F210F0"/>
    <w:rsid w:val="00F37812"/>
    <w:rsid w:val="00F44031"/>
    <w:rsid w:val="00F518A8"/>
    <w:rsid w:val="00F53474"/>
    <w:rsid w:val="00F6104D"/>
    <w:rsid w:val="00F62793"/>
    <w:rsid w:val="00F646C0"/>
    <w:rsid w:val="00F647A0"/>
    <w:rsid w:val="00F65DA5"/>
    <w:rsid w:val="00F71C6B"/>
    <w:rsid w:val="00F7682E"/>
    <w:rsid w:val="00F82189"/>
    <w:rsid w:val="00F9030F"/>
    <w:rsid w:val="00F9098C"/>
    <w:rsid w:val="00F941A7"/>
    <w:rsid w:val="00F95C09"/>
    <w:rsid w:val="00F95FEC"/>
    <w:rsid w:val="00FA03AD"/>
    <w:rsid w:val="00FA7A0C"/>
    <w:rsid w:val="00FB1CA8"/>
    <w:rsid w:val="00FB221C"/>
    <w:rsid w:val="00FB6790"/>
    <w:rsid w:val="00FC032E"/>
    <w:rsid w:val="00FD1686"/>
    <w:rsid w:val="00FD4EF3"/>
    <w:rsid w:val="00FE105C"/>
    <w:rsid w:val="00FE3345"/>
    <w:rsid w:val="00FE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6C3BC"/>
  <w15:chartTrackingRefBased/>
  <w15:docId w15:val="{93924866-6E0F-47E1-9E08-9B21A800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A2555E"/>
    <w:rPr>
      <w:sz w:val="16"/>
      <w:szCs w:val="16"/>
    </w:rPr>
  </w:style>
  <w:style w:type="paragraph" w:styleId="CommentText">
    <w:name w:val="annotation text"/>
    <w:basedOn w:val="Normal"/>
    <w:link w:val="CommentTextChar"/>
    <w:rsid w:val="00A2555E"/>
    <w:rPr>
      <w:sz w:val="20"/>
      <w:szCs w:val="20"/>
    </w:rPr>
  </w:style>
  <w:style w:type="character" w:customStyle="1" w:styleId="CommentTextChar">
    <w:name w:val="Comment Text Char"/>
    <w:basedOn w:val="DefaultParagraphFont"/>
    <w:link w:val="CommentText"/>
    <w:rsid w:val="00A2555E"/>
  </w:style>
  <w:style w:type="paragraph" w:styleId="CommentSubject">
    <w:name w:val="annotation subject"/>
    <w:basedOn w:val="CommentText"/>
    <w:next w:val="CommentText"/>
    <w:link w:val="CommentSubjectChar"/>
    <w:rsid w:val="00A2555E"/>
    <w:rPr>
      <w:b/>
      <w:bCs/>
    </w:rPr>
  </w:style>
  <w:style w:type="character" w:customStyle="1" w:styleId="CommentSubjectChar">
    <w:name w:val="Comment Subject Char"/>
    <w:link w:val="CommentSubject"/>
    <w:rsid w:val="00A2555E"/>
    <w:rPr>
      <w:b/>
      <w:bCs/>
    </w:rPr>
  </w:style>
  <w:style w:type="paragraph" w:styleId="BalloonText">
    <w:name w:val="Balloon Text"/>
    <w:basedOn w:val="Normal"/>
    <w:link w:val="BalloonTextChar"/>
    <w:rsid w:val="00A2555E"/>
    <w:rPr>
      <w:rFonts w:ascii="Tahoma" w:hAnsi="Tahoma" w:cs="Tahoma"/>
      <w:sz w:val="16"/>
      <w:szCs w:val="16"/>
    </w:rPr>
  </w:style>
  <w:style w:type="character" w:customStyle="1" w:styleId="BalloonTextChar">
    <w:name w:val="Balloon Text Char"/>
    <w:link w:val="BalloonText"/>
    <w:rsid w:val="00A2555E"/>
    <w:rPr>
      <w:rFonts w:ascii="Tahoma" w:hAnsi="Tahoma" w:cs="Tahoma"/>
      <w:sz w:val="16"/>
      <w:szCs w:val="16"/>
    </w:rPr>
  </w:style>
  <w:style w:type="character" w:styleId="Hyperlink">
    <w:name w:val="Hyperlink"/>
    <w:uiPriority w:val="99"/>
    <w:rsid w:val="00846FC5"/>
    <w:rPr>
      <w:color w:val="0000FF"/>
      <w:u w:val="single"/>
    </w:rPr>
  </w:style>
  <w:style w:type="paragraph" w:customStyle="1" w:styleId="DefaultText">
    <w:name w:val="Default Text"/>
    <w:basedOn w:val="Normal"/>
    <w:link w:val="DefaultTextChar"/>
    <w:rsid w:val="00F9098C"/>
    <w:pPr>
      <w:widowControl w:val="0"/>
      <w:autoSpaceDE w:val="0"/>
      <w:autoSpaceDN w:val="0"/>
    </w:pPr>
  </w:style>
  <w:style w:type="character" w:customStyle="1" w:styleId="DefaultTextChar">
    <w:name w:val="Default Text Char"/>
    <w:link w:val="DefaultText"/>
    <w:locked/>
    <w:rsid w:val="00F90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de8388-7aee-41a0-8fb6-a645ed4fca16">
      <Terms xmlns="http://schemas.microsoft.com/office/infopath/2007/PartnerControls"/>
    </lcf76f155ced4ddcb4097134ff3c332f>
    <TaxCatchAll xmlns="c7067620-3c93-4237-9659-10f06bb472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9423C-6C67-4C17-AB6D-F9A39114735F}">
  <ds:schemaRefs>
    <ds:schemaRef ds:uri="http://schemas.microsoft.com/office/2006/metadata/properties"/>
    <ds:schemaRef ds:uri="http://schemas.microsoft.com/office/infopath/2007/PartnerControls"/>
    <ds:schemaRef ds:uri="41de8388-7aee-41a0-8fb6-a645ed4fca16"/>
    <ds:schemaRef ds:uri="c7067620-3c93-4237-9659-10f06bb47240"/>
  </ds:schemaRefs>
</ds:datastoreItem>
</file>

<file path=customXml/itemProps2.xml><?xml version="1.0" encoding="utf-8"?>
<ds:datastoreItem xmlns:ds="http://schemas.openxmlformats.org/officeDocument/2006/customXml" ds:itemID="{9A165C5E-ADC4-4EDD-9482-D3AD12AFA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D5102-0C91-4E72-AC95-122E5F209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2098</CharactersWithSpaces>
  <SharedDoc>false</SharedDoc>
  <HLinks>
    <vt:vector size="6" baseType="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Smith, Brittany</cp:lastModifiedBy>
  <cp:revision>3</cp:revision>
  <dcterms:created xsi:type="dcterms:W3CDTF">2025-10-09T15:47:00Z</dcterms:created>
  <dcterms:modified xsi:type="dcterms:W3CDTF">2025-10-09T16:20:00Z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ies>
</file>