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623B56" w14:textId="77777777" w:rsidR="00ED0523" w:rsidRPr="00C97934" w:rsidRDefault="64AFFB91" w:rsidP="00ED0523">
      <w:pPr>
        <w:pStyle w:val="DefaultText"/>
        <w:widowControl/>
        <w:jc w:val="center"/>
        <w:rPr>
          <w:rStyle w:val="InitialStyle"/>
          <w:rFonts w:ascii="Arial" w:hAnsi="Arial" w:cs="Arial"/>
          <w:b/>
          <w:bCs/>
          <w:sz w:val="32"/>
          <w:szCs w:val="32"/>
        </w:rPr>
      </w:pPr>
      <w:r w:rsidRPr="5E78E3DB">
        <w:rPr>
          <w:rStyle w:val="InitialStyle"/>
          <w:rFonts w:ascii="Arial" w:hAnsi="Arial" w:cs="Arial"/>
          <w:b/>
          <w:bCs/>
          <w:sz w:val="32"/>
          <w:szCs w:val="32"/>
        </w:rPr>
        <w:t>STATE OF MAINE</w:t>
      </w:r>
    </w:p>
    <w:p w14:paraId="2B8B1A1A" w14:textId="626B9C6C" w:rsidR="00ED0523" w:rsidRPr="00C97934" w:rsidRDefault="00ED0523" w:rsidP="00ED0523">
      <w:pPr>
        <w:pStyle w:val="DefaultText"/>
        <w:widowControl/>
        <w:jc w:val="center"/>
        <w:rPr>
          <w:rStyle w:val="InitialStyle"/>
          <w:rFonts w:ascii="Arial" w:hAnsi="Arial" w:cs="Arial"/>
          <w:b/>
          <w:bCs/>
          <w:sz w:val="32"/>
          <w:szCs w:val="32"/>
        </w:rPr>
      </w:pPr>
      <w:r w:rsidRPr="00C97934">
        <w:rPr>
          <w:rStyle w:val="InitialStyle"/>
          <w:rFonts w:ascii="Arial" w:hAnsi="Arial" w:cs="Arial"/>
          <w:b/>
          <w:bCs/>
          <w:sz w:val="32"/>
          <w:szCs w:val="32"/>
        </w:rPr>
        <w:t xml:space="preserve">Department of </w:t>
      </w:r>
      <w:r w:rsidR="0012201A" w:rsidRPr="0012201A">
        <w:rPr>
          <w:rStyle w:val="InitialStyle"/>
          <w:rFonts w:ascii="Arial" w:hAnsi="Arial" w:cs="Arial"/>
          <w:b/>
          <w:bCs/>
          <w:color w:val="000000" w:themeColor="text1"/>
          <w:sz w:val="32"/>
          <w:szCs w:val="32"/>
        </w:rPr>
        <w:t>Labor</w:t>
      </w:r>
    </w:p>
    <w:p w14:paraId="12751258" w14:textId="67BA79EE" w:rsidR="00ED0523" w:rsidRPr="0012201A" w:rsidRDefault="0012201A" w:rsidP="00ED0523">
      <w:pPr>
        <w:pStyle w:val="DefaultText"/>
        <w:widowControl/>
        <w:jc w:val="center"/>
        <w:rPr>
          <w:rStyle w:val="InitialStyle"/>
          <w:rFonts w:ascii="Arial" w:hAnsi="Arial" w:cs="Arial"/>
          <w:bCs/>
          <w:i/>
          <w:color w:val="000000" w:themeColor="text1"/>
          <w:sz w:val="28"/>
          <w:szCs w:val="28"/>
        </w:rPr>
      </w:pPr>
      <w:r w:rsidRPr="0012201A">
        <w:rPr>
          <w:rStyle w:val="InitialStyle"/>
          <w:rFonts w:ascii="Arial" w:hAnsi="Arial" w:cs="Arial"/>
          <w:bCs/>
          <w:i/>
          <w:color w:val="000000" w:themeColor="text1"/>
          <w:sz w:val="28"/>
          <w:szCs w:val="28"/>
        </w:rPr>
        <w:t>Paid Family Medical Leave Program</w:t>
      </w:r>
    </w:p>
    <w:p w14:paraId="304D649B" w14:textId="08E4C420" w:rsidR="00D4262A" w:rsidRPr="00C97934" w:rsidRDefault="00D4262A" w:rsidP="00ED0523">
      <w:pPr>
        <w:pStyle w:val="DefaultText"/>
        <w:widowControl/>
        <w:jc w:val="center"/>
        <w:rPr>
          <w:rStyle w:val="InitialStyle"/>
          <w:rFonts w:ascii="Arial" w:hAnsi="Arial" w:cs="Arial"/>
          <w:bCs/>
          <w:i/>
          <w:color w:val="FF0000"/>
          <w:sz w:val="28"/>
          <w:szCs w:val="28"/>
        </w:rPr>
      </w:pPr>
    </w:p>
    <w:p w14:paraId="24194F59" w14:textId="4B44C011" w:rsidR="00ED0523" w:rsidRPr="00C97934" w:rsidRDefault="00AC2613" w:rsidP="006C58E4">
      <w:pPr>
        <w:pStyle w:val="DefaultText"/>
        <w:widowControl/>
        <w:rPr>
          <w:rStyle w:val="InitialStyle"/>
          <w:rFonts w:ascii="Arial" w:hAnsi="Arial" w:cs="Arial"/>
          <w:bCs/>
          <w:iCs/>
        </w:rPr>
      </w:pPr>
      <w:r w:rsidRPr="00C97934">
        <w:rPr>
          <w:rFonts w:ascii="Arial" w:hAnsi="Arial" w:cs="Arial"/>
          <w:noProof/>
        </w:rPr>
        <w:drawing>
          <wp:anchor distT="0" distB="0" distL="114300" distR="114300" simplePos="0" relativeHeight="251658240" behindDoc="0" locked="0" layoutInCell="1" allowOverlap="1" wp14:anchorId="2BCA32DF" wp14:editId="38121AEC">
            <wp:simplePos x="0" y="0"/>
            <wp:positionH relativeFrom="page">
              <wp:align>center</wp:align>
            </wp:positionH>
            <wp:positionV relativeFrom="paragraph">
              <wp:posOffset>152400</wp:posOffset>
            </wp:positionV>
            <wp:extent cx="2770505" cy="3535680"/>
            <wp:effectExtent l="0" t="0" r="0" b="7620"/>
            <wp:wrapSquare wrapText="bothSides"/>
            <wp:docPr id="1" name="Picture 1" descr="The State of Maine seal depicting a farmer with a scythe and a sailor with an anchor on either side of a smaller seal with a moose laying in front of a pine tree.  Above the seal is a red star and the word &quot;DIRIGO&quot; and below the seal is the word &quot;MAINE&quot;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70505" cy="3535680"/>
                    </a:xfrm>
                    <a:prstGeom prst="rect">
                      <a:avLst/>
                    </a:prstGeom>
                    <a:noFill/>
                  </pic:spPr>
                </pic:pic>
              </a:graphicData>
            </a:graphic>
          </wp:anchor>
        </w:drawing>
      </w:r>
      <w:r w:rsidR="006C58E4" w:rsidRPr="00C97934">
        <w:rPr>
          <w:rStyle w:val="InitialStyle"/>
          <w:rFonts w:ascii="Arial" w:hAnsi="Arial" w:cs="Arial"/>
          <w:bCs/>
          <w:iCs/>
        </w:rPr>
        <w:br w:type="textWrapping" w:clear="all"/>
      </w:r>
    </w:p>
    <w:p w14:paraId="7A05D648" w14:textId="77777777" w:rsidR="00ED0523" w:rsidRPr="00C97934" w:rsidRDefault="00ED0523" w:rsidP="00ED0523">
      <w:pPr>
        <w:pStyle w:val="DefaultText"/>
        <w:widowControl/>
        <w:jc w:val="center"/>
        <w:rPr>
          <w:rStyle w:val="InitialStyle"/>
          <w:rFonts w:ascii="Arial" w:hAnsi="Arial" w:cs="Arial"/>
          <w:bCs/>
        </w:rPr>
      </w:pPr>
    </w:p>
    <w:p w14:paraId="4CFA76E6" w14:textId="77777777" w:rsidR="00D4262A" w:rsidRPr="00C97934" w:rsidRDefault="00D4262A" w:rsidP="00ED0523">
      <w:pPr>
        <w:pStyle w:val="DefaultText"/>
        <w:widowControl/>
        <w:jc w:val="center"/>
        <w:rPr>
          <w:rStyle w:val="InitialStyle"/>
          <w:rFonts w:ascii="Arial" w:hAnsi="Arial" w:cs="Arial"/>
          <w:bCs/>
        </w:rPr>
      </w:pPr>
    </w:p>
    <w:p w14:paraId="3FB04160" w14:textId="130117CD" w:rsidR="00ED0523" w:rsidRPr="00C97934" w:rsidRDefault="00ED0523" w:rsidP="00ED0523">
      <w:pPr>
        <w:pStyle w:val="DefaultText"/>
        <w:widowControl/>
        <w:jc w:val="center"/>
        <w:rPr>
          <w:rStyle w:val="InitialStyle"/>
          <w:rFonts w:ascii="Arial" w:hAnsi="Arial" w:cs="Arial"/>
          <w:bCs/>
          <w:color w:val="FF0000"/>
          <w:sz w:val="32"/>
          <w:szCs w:val="32"/>
          <w:u w:val="single"/>
        </w:rPr>
      </w:pPr>
      <w:r w:rsidRPr="00C97934">
        <w:rPr>
          <w:rStyle w:val="InitialStyle"/>
          <w:rFonts w:ascii="Arial" w:hAnsi="Arial" w:cs="Arial"/>
          <w:b/>
          <w:bCs/>
          <w:sz w:val="32"/>
          <w:szCs w:val="32"/>
        </w:rPr>
        <w:t>RFP#</w:t>
      </w:r>
      <w:r w:rsidR="004F5E85">
        <w:rPr>
          <w:rStyle w:val="InitialStyle"/>
          <w:rFonts w:ascii="Arial" w:hAnsi="Arial" w:cs="Arial"/>
          <w:b/>
          <w:bCs/>
          <w:sz w:val="32"/>
          <w:szCs w:val="32"/>
        </w:rPr>
        <w:t xml:space="preserve"> 202403062</w:t>
      </w:r>
    </w:p>
    <w:p w14:paraId="67C8E853" w14:textId="77777777" w:rsidR="00ED0523" w:rsidRPr="00C97934" w:rsidRDefault="00ED0523" w:rsidP="00ED0523">
      <w:pPr>
        <w:pStyle w:val="DefaultText"/>
        <w:widowControl/>
        <w:jc w:val="center"/>
        <w:rPr>
          <w:rStyle w:val="InitialStyle"/>
          <w:rFonts w:ascii="Arial" w:hAnsi="Arial" w:cs="Arial"/>
          <w:b/>
        </w:rPr>
      </w:pPr>
    </w:p>
    <w:p w14:paraId="218599F0" w14:textId="5EB2969E" w:rsidR="00ED0523" w:rsidRPr="0012201A" w:rsidRDefault="0012201A" w:rsidP="00ED0523">
      <w:pPr>
        <w:pStyle w:val="DefaultText"/>
        <w:widowControl/>
        <w:jc w:val="center"/>
        <w:rPr>
          <w:rStyle w:val="InitialStyle"/>
          <w:rFonts w:ascii="Arial" w:hAnsi="Arial" w:cs="Arial"/>
          <w:b/>
          <w:bCs/>
          <w:color w:val="000000" w:themeColor="text1"/>
          <w:sz w:val="32"/>
          <w:szCs w:val="32"/>
        </w:rPr>
      </w:pPr>
      <w:r w:rsidRPr="0012201A">
        <w:rPr>
          <w:rStyle w:val="InitialStyle"/>
          <w:rFonts w:ascii="Arial" w:hAnsi="Arial" w:cs="Arial"/>
          <w:b/>
          <w:bCs/>
          <w:color w:val="000000" w:themeColor="text1"/>
          <w:sz w:val="32"/>
          <w:szCs w:val="32"/>
        </w:rPr>
        <w:t>PFML Contribution Collection Online Portal</w:t>
      </w:r>
    </w:p>
    <w:p w14:paraId="1D6F413D" w14:textId="77777777" w:rsidR="00ED0523" w:rsidRPr="00C97934" w:rsidRDefault="00ED0523" w:rsidP="00ED0523">
      <w:pPr>
        <w:pStyle w:val="DefaultText"/>
        <w:widowControl/>
        <w:jc w:val="center"/>
        <w:rPr>
          <w:rStyle w:val="InitialStyle"/>
          <w:rFonts w:ascii="Arial" w:hAnsi="Arial" w:cs="Arial"/>
          <w:b/>
          <w:bCs/>
        </w:rPr>
      </w:pPr>
    </w:p>
    <w:p w14:paraId="50268BB7" w14:textId="77777777" w:rsidR="00ED0523" w:rsidRPr="00C97934" w:rsidRDefault="00ED0523" w:rsidP="00ED0523">
      <w:pPr>
        <w:pStyle w:val="DefaultText"/>
        <w:widowControl/>
        <w:ind w:right="-36"/>
        <w:jc w:val="center"/>
        <w:rPr>
          <w:rStyle w:val="InitialStyle"/>
          <w:rFonts w:ascii="Arial" w:hAnsi="Arial" w:cs="Arial"/>
          <w:b/>
          <w:bCs/>
        </w:rPr>
      </w:pPr>
    </w:p>
    <w:tbl>
      <w:tblPr>
        <w:tblW w:w="10530" w:type="dxa"/>
        <w:tblInd w:w="-19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50"/>
        <w:gridCol w:w="8280"/>
      </w:tblGrid>
      <w:tr w:rsidR="00ED0523" w:rsidRPr="00C97934" w14:paraId="01B68CFC" w14:textId="77777777" w:rsidTr="5E78E3DB">
        <w:trPr>
          <w:trHeight w:val="1221"/>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71CABB0D" w14:textId="77777777" w:rsidR="00ED0523" w:rsidRPr="00C97934" w:rsidRDefault="00ED0523" w:rsidP="00ED0523">
            <w:pPr>
              <w:widowControl/>
              <w:autoSpaceDE/>
              <w:rPr>
                <w:rFonts w:ascii="Arial" w:eastAsia="Calibri" w:hAnsi="Arial" w:cs="Arial"/>
                <w:b/>
                <w:sz w:val="28"/>
                <w:szCs w:val="28"/>
              </w:rPr>
            </w:pPr>
            <w:r w:rsidRPr="00C97934">
              <w:rPr>
                <w:rFonts w:ascii="Arial" w:eastAsia="Calibri" w:hAnsi="Arial" w:cs="Arial"/>
                <w:b/>
                <w:sz w:val="28"/>
                <w:szCs w:val="28"/>
              </w:rPr>
              <w:t>RFP Coordinator</w:t>
            </w:r>
          </w:p>
        </w:tc>
        <w:tc>
          <w:tcPr>
            <w:tcW w:w="8280" w:type="dxa"/>
            <w:tcBorders>
              <w:top w:val="double" w:sz="4" w:space="0" w:color="auto"/>
              <w:left w:val="double" w:sz="4" w:space="0" w:color="auto"/>
              <w:bottom w:val="double" w:sz="4" w:space="0" w:color="auto"/>
              <w:right w:val="double" w:sz="4" w:space="0" w:color="auto"/>
            </w:tcBorders>
            <w:vAlign w:val="center"/>
            <w:hideMark/>
          </w:tcPr>
          <w:p w14:paraId="0976DE2F" w14:textId="25146F06" w:rsidR="00ED0523" w:rsidRPr="00C97934" w:rsidRDefault="00ED0523" w:rsidP="00ED0523">
            <w:pPr>
              <w:widowControl/>
              <w:autoSpaceDE/>
              <w:rPr>
                <w:rFonts w:ascii="Arial" w:eastAsia="Calibri" w:hAnsi="Arial" w:cs="Arial"/>
                <w:sz w:val="24"/>
                <w:szCs w:val="24"/>
              </w:rPr>
            </w:pPr>
            <w:r w:rsidRPr="00C97934">
              <w:rPr>
                <w:rFonts w:ascii="Arial" w:eastAsia="Calibri" w:hAnsi="Arial" w:cs="Arial"/>
                <w:i/>
                <w:sz w:val="24"/>
                <w:szCs w:val="24"/>
              </w:rPr>
              <w:t>All communication regarding th</w:t>
            </w:r>
            <w:r w:rsidR="00AA460A" w:rsidRPr="00C97934">
              <w:rPr>
                <w:rFonts w:ascii="Arial" w:eastAsia="Calibri" w:hAnsi="Arial" w:cs="Arial"/>
                <w:i/>
                <w:sz w:val="24"/>
                <w:szCs w:val="24"/>
              </w:rPr>
              <w:t>e</w:t>
            </w:r>
            <w:r w:rsidRPr="00C97934">
              <w:rPr>
                <w:rFonts w:ascii="Arial" w:eastAsia="Calibri" w:hAnsi="Arial" w:cs="Arial"/>
                <w:i/>
                <w:sz w:val="24"/>
                <w:szCs w:val="24"/>
              </w:rPr>
              <w:t xml:space="preserve"> RFP </w:t>
            </w:r>
            <w:r w:rsidRPr="00C97934">
              <w:rPr>
                <w:rFonts w:ascii="Arial" w:eastAsia="Calibri" w:hAnsi="Arial" w:cs="Arial"/>
                <w:i/>
                <w:sz w:val="24"/>
                <w:szCs w:val="24"/>
                <w:u w:val="single"/>
              </w:rPr>
              <w:t>must</w:t>
            </w:r>
            <w:r w:rsidRPr="00C97934">
              <w:rPr>
                <w:rFonts w:ascii="Arial" w:eastAsia="Calibri" w:hAnsi="Arial" w:cs="Arial"/>
                <w:i/>
                <w:sz w:val="24"/>
                <w:szCs w:val="24"/>
              </w:rPr>
              <w:t xml:space="preserve"> be made through the RFP Coordinator identified below</w:t>
            </w:r>
            <w:r w:rsidRPr="00C97934">
              <w:rPr>
                <w:rFonts w:ascii="Arial" w:eastAsia="Calibri" w:hAnsi="Arial" w:cs="Arial"/>
                <w:sz w:val="24"/>
                <w:szCs w:val="24"/>
              </w:rPr>
              <w:t>.</w:t>
            </w:r>
          </w:p>
          <w:p w14:paraId="30365950" w14:textId="1C935315" w:rsidR="00ED0523" w:rsidRPr="00C97934" w:rsidRDefault="00ED0523" w:rsidP="00ED0523">
            <w:pPr>
              <w:widowControl/>
              <w:autoSpaceDE/>
              <w:rPr>
                <w:rFonts w:ascii="Arial" w:eastAsia="Calibri" w:hAnsi="Arial" w:cs="Arial"/>
                <w:sz w:val="24"/>
                <w:szCs w:val="24"/>
              </w:rPr>
            </w:pPr>
            <w:r w:rsidRPr="00C97934">
              <w:rPr>
                <w:rFonts w:ascii="Arial" w:eastAsia="Calibri" w:hAnsi="Arial" w:cs="Arial"/>
                <w:b/>
                <w:sz w:val="24"/>
                <w:szCs w:val="24"/>
                <w:u w:val="single"/>
              </w:rPr>
              <w:t>Name</w:t>
            </w:r>
            <w:r w:rsidRPr="00C97934">
              <w:rPr>
                <w:rFonts w:ascii="Arial" w:eastAsia="Calibri" w:hAnsi="Arial" w:cs="Arial"/>
                <w:b/>
                <w:sz w:val="24"/>
                <w:szCs w:val="24"/>
              </w:rPr>
              <w:t>:</w:t>
            </w:r>
            <w:r w:rsidRPr="00C97934">
              <w:rPr>
                <w:rFonts w:ascii="Arial" w:eastAsia="Calibri" w:hAnsi="Arial" w:cs="Arial"/>
                <w:sz w:val="24"/>
                <w:szCs w:val="24"/>
              </w:rPr>
              <w:t xml:space="preserve"> </w:t>
            </w:r>
            <w:r w:rsidR="0012201A">
              <w:rPr>
                <w:rFonts w:ascii="Arial" w:eastAsia="Calibri" w:hAnsi="Arial" w:cs="Arial"/>
                <w:sz w:val="24"/>
                <w:szCs w:val="24"/>
              </w:rPr>
              <w:t>Sarah Brydon</w:t>
            </w:r>
            <w:r w:rsidRPr="00C97934">
              <w:rPr>
                <w:rFonts w:ascii="Arial" w:eastAsia="Calibri" w:hAnsi="Arial" w:cs="Arial"/>
                <w:color w:val="FF0000"/>
                <w:sz w:val="24"/>
                <w:szCs w:val="24"/>
              </w:rPr>
              <w:t xml:space="preserve"> </w:t>
            </w:r>
            <w:r w:rsidRPr="00C97934">
              <w:rPr>
                <w:rFonts w:ascii="Arial" w:eastAsia="Calibri" w:hAnsi="Arial" w:cs="Arial"/>
                <w:b/>
                <w:sz w:val="24"/>
                <w:szCs w:val="24"/>
                <w:u w:val="single"/>
              </w:rPr>
              <w:t>Title</w:t>
            </w:r>
            <w:r w:rsidRPr="00C97934">
              <w:rPr>
                <w:rFonts w:ascii="Arial" w:eastAsia="Calibri" w:hAnsi="Arial" w:cs="Arial"/>
                <w:b/>
                <w:sz w:val="24"/>
                <w:szCs w:val="24"/>
              </w:rPr>
              <w:t>:</w:t>
            </w:r>
            <w:r w:rsidRPr="00C97934">
              <w:rPr>
                <w:rFonts w:ascii="Arial" w:eastAsia="Calibri" w:hAnsi="Arial" w:cs="Arial"/>
                <w:sz w:val="24"/>
                <w:szCs w:val="24"/>
              </w:rPr>
              <w:t xml:space="preserve"> </w:t>
            </w:r>
            <w:r w:rsidR="0012201A">
              <w:rPr>
                <w:rFonts w:ascii="Arial" w:eastAsia="Calibri" w:hAnsi="Arial" w:cs="Arial"/>
                <w:sz w:val="24"/>
                <w:szCs w:val="24"/>
              </w:rPr>
              <w:t xml:space="preserve">PFML Program Manager </w:t>
            </w:r>
          </w:p>
          <w:p w14:paraId="300D1A4B" w14:textId="4E344004" w:rsidR="00ED0523" w:rsidRPr="00C97934" w:rsidRDefault="64AFFB91" w:rsidP="5E78E3DB">
            <w:pPr>
              <w:widowControl/>
              <w:autoSpaceDE/>
              <w:rPr>
                <w:rFonts w:ascii="Arial" w:eastAsia="Calibri" w:hAnsi="Arial" w:cs="Arial"/>
                <w:color w:val="FF0000"/>
                <w:sz w:val="24"/>
                <w:szCs w:val="24"/>
              </w:rPr>
            </w:pPr>
            <w:r w:rsidRPr="5E78E3DB">
              <w:rPr>
                <w:rFonts w:ascii="Arial" w:eastAsia="Calibri" w:hAnsi="Arial" w:cs="Arial"/>
                <w:b/>
                <w:bCs/>
                <w:sz w:val="24"/>
                <w:szCs w:val="24"/>
                <w:u w:val="single"/>
              </w:rPr>
              <w:t>Contact Information</w:t>
            </w:r>
            <w:r w:rsidRPr="5E78E3DB">
              <w:rPr>
                <w:rFonts w:ascii="Arial" w:eastAsia="Calibri" w:hAnsi="Arial" w:cs="Arial"/>
                <w:b/>
                <w:bCs/>
                <w:sz w:val="24"/>
                <w:szCs w:val="24"/>
              </w:rPr>
              <w:t>:</w:t>
            </w:r>
            <w:r w:rsidRPr="5E78E3DB">
              <w:rPr>
                <w:rFonts w:ascii="Arial" w:eastAsia="Calibri" w:hAnsi="Arial" w:cs="Arial"/>
                <w:sz w:val="24"/>
                <w:szCs w:val="24"/>
              </w:rPr>
              <w:t xml:space="preserve"> </w:t>
            </w:r>
            <w:hyperlink r:id="rId12">
              <w:r w:rsidR="4831C816" w:rsidRPr="5E78E3DB">
                <w:rPr>
                  <w:rStyle w:val="Hyperlink"/>
                  <w:rFonts w:ascii="Arial" w:eastAsia="Calibri" w:hAnsi="Arial" w:cs="Arial"/>
                  <w:sz w:val="24"/>
                  <w:szCs w:val="24"/>
                </w:rPr>
                <w:t>Sarah.Brydon@maine.gov</w:t>
              </w:r>
            </w:hyperlink>
            <w:r w:rsidR="4831C816" w:rsidRPr="5E78E3DB">
              <w:rPr>
                <w:rFonts w:ascii="Arial" w:eastAsia="Calibri" w:hAnsi="Arial" w:cs="Arial"/>
                <w:color w:val="FF0000"/>
                <w:sz w:val="24"/>
                <w:szCs w:val="24"/>
              </w:rPr>
              <w:t xml:space="preserve"> </w:t>
            </w:r>
          </w:p>
        </w:tc>
      </w:tr>
      <w:tr w:rsidR="00ED0523" w:rsidRPr="00C97934" w14:paraId="1DA87507" w14:textId="77777777" w:rsidTr="5E78E3DB">
        <w:trPr>
          <w:trHeight w:val="547"/>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362F99F1" w14:textId="77777777" w:rsidR="00ED0523" w:rsidRPr="00C97934" w:rsidRDefault="00ED0523" w:rsidP="00ED0523">
            <w:pPr>
              <w:widowControl/>
              <w:autoSpaceDE/>
              <w:rPr>
                <w:rFonts w:ascii="Arial" w:eastAsia="Calibri" w:hAnsi="Arial" w:cs="Arial"/>
                <w:b/>
                <w:sz w:val="28"/>
                <w:szCs w:val="28"/>
              </w:rPr>
            </w:pPr>
            <w:r w:rsidRPr="00C97934">
              <w:rPr>
                <w:rFonts w:ascii="Arial" w:eastAsia="Calibri" w:hAnsi="Arial" w:cs="Arial"/>
                <w:b/>
                <w:sz w:val="28"/>
                <w:szCs w:val="28"/>
              </w:rPr>
              <w:t>Submitted Questions</w:t>
            </w:r>
            <w:r w:rsidR="00343B30" w:rsidRPr="00C97934">
              <w:rPr>
                <w:rFonts w:ascii="Arial" w:eastAsia="Calibri" w:hAnsi="Arial" w:cs="Arial"/>
                <w:b/>
                <w:sz w:val="28"/>
                <w:szCs w:val="28"/>
              </w:rPr>
              <w:t xml:space="preserve"> Due</w:t>
            </w:r>
          </w:p>
        </w:tc>
        <w:tc>
          <w:tcPr>
            <w:tcW w:w="8280" w:type="dxa"/>
            <w:tcBorders>
              <w:top w:val="double" w:sz="4" w:space="0" w:color="auto"/>
              <w:left w:val="double" w:sz="4" w:space="0" w:color="auto"/>
              <w:bottom w:val="double" w:sz="4" w:space="0" w:color="auto"/>
              <w:right w:val="double" w:sz="4" w:space="0" w:color="auto"/>
            </w:tcBorders>
            <w:vAlign w:val="center"/>
            <w:hideMark/>
          </w:tcPr>
          <w:p w14:paraId="5B3181AC" w14:textId="77777777" w:rsidR="00ED0523" w:rsidRPr="00C97934" w:rsidRDefault="00ED0523" w:rsidP="00ED0523">
            <w:pPr>
              <w:widowControl/>
              <w:autoSpaceDE/>
              <w:rPr>
                <w:rFonts w:ascii="Arial" w:eastAsia="Calibri" w:hAnsi="Arial" w:cs="Arial"/>
                <w:sz w:val="24"/>
                <w:szCs w:val="24"/>
              </w:rPr>
            </w:pPr>
            <w:r w:rsidRPr="00C97934">
              <w:rPr>
                <w:rFonts w:ascii="Arial" w:eastAsia="Calibri" w:hAnsi="Arial" w:cs="Arial"/>
                <w:i/>
                <w:sz w:val="24"/>
                <w:szCs w:val="24"/>
              </w:rPr>
              <w:t xml:space="preserve">All questions </w:t>
            </w:r>
            <w:r w:rsidRPr="00C97934">
              <w:rPr>
                <w:rFonts w:ascii="Arial" w:eastAsia="Calibri" w:hAnsi="Arial" w:cs="Arial"/>
                <w:i/>
                <w:sz w:val="24"/>
                <w:szCs w:val="24"/>
                <w:u w:val="single"/>
              </w:rPr>
              <w:t>must</w:t>
            </w:r>
            <w:r w:rsidR="00E0154A" w:rsidRPr="00C97934">
              <w:rPr>
                <w:rFonts w:ascii="Arial" w:eastAsia="Calibri" w:hAnsi="Arial" w:cs="Arial"/>
                <w:i/>
                <w:sz w:val="24"/>
                <w:szCs w:val="24"/>
              </w:rPr>
              <w:t xml:space="preserve"> be received by</w:t>
            </w:r>
            <w:r w:rsidRPr="00C97934">
              <w:rPr>
                <w:rFonts w:ascii="Arial" w:eastAsia="Calibri" w:hAnsi="Arial" w:cs="Arial"/>
                <w:i/>
                <w:sz w:val="24"/>
                <w:szCs w:val="24"/>
              </w:rPr>
              <w:t xml:space="preserve"> the RFP Coordinator identified above</w:t>
            </w:r>
            <w:r w:rsidR="00343B30" w:rsidRPr="00C97934">
              <w:rPr>
                <w:rFonts w:ascii="Arial" w:eastAsia="Calibri" w:hAnsi="Arial" w:cs="Arial"/>
                <w:i/>
                <w:sz w:val="24"/>
                <w:szCs w:val="24"/>
              </w:rPr>
              <w:t xml:space="preserve"> by:</w:t>
            </w:r>
          </w:p>
          <w:p w14:paraId="15489C7F" w14:textId="300F8F25" w:rsidR="00ED0523" w:rsidRPr="00C97934" w:rsidRDefault="00ED0523" w:rsidP="00ED0523">
            <w:pPr>
              <w:widowControl/>
              <w:autoSpaceDE/>
              <w:rPr>
                <w:rFonts w:ascii="Arial" w:eastAsia="Calibri" w:hAnsi="Arial" w:cs="Arial"/>
                <w:sz w:val="24"/>
                <w:szCs w:val="24"/>
              </w:rPr>
            </w:pPr>
            <w:r w:rsidRPr="00C97934">
              <w:rPr>
                <w:rFonts w:ascii="Arial" w:eastAsia="Calibri" w:hAnsi="Arial" w:cs="Arial"/>
                <w:b/>
                <w:sz w:val="24"/>
                <w:szCs w:val="24"/>
                <w:u w:val="single"/>
              </w:rPr>
              <w:t>D</w:t>
            </w:r>
            <w:r w:rsidR="00343B30" w:rsidRPr="00C97934">
              <w:rPr>
                <w:rFonts w:ascii="Arial" w:eastAsia="Calibri" w:hAnsi="Arial" w:cs="Arial"/>
                <w:b/>
                <w:sz w:val="24"/>
                <w:szCs w:val="24"/>
                <w:u w:val="single"/>
              </w:rPr>
              <w:t>ate</w:t>
            </w:r>
            <w:r w:rsidRPr="009F7384">
              <w:rPr>
                <w:rFonts w:ascii="Arial" w:eastAsia="Calibri" w:hAnsi="Arial" w:cs="Arial"/>
                <w:b/>
                <w:sz w:val="24"/>
                <w:szCs w:val="24"/>
              </w:rPr>
              <w:t>:</w:t>
            </w:r>
            <w:r w:rsidRPr="009F7384">
              <w:rPr>
                <w:rFonts w:ascii="Arial" w:eastAsia="Calibri" w:hAnsi="Arial" w:cs="Arial"/>
                <w:sz w:val="24"/>
                <w:szCs w:val="24"/>
              </w:rPr>
              <w:t xml:space="preserve"> </w:t>
            </w:r>
            <w:r w:rsidR="0039243C" w:rsidRPr="009F7384">
              <w:rPr>
                <w:rFonts w:ascii="Arial" w:eastAsia="Calibri" w:hAnsi="Arial" w:cs="Arial"/>
                <w:sz w:val="24"/>
                <w:szCs w:val="24"/>
              </w:rPr>
              <w:t>4/17/2024</w:t>
            </w:r>
            <w:r w:rsidR="0016016B" w:rsidRPr="009F7384">
              <w:rPr>
                <w:rFonts w:ascii="Arial" w:eastAsia="Calibri" w:hAnsi="Arial" w:cs="Arial"/>
                <w:sz w:val="24"/>
                <w:szCs w:val="24"/>
              </w:rPr>
              <w:t xml:space="preserve">, </w:t>
            </w:r>
            <w:r w:rsidR="0016016B" w:rsidRPr="00C97934">
              <w:rPr>
                <w:rFonts w:ascii="Arial" w:eastAsia="Calibri" w:hAnsi="Arial" w:cs="Arial"/>
                <w:sz w:val="24"/>
                <w:szCs w:val="24"/>
              </w:rPr>
              <w:t>n</w:t>
            </w:r>
            <w:r w:rsidR="00343B30" w:rsidRPr="00C97934">
              <w:rPr>
                <w:rFonts w:ascii="Arial" w:eastAsia="Calibri" w:hAnsi="Arial" w:cs="Arial"/>
                <w:sz w:val="24"/>
                <w:szCs w:val="24"/>
              </w:rPr>
              <w:t xml:space="preserve">o </w:t>
            </w:r>
            <w:r w:rsidR="00A836E5" w:rsidRPr="00C97934">
              <w:rPr>
                <w:rFonts w:ascii="Arial" w:eastAsia="Calibri" w:hAnsi="Arial" w:cs="Arial"/>
                <w:sz w:val="24"/>
                <w:szCs w:val="24"/>
              </w:rPr>
              <w:t xml:space="preserve">later than </w:t>
            </w:r>
            <w:r w:rsidR="00933F50" w:rsidRPr="00C97934">
              <w:rPr>
                <w:rFonts w:ascii="Arial" w:eastAsia="Calibri" w:hAnsi="Arial" w:cs="Arial"/>
                <w:sz w:val="24"/>
                <w:szCs w:val="24"/>
              </w:rPr>
              <w:t>11:59</w:t>
            </w:r>
            <w:r w:rsidR="0082009B" w:rsidRPr="00C97934">
              <w:rPr>
                <w:rFonts w:ascii="Arial" w:eastAsia="Calibri" w:hAnsi="Arial" w:cs="Arial"/>
                <w:sz w:val="24"/>
                <w:szCs w:val="24"/>
              </w:rPr>
              <w:t xml:space="preserve"> </w:t>
            </w:r>
            <w:r w:rsidR="00343B30" w:rsidRPr="00C97934">
              <w:rPr>
                <w:rFonts w:ascii="Arial" w:eastAsia="Calibri" w:hAnsi="Arial" w:cs="Arial"/>
                <w:sz w:val="24"/>
                <w:szCs w:val="24"/>
              </w:rPr>
              <w:t>p.m., local time</w:t>
            </w:r>
          </w:p>
        </w:tc>
      </w:tr>
      <w:tr w:rsidR="00ED0523" w:rsidRPr="00C97934" w14:paraId="53CE7C1D" w14:textId="77777777" w:rsidTr="5E78E3DB">
        <w:trPr>
          <w:trHeight w:val="1257"/>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629E4C8E" w14:textId="77777777" w:rsidR="00ED0523" w:rsidRPr="00C97934" w:rsidRDefault="00ED0523" w:rsidP="00ED0523">
            <w:pPr>
              <w:widowControl/>
              <w:autoSpaceDE/>
              <w:rPr>
                <w:rFonts w:ascii="Arial" w:eastAsia="Calibri" w:hAnsi="Arial" w:cs="Arial"/>
                <w:b/>
                <w:sz w:val="28"/>
                <w:szCs w:val="28"/>
              </w:rPr>
            </w:pPr>
            <w:r w:rsidRPr="00C97934">
              <w:rPr>
                <w:rFonts w:ascii="Arial" w:eastAsia="Calibri" w:hAnsi="Arial" w:cs="Arial"/>
                <w:b/>
                <w:sz w:val="28"/>
                <w:szCs w:val="28"/>
              </w:rPr>
              <w:t>Proposal</w:t>
            </w:r>
            <w:r w:rsidR="00343B30" w:rsidRPr="00C97934">
              <w:rPr>
                <w:rFonts w:ascii="Arial" w:eastAsia="Calibri" w:hAnsi="Arial" w:cs="Arial"/>
                <w:b/>
                <w:sz w:val="28"/>
                <w:szCs w:val="28"/>
              </w:rPr>
              <w:t xml:space="preserve"> Submission</w:t>
            </w:r>
          </w:p>
        </w:tc>
        <w:tc>
          <w:tcPr>
            <w:tcW w:w="8280" w:type="dxa"/>
            <w:tcBorders>
              <w:top w:val="double" w:sz="4" w:space="0" w:color="auto"/>
              <w:left w:val="double" w:sz="4" w:space="0" w:color="auto"/>
              <w:bottom w:val="double" w:sz="4" w:space="0" w:color="auto"/>
              <w:right w:val="double" w:sz="4" w:space="0" w:color="auto"/>
            </w:tcBorders>
            <w:vAlign w:val="center"/>
            <w:hideMark/>
          </w:tcPr>
          <w:p w14:paraId="6DEBDA92" w14:textId="77777777" w:rsidR="00E0154A" w:rsidRPr="00C97934" w:rsidRDefault="00E0154A" w:rsidP="00A836E5">
            <w:pPr>
              <w:widowControl/>
              <w:autoSpaceDE/>
              <w:rPr>
                <w:rFonts w:ascii="Arial" w:eastAsia="Calibri" w:hAnsi="Arial" w:cs="Arial"/>
                <w:i/>
                <w:sz w:val="24"/>
                <w:szCs w:val="24"/>
              </w:rPr>
            </w:pPr>
            <w:r w:rsidRPr="00C97934">
              <w:rPr>
                <w:rFonts w:ascii="Arial" w:eastAsia="Calibri" w:hAnsi="Arial" w:cs="Arial"/>
                <w:i/>
                <w:sz w:val="24"/>
                <w:szCs w:val="24"/>
              </w:rPr>
              <w:t xml:space="preserve">Proposals </w:t>
            </w:r>
            <w:r w:rsidRPr="00C97934">
              <w:rPr>
                <w:rFonts w:ascii="Arial" w:eastAsia="Calibri" w:hAnsi="Arial" w:cs="Arial"/>
                <w:i/>
                <w:sz w:val="24"/>
                <w:szCs w:val="24"/>
                <w:u w:val="single"/>
              </w:rPr>
              <w:t>must</w:t>
            </w:r>
            <w:r w:rsidRPr="00C97934">
              <w:rPr>
                <w:rFonts w:ascii="Arial" w:eastAsia="Calibri" w:hAnsi="Arial" w:cs="Arial"/>
                <w:i/>
                <w:sz w:val="24"/>
                <w:szCs w:val="24"/>
              </w:rPr>
              <w:t xml:space="preserve"> be received by the Division of Procurement Services by:</w:t>
            </w:r>
          </w:p>
          <w:p w14:paraId="0C2CFDF7" w14:textId="2BAF77E5" w:rsidR="00A836E5" w:rsidRPr="00C97934" w:rsidRDefault="00A836E5" w:rsidP="00A836E5">
            <w:pPr>
              <w:widowControl/>
              <w:autoSpaceDE/>
              <w:rPr>
                <w:rFonts w:ascii="Arial" w:eastAsia="Calibri" w:hAnsi="Arial" w:cs="Arial"/>
                <w:sz w:val="24"/>
                <w:szCs w:val="24"/>
              </w:rPr>
            </w:pPr>
            <w:r w:rsidRPr="00C97934">
              <w:rPr>
                <w:rFonts w:ascii="Arial" w:eastAsia="Calibri" w:hAnsi="Arial" w:cs="Arial"/>
                <w:b/>
                <w:sz w:val="24"/>
                <w:szCs w:val="24"/>
                <w:u w:val="single"/>
              </w:rPr>
              <w:t>Submission Deadline</w:t>
            </w:r>
            <w:r w:rsidRPr="00C97934">
              <w:rPr>
                <w:rFonts w:ascii="Arial" w:eastAsia="Calibri" w:hAnsi="Arial" w:cs="Arial"/>
                <w:b/>
                <w:sz w:val="24"/>
                <w:szCs w:val="24"/>
              </w:rPr>
              <w:t>:</w:t>
            </w:r>
            <w:r w:rsidR="00E0154A" w:rsidRPr="00C97934">
              <w:rPr>
                <w:rFonts w:ascii="Arial" w:eastAsia="Calibri" w:hAnsi="Arial" w:cs="Arial"/>
                <w:sz w:val="24"/>
                <w:szCs w:val="24"/>
              </w:rPr>
              <w:t xml:space="preserve"> </w:t>
            </w:r>
            <w:r w:rsidR="00FB0B92">
              <w:rPr>
                <w:rFonts w:ascii="Arial" w:eastAsia="Calibri" w:hAnsi="Arial" w:cs="Arial"/>
                <w:sz w:val="24"/>
                <w:szCs w:val="24"/>
              </w:rPr>
              <w:t>4</w:t>
            </w:r>
            <w:r w:rsidR="00A52E0F" w:rsidRPr="009F7384">
              <w:rPr>
                <w:rFonts w:ascii="Arial" w:eastAsia="Calibri" w:hAnsi="Arial" w:cs="Arial"/>
                <w:sz w:val="24"/>
                <w:szCs w:val="24"/>
              </w:rPr>
              <w:t>/30/2024</w:t>
            </w:r>
            <w:r w:rsidRPr="009F7384">
              <w:rPr>
                <w:rFonts w:ascii="Arial" w:eastAsia="Calibri" w:hAnsi="Arial" w:cs="Arial"/>
                <w:sz w:val="24"/>
                <w:szCs w:val="24"/>
              </w:rPr>
              <w:t xml:space="preserve"> </w:t>
            </w:r>
            <w:r w:rsidRPr="00C97934">
              <w:rPr>
                <w:rFonts w:ascii="Arial" w:eastAsia="Calibri" w:hAnsi="Arial" w:cs="Arial"/>
                <w:sz w:val="24"/>
                <w:szCs w:val="24"/>
              </w:rPr>
              <w:t xml:space="preserve">no later than </w:t>
            </w:r>
            <w:r w:rsidR="00EC1B8D" w:rsidRPr="00C97934">
              <w:rPr>
                <w:rFonts w:ascii="Arial" w:eastAsia="Calibri" w:hAnsi="Arial" w:cs="Arial"/>
                <w:sz w:val="24"/>
                <w:szCs w:val="24"/>
              </w:rPr>
              <w:t>11:59</w:t>
            </w:r>
            <w:r w:rsidRPr="00C97934">
              <w:rPr>
                <w:rFonts w:ascii="Arial" w:eastAsia="Calibri" w:hAnsi="Arial" w:cs="Arial"/>
                <w:sz w:val="24"/>
                <w:szCs w:val="24"/>
              </w:rPr>
              <w:t xml:space="preserve"> p.m., local time</w:t>
            </w:r>
            <w:r w:rsidR="00E0154A" w:rsidRPr="00C97934">
              <w:rPr>
                <w:rFonts w:ascii="Arial" w:eastAsia="Calibri" w:hAnsi="Arial" w:cs="Arial"/>
                <w:sz w:val="24"/>
                <w:szCs w:val="24"/>
              </w:rPr>
              <w:t>.</w:t>
            </w:r>
          </w:p>
          <w:p w14:paraId="3517A800" w14:textId="77777777" w:rsidR="00A836E5" w:rsidRPr="00C97934" w:rsidRDefault="00A836E5" w:rsidP="00A836E5">
            <w:pPr>
              <w:rPr>
                <w:rFonts w:ascii="Arial" w:hAnsi="Arial" w:cs="Arial"/>
                <w:i/>
                <w:sz w:val="24"/>
                <w:szCs w:val="24"/>
              </w:rPr>
            </w:pPr>
            <w:r w:rsidRPr="00C97934">
              <w:rPr>
                <w:rFonts w:ascii="Arial" w:hAnsi="Arial" w:cs="Arial"/>
                <w:i/>
                <w:sz w:val="24"/>
                <w:szCs w:val="24"/>
              </w:rPr>
              <w:t xml:space="preserve">Proposals </w:t>
            </w:r>
            <w:r w:rsidRPr="00C97934">
              <w:rPr>
                <w:rFonts w:ascii="Arial" w:hAnsi="Arial" w:cs="Arial"/>
                <w:i/>
                <w:sz w:val="24"/>
                <w:szCs w:val="24"/>
                <w:u w:val="single"/>
              </w:rPr>
              <w:t>must</w:t>
            </w:r>
            <w:r w:rsidR="00E0154A" w:rsidRPr="00C97934">
              <w:rPr>
                <w:rFonts w:ascii="Arial" w:hAnsi="Arial" w:cs="Arial"/>
                <w:i/>
                <w:sz w:val="24"/>
                <w:szCs w:val="24"/>
              </w:rPr>
              <w:t xml:space="preserve"> be submitted</w:t>
            </w:r>
            <w:r w:rsidRPr="00C97934">
              <w:rPr>
                <w:rFonts w:ascii="Arial" w:hAnsi="Arial" w:cs="Arial"/>
                <w:i/>
                <w:sz w:val="24"/>
                <w:szCs w:val="24"/>
              </w:rPr>
              <w:t xml:space="preserve"> </w:t>
            </w:r>
            <w:r w:rsidR="00E0154A" w:rsidRPr="00C97934">
              <w:rPr>
                <w:rFonts w:ascii="Arial" w:hAnsi="Arial" w:cs="Arial"/>
                <w:i/>
                <w:sz w:val="24"/>
                <w:szCs w:val="24"/>
              </w:rPr>
              <w:t xml:space="preserve">electronically </w:t>
            </w:r>
            <w:r w:rsidRPr="00C97934">
              <w:rPr>
                <w:rFonts w:ascii="Arial" w:hAnsi="Arial" w:cs="Arial"/>
                <w:i/>
                <w:sz w:val="24"/>
                <w:szCs w:val="24"/>
              </w:rPr>
              <w:t>to the following address:</w:t>
            </w:r>
          </w:p>
          <w:p w14:paraId="6794D579" w14:textId="175C7966" w:rsidR="00ED0523" w:rsidRPr="00C97934" w:rsidRDefault="00A836E5" w:rsidP="00A836E5">
            <w:pPr>
              <w:widowControl/>
              <w:tabs>
                <w:tab w:val="left" w:pos="2131"/>
              </w:tabs>
              <w:rPr>
                <w:rFonts w:ascii="Arial" w:eastAsia="Calibri" w:hAnsi="Arial" w:cs="Arial"/>
                <w:sz w:val="24"/>
                <w:szCs w:val="24"/>
              </w:rPr>
            </w:pPr>
            <w:r w:rsidRPr="00C97934">
              <w:rPr>
                <w:rFonts w:ascii="Arial" w:hAnsi="Arial" w:cs="Arial"/>
                <w:b/>
                <w:sz w:val="24"/>
                <w:szCs w:val="24"/>
                <w:u w:val="single"/>
              </w:rPr>
              <w:t>Electronic (e</w:t>
            </w:r>
            <w:r w:rsidR="000E1A07" w:rsidRPr="00C97934">
              <w:rPr>
                <w:rFonts w:ascii="Arial" w:hAnsi="Arial" w:cs="Arial"/>
                <w:b/>
                <w:sz w:val="24"/>
                <w:szCs w:val="24"/>
                <w:u w:val="single"/>
              </w:rPr>
              <w:t>-</w:t>
            </w:r>
            <w:r w:rsidRPr="00C97934">
              <w:rPr>
                <w:rFonts w:ascii="Arial" w:hAnsi="Arial" w:cs="Arial"/>
                <w:b/>
                <w:sz w:val="24"/>
                <w:szCs w:val="24"/>
                <w:u w:val="single"/>
              </w:rPr>
              <w:t>mail) Submission Address</w:t>
            </w:r>
            <w:r w:rsidRPr="00C97934">
              <w:rPr>
                <w:rFonts w:ascii="Arial" w:hAnsi="Arial" w:cs="Arial"/>
                <w:b/>
                <w:sz w:val="24"/>
                <w:szCs w:val="24"/>
              </w:rPr>
              <w:t xml:space="preserve">: </w:t>
            </w:r>
            <w:hyperlink r:id="rId13" w:history="1">
              <w:r w:rsidRPr="00C97934">
                <w:rPr>
                  <w:rStyle w:val="Hyperlink"/>
                  <w:rFonts w:ascii="Arial" w:hAnsi="Arial" w:cs="Arial"/>
                  <w:sz w:val="24"/>
                  <w:szCs w:val="24"/>
                </w:rPr>
                <w:t>Proposals@maine.gov</w:t>
              </w:r>
            </w:hyperlink>
          </w:p>
        </w:tc>
      </w:tr>
    </w:tbl>
    <w:p w14:paraId="7F9D5347" w14:textId="3C8EACE1" w:rsidR="00517968" w:rsidRPr="00C97934" w:rsidRDefault="00517968" w:rsidP="003652A0">
      <w:pPr>
        <w:pStyle w:val="TOCHeading"/>
        <w:spacing w:before="0" w:line="240" w:lineRule="auto"/>
        <w:jc w:val="center"/>
        <w:rPr>
          <w:rFonts w:ascii="Arial" w:hAnsi="Arial" w:cs="Arial"/>
          <w:color w:val="auto"/>
          <w:sz w:val="24"/>
          <w:szCs w:val="24"/>
        </w:rPr>
      </w:pPr>
    </w:p>
    <w:p w14:paraId="488B051C" w14:textId="77777777" w:rsidR="00517968" w:rsidRPr="00C97934" w:rsidRDefault="00517968" w:rsidP="00517968">
      <w:pPr>
        <w:rPr>
          <w:rFonts w:ascii="Arial" w:hAnsi="Arial" w:cs="Arial"/>
          <w:lang w:eastAsia="ja-JP"/>
        </w:rPr>
      </w:pPr>
    </w:p>
    <w:p w14:paraId="5C539877" w14:textId="692A7806" w:rsidR="00583A7B" w:rsidRPr="00C97934" w:rsidRDefault="00583A7B">
      <w:pPr>
        <w:widowControl/>
        <w:autoSpaceDE/>
        <w:autoSpaceDN/>
        <w:rPr>
          <w:rFonts w:ascii="Arial" w:eastAsia="MS Gothic" w:hAnsi="Arial" w:cs="Arial"/>
          <w:b/>
          <w:bCs/>
          <w:sz w:val="24"/>
          <w:szCs w:val="24"/>
          <w:lang w:eastAsia="ja-JP"/>
        </w:rPr>
      </w:pPr>
      <w:bookmarkStart w:id="0" w:name="_Toc367174721"/>
      <w:bookmarkStart w:id="1" w:name="_Toc397069189"/>
    </w:p>
    <w:p w14:paraId="49BC65D3" w14:textId="2C949CE4" w:rsidR="003652A0" w:rsidRPr="00C97934" w:rsidRDefault="670F75E0" w:rsidP="003652A0">
      <w:pPr>
        <w:pStyle w:val="TOCHeading"/>
        <w:spacing w:before="0" w:line="240" w:lineRule="auto"/>
        <w:jc w:val="center"/>
        <w:rPr>
          <w:rFonts w:ascii="Arial" w:hAnsi="Arial" w:cs="Arial"/>
          <w:color w:val="auto"/>
          <w:sz w:val="24"/>
          <w:szCs w:val="24"/>
        </w:rPr>
      </w:pPr>
      <w:r w:rsidRPr="5E78E3DB">
        <w:rPr>
          <w:rFonts w:ascii="Arial" w:hAnsi="Arial" w:cs="Arial"/>
          <w:color w:val="auto"/>
          <w:sz w:val="24"/>
          <w:szCs w:val="24"/>
        </w:rPr>
        <w:lastRenderedPageBreak/>
        <w:t>TABLE OF CONTENTS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70"/>
        <w:gridCol w:w="1700"/>
      </w:tblGrid>
      <w:tr w:rsidR="003652A0" w:rsidRPr="00C97934" w14:paraId="04C45378" w14:textId="77777777" w:rsidTr="5E78E3DB">
        <w:tc>
          <w:tcPr>
            <w:tcW w:w="8370" w:type="dxa"/>
          </w:tcPr>
          <w:p w14:paraId="5C3CDD6C" w14:textId="77777777" w:rsidR="003652A0" w:rsidRPr="00C97934" w:rsidRDefault="003652A0" w:rsidP="00933F50">
            <w:pPr>
              <w:rPr>
                <w:rFonts w:ascii="Arial" w:hAnsi="Arial" w:cs="Arial"/>
                <w:sz w:val="24"/>
                <w:szCs w:val="24"/>
              </w:rPr>
            </w:pPr>
          </w:p>
        </w:tc>
        <w:tc>
          <w:tcPr>
            <w:tcW w:w="1700" w:type="dxa"/>
          </w:tcPr>
          <w:p w14:paraId="26076542" w14:textId="77777777" w:rsidR="003652A0" w:rsidRPr="00C97934" w:rsidRDefault="003652A0" w:rsidP="00933F50">
            <w:pPr>
              <w:jc w:val="center"/>
              <w:rPr>
                <w:rFonts w:ascii="Arial" w:hAnsi="Arial" w:cs="Arial"/>
                <w:b/>
                <w:sz w:val="24"/>
                <w:szCs w:val="24"/>
              </w:rPr>
            </w:pPr>
            <w:r w:rsidRPr="00C97934">
              <w:rPr>
                <w:rFonts w:ascii="Arial" w:hAnsi="Arial" w:cs="Arial"/>
                <w:b/>
                <w:sz w:val="24"/>
                <w:szCs w:val="24"/>
              </w:rPr>
              <w:t>Page</w:t>
            </w:r>
          </w:p>
        </w:tc>
      </w:tr>
      <w:tr w:rsidR="0046186F" w:rsidRPr="00C97934" w14:paraId="3A4A31DC" w14:textId="77777777" w:rsidTr="5E78E3DB">
        <w:tc>
          <w:tcPr>
            <w:tcW w:w="8370" w:type="dxa"/>
          </w:tcPr>
          <w:p w14:paraId="0C4D4CDE" w14:textId="77777777" w:rsidR="0046186F" w:rsidRPr="00C97934" w:rsidRDefault="0046186F" w:rsidP="00933F50">
            <w:pPr>
              <w:rPr>
                <w:rFonts w:ascii="Arial" w:hAnsi="Arial" w:cs="Arial"/>
                <w:sz w:val="24"/>
                <w:szCs w:val="24"/>
              </w:rPr>
            </w:pPr>
          </w:p>
        </w:tc>
        <w:tc>
          <w:tcPr>
            <w:tcW w:w="1700" w:type="dxa"/>
          </w:tcPr>
          <w:p w14:paraId="0C8A8CDA" w14:textId="77777777" w:rsidR="0046186F" w:rsidRPr="00C97934" w:rsidRDefault="0046186F" w:rsidP="00933F50">
            <w:pPr>
              <w:jc w:val="center"/>
              <w:rPr>
                <w:rFonts w:ascii="Arial" w:hAnsi="Arial" w:cs="Arial"/>
                <w:b/>
                <w:sz w:val="24"/>
                <w:szCs w:val="24"/>
              </w:rPr>
            </w:pPr>
          </w:p>
        </w:tc>
      </w:tr>
      <w:tr w:rsidR="003652A0" w:rsidRPr="00C97934" w14:paraId="530B53AC" w14:textId="77777777" w:rsidTr="009F7384">
        <w:tc>
          <w:tcPr>
            <w:tcW w:w="8370" w:type="dxa"/>
          </w:tcPr>
          <w:p w14:paraId="7AC2E8CC" w14:textId="77777777" w:rsidR="003652A0" w:rsidRPr="00C97934" w:rsidRDefault="003652A0" w:rsidP="00933F50">
            <w:pPr>
              <w:rPr>
                <w:rFonts w:ascii="Arial" w:hAnsi="Arial" w:cs="Arial"/>
                <w:b/>
                <w:sz w:val="24"/>
                <w:szCs w:val="24"/>
              </w:rPr>
            </w:pPr>
            <w:r w:rsidRPr="00C97934">
              <w:rPr>
                <w:rFonts w:ascii="Arial" w:hAnsi="Arial" w:cs="Arial"/>
                <w:b/>
                <w:sz w:val="24"/>
                <w:szCs w:val="24"/>
              </w:rPr>
              <w:t>PUBLIC NOTICE</w:t>
            </w:r>
          </w:p>
        </w:tc>
        <w:tc>
          <w:tcPr>
            <w:tcW w:w="1700" w:type="dxa"/>
            <w:shd w:val="clear" w:color="auto" w:fill="auto"/>
          </w:tcPr>
          <w:p w14:paraId="2269E1E2" w14:textId="697C0EF5" w:rsidR="003652A0" w:rsidRPr="00C97934" w:rsidRDefault="00EF6BAF" w:rsidP="00933F50">
            <w:pPr>
              <w:jc w:val="center"/>
              <w:rPr>
                <w:rFonts w:ascii="Arial" w:hAnsi="Arial" w:cs="Arial"/>
                <w:b/>
                <w:sz w:val="24"/>
                <w:szCs w:val="24"/>
              </w:rPr>
            </w:pPr>
            <w:r>
              <w:rPr>
                <w:rFonts w:ascii="Arial" w:hAnsi="Arial" w:cs="Arial"/>
                <w:b/>
                <w:sz w:val="24"/>
                <w:szCs w:val="24"/>
              </w:rPr>
              <w:t>3</w:t>
            </w:r>
          </w:p>
        </w:tc>
      </w:tr>
      <w:tr w:rsidR="003652A0" w:rsidRPr="00C97934" w14:paraId="5F0AB25A" w14:textId="77777777" w:rsidTr="5E78E3DB">
        <w:tc>
          <w:tcPr>
            <w:tcW w:w="8370" w:type="dxa"/>
          </w:tcPr>
          <w:p w14:paraId="7495CCA4" w14:textId="77777777" w:rsidR="003652A0" w:rsidRPr="00C97934" w:rsidRDefault="003652A0" w:rsidP="00933F50">
            <w:pPr>
              <w:rPr>
                <w:rFonts w:ascii="Arial" w:hAnsi="Arial" w:cs="Arial"/>
                <w:sz w:val="24"/>
                <w:szCs w:val="24"/>
              </w:rPr>
            </w:pPr>
          </w:p>
        </w:tc>
        <w:tc>
          <w:tcPr>
            <w:tcW w:w="1700" w:type="dxa"/>
          </w:tcPr>
          <w:p w14:paraId="31D8A3A5" w14:textId="77777777" w:rsidR="003652A0" w:rsidRPr="00C97934" w:rsidRDefault="003652A0" w:rsidP="00933F50">
            <w:pPr>
              <w:jc w:val="center"/>
              <w:rPr>
                <w:rFonts w:ascii="Arial" w:hAnsi="Arial" w:cs="Arial"/>
                <w:b/>
                <w:sz w:val="24"/>
                <w:szCs w:val="24"/>
              </w:rPr>
            </w:pPr>
          </w:p>
        </w:tc>
      </w:tr>
      <w:tr w:rsidR="003652A0" w:rsidRPr="00C97934" w14:paraId="6F794F67" w14:textId="77777777" w:rsidTr="009F7384">
        <w:tc>
          <w:tcPr>
            <w:tcW w:w="8370" w:type="dxa"/>
          </w:tcPr>
          <w:p w14:paraId="3869167D" w14:textId="77777777" w:rsidR="003652A0" w:rsidRPr="00C97934" w:rsidRDefault="003652A0" w:rsidP="00933F50">
            <w:pPr>
              <w:rPr>
                <w:rFonts w:ascii="Arial" w:hAnsi="Arial" w:cs="Arial"/>
                <w:b/>
                <w:sz w:val="24"/>
                <w:szCs w:val="24"/>
              </w:rPr>
            </w:pPr>
            <w:r w:rsidRPr="00C97934">
              <w:rPr>
                <w:rFonts w:ascii="Arial" w:hAnsi="Arial" w:cs="Arial"/>
                <w:b/>
                <w:sz w:val="24"/>
                <w:szCs w:val="24"/>
              </w:rPr>
              <w:t>RFP DEFINITIONS/ACRONYMS</w:t>
            </w:r>
          </w:p>
        </w:tc>
        <w:tc>
          <w:tcPr>
            <w:tcW w:w="1700" w:type="dxa"/>
            <w:shd w:val="clear" w:color="auto" w:fill="auto"/>
          </w:tcPr>
          <w:p w14:paraId="3290938D" w14:textId="14366A02" w:rsidR="003652A0" w:rsidRPr="00C97934" w:rsidRDefault="00EF6BAF" w:rsidP="00933F50">
            <w:pPr>
              <w:jc w:val="center"/>
              <w:rPr>
                <w:rFonts w:ascii="Arial" w:hAnsi="Arial" w:cs="Arial"/>
                <w:b/>
                <w:sz w:val="24"/>
                <w:szCs w:val="24"/>
              </w:rPr>
            </w:pPr>
            <w:r>
              <w:rPr>
                <w:rFonts w:ascii="Arial" w:hAnsi="Arial" w:cs="Arial"/>
                <w:b/>
                <w:sz w:val="24"/>
                <w:szCs w:val="24"/>
              </w:rPr>
              <w:t>4</w:t>
            </w:r>
          </w:p>
        </w:tc>
      </w:tr>
      <w:tr w:rsidR="003652A0" w:rsidRPr="00C97934" w14:paraId="3621834C" w14:textId="77777777" w:rsidTr="5E78E3DB">
        <w:tc>
          <w:tcPr>
            <w:tcW w:w="8370" w:type="dxa"/>
          </w:tcPr>
          <w:p w14:paraId="1BE811B0" w14:textId="77777777" w:rsidR="003652A0" w:rsidRPr="00C97934" w:rsidRDefault="003652A0" w:rsidP="00933F50">
            <w:pPr>
              <w:rPr>
                <w:rFonts w:ascii="Arial" w:hAnsi="Arial" w:cs="Arial"/>
                <w:sz w:val="24"/>
                <w:szCs w:val="24"/>
              </w:rPr>
            </w:pPr>
          </w:p>
        </w:tc>
        <w:tc>
          <w:tcPr>
            <w:tcW w:w="1700" w:type="dxa"/>
          </w:tcPr>
          <w:p w14:paraId="30FB5CBD" w14:textId="77777777" w:rsidR="003652A0" w:rsidRPr="00C97934" w:rsidRDefault="003652A0" w:rsidP="00933F50">
            <w:pPr>
              <w:jc w:val="center"/>
              <w:rPr>
                <w:rFonts w:ascii="Arial" w:hAnsi="Arial" w:cs="Arial"/>
                <w:b/>
                <w:sz w:val="24"/>
                <w:szCs w:val="24"/>
              </w:rPr>
            </w:pPr>
          </w:p>
        </w:tc>
      </w:tr>
      <w:tr w:rsidR="003652A0" w:rsidRPr="00C97934" w14:paraId="301C8CB8" w14:textId="77777777" w:rsidTr="009F7384">
        <w:tc>
          <w:tcPr>
            <w:tcW w:w="8370" w:type="dxa"/>
          </w:tcPr>
          <w:p w14:paraId="3EB6BCC5" w14:textId="77777777" w:rsidR="003652A0" w:rsidRPr="00C97934" w:rsidRDefault="003652A0" w:rsidP="00933F50">
            <w:pPr>
              <w:rPr>
                <w:rFonts w:ascii="Arial" w:hAnsi="Arial" w:cs="Arial"/>
                <w:b/>
                <w:sz w:val="24"/>
                <w:szCs w:val="24"/>
              </w:rPr>
            </w:pPr>
            <w:r w:rsidRPr="00C97934">
              <w:rPr>
                <w:rFonts w:ascii="Arial" w:hAnsi="Arial" w:cs="Arial"/>
                <w:b/>
                <w:sz w:val="24"/>
                <w:szCs w:val="24"/>
              </w:rPr>
              <w:t>PART I        INTRODUCTION</w:t>
            </w:r>
          </w:p>
        </w:tc>
        <w:tc>
          <w:tcPr>
            <w:tcW w:w="1700" w:type="dxa"/>
            <w:shd w:val="clear" w:color="auto" w:fill="auto"/>
          </w:tcPr>
          <w:p w14:paraId="0374BA52" w14:textId="769D2E7C" w:rsidR="003652A0" w:rsidRPr="00C97934" w:rsidRDefault="00EF6BAF" w:rsidP="00933F50">
            <w:pPr>
              <w:jc w:val="center"/>
              <w:rPr>
                <w:rFonts w:ascii="Arial" w:hAnsi="Arial" w:cs="Arial"/>
                <w:b/>
                <w:sz w:val="24"/>
                <w:szCs w:val="24"/>
              </w:rPr>
            </w:pPr>
            <w:r>
              <w:rPr>
                <w:rFonts w:ascii="Arial" w:hAnsi="Arial" w:cs="Arial"/>
                <w:b/>
                <w:sz w:val="24"/>
                <w:szCs w:val="24"/>
              </w:rPr>
              <w:t>5</w:t>
            </w:r>
          </w:p>
        </w:tc>
      </w:tr>
      <w:tr w:rsidR="003652A0" w:rsidRPr="00C97934" w14:paraId="6B928108" w14:textId="77777777" w:rsidTr="5E78E3DB">
        <w:tc>
          <w:tcPr>
            <w:tcW w:w="8370" w:type="dxa"/>
          </w:tcPr>
          <w:p w14:paraId="524F39C5" w14:textId="77777777" w:rsidR="003652A0" w:rsidRPr="00C97934" w:rsidRDefault="003652A0" w:rsidP="002039EC">
            <w:pPr>
              <w:pStyle w:val="ListParagraph"/>
              <w:widowControl/>
              <w:numPr>
                <w:ilvl w:val="0"/>
                <w:numId w:val="13"/>
              </w:numPr>
              <w:autoSpaceDE/>
              <w:autoSpaceDN/>
              <w:contextualSpacing/>
              <w:rPr>
                <w:rFonts w:ascii="Arial" w:hAnsi="Arial" w:cs="Arial"/>
                <w:sz w:val="24"/>
                <w:szCs w:val="24"/>
              </w:rPr>
            </w:pPr>
            <w:r w:rsidRPr="00C97934">
              <w:rPr>
                <w:rFonts w:ascii="Arial" w:hAnsi="Arial" w:cs="Arial"/>
                <w:sz w:val="24"/>
                <w:szCs w:val="24"/>
              </w:rPr>
              <w:t>PURPOSE AND BACKGROUND</w:t>
            </w:r>
          </w:p>
        </w:tc>
        <w:tc>
          <w:tcPr>
            <w:tcW w:w="1700" w:type="dxa"/>
          </w:tcPr>
          <w:p w14:paraId="44682CFB" w14:textId="77777777" w:rsidR="003652A0" w:rsidRPr="00C97934" w:rsidRDefault="003652A0" w:rsidP="00933F50">
            <w:pPr>
              <w:jc w:val="center"/>
              <w:rPr>
                <w:rFonts w:ascii="Arial" w:hAnsi="Arial" w:cs="Arial"/>
                <w:b/>
                <w:sz w:val="24"/>
                <w:szCs w:val="24"/>
              </w:rPr>
            </w:pPr>
          </w:p>
        </w:tc>
      </w:tr>
      <w:tr w:rsidR="003652A0" w:rsidRPr="00C97934" w14:paraId="5899A094" w14:textId="77777777" w:rsidTr="5E78E3DB">
        <w:tc>
          <w:tcPr>
            <w:tcW w:w="8370" w:type="dxa"/>
          </w:tcPr>
          <w:p w14:paraId="6E6D06AA" w14:textId="77777777" w:rsidR="003652A0" w:rsidRPr="00C97934" w:rsidRDefault="003652A0" w:rsidP="002039EC">
            <w:pPr>
              <w:pStyle w:val="ListParagraph"/>
              <w:widowControl/>
              <w:numPr>
                <w:ilvl w:val="0"/>
                <w:numId w:val="13"/>
              </w:numPr>
              <w:autoSpaceDE/>
              <w:autoSpaceDN/>
              <w:contextualSpacing/>
              <w:rPr>
                <w:rFonts w:ascii="Arial" w:hAnsi="Arial" w:cs="Arial"/>
                <w:sz w:val="24"/>
                <w:szCs w:val="24"/>
              </w:rPr>
            </w:pPr>
            <w:r w:rsidRPr="00C97934">
              <w:rPr>
                <w:rFonts w:ascii="Arial" w:hAnsi="Arial" w:cs="Arial"/>
                <w:sz w:val="24"/>
                <w:szCs w:val="24"/>
              </w:rPr>
              <w:t>GENERAL PROVISIONS</w:t>
            </w:r>
          </w:p>
        </w:tc>
        <w:tc>
          <w:tcPr>
            <w:tcW w:w="1700" w:type="dxa"/>
          </w:tcPr>
          <w:p w14:paraId="67A5A436" w14:textId="77777777" w:rsidR="003652A0" w:rsidRPr="00C97934" w:rsidRDefault="003652A0" w:rsidP="00933F50">
            <w:pPr>
              <w:jc w:val="center"/>
              <w:rPr>
                <w:rFonts w:ascii="Arial" w:hAnsi="Arial" w:cs="Arial"/>
                <w:b/>
                <w:sz w:val="24"/>
                <w:szCs w:val="24"/>
              </w:rPr>
            </w:pPr>
          </w:p>
        </w:tc>
      </w:tr>
      <w:tr w:rsidR="003652A0" w:rsidRPr="00C97934" w14:paraId="2C60D896" w14:textId="77777777" w:rsidTr="5E78E3DB">
        <w:tc>
          <w:tcPr>
            <w:tcW w:w="8370" w:type="dxa"/>
          </w:tcPr>
          <w:p w14:paraId="7AECE1CA" w14:textId="77777777" w:rsidR="003652A0" w:rsidRPr="00C97934" w:rsidRDefault="003652A0" w:rsidP="002039EC">
            <w:pPr>
              <w:pStyle w:val="ListParagraph"/>
              <w:widowControl/>
              <w:numPr>
                <w:ilvl w:val="0"/>
                <w:numId w:val="13"/>
              </w:numPr>
              <w:autoSpaceDE/>
              <w:autoSpaceDN/>
              <w:contextualSpacing/>
              <w:rPr>
                <w:rFonts w:ascii="Arial" w:hAnsi="Arial" w:cs="Arial"/>
                <w:sz w:val="24"/>
                <w:szCs w:val="24"/>
              </w:rPr>
            </w:pPr>
            <w:r w:rsidRPr="00C97934">
              <w:rPr>
                <w:rFonts w:ascii="Arial" w:hAnsi="Arial" w:cs="Arial"/>
                <w:sz w:val="24"/>
                <w:szCs w:val="24"/>
              </w:rPr>
              <w:t>CONTRACT TERMS</w:t>
            </w:r>
          </w:p>
        </w:tc>
        <w:tc>
          <w:tcPr>
            <w:tcW w:w="1700" w:type="dxa"/>
          </w:tcPr>
          <w:p w14:paraId="6C9F0A73" w14:textId="77777777" w:rsidR="003652A0" w:rsidRPr="00C97934" w:rsidRDefault="003652A0" w:rsidP="00933F50">
            <w:pPr>
              <w:jc w:val="center"/>
              <w:rPr>
                <w:rFonts w:ascii="Arial" w:hAnsi="Arial" w:cs="Arial"/>
                <w:b/>
                <w:sz w:val="24"/>
                <w:szCs w:val="24"/>
              </w:rPr>
            </w:pPr>
          </w:p>
        </w:tc>
      </w:tr>
      <w:tr w:rsidR="003652A0" w:rsidRPr="00C97934" w14:paraId="1C2E84CC" w14:textId="77777777" w:rsidTr="5E78E3DB">
        <w:tc>
          <w:tcPr>
            <w:tcW w:w="8370" w:type="dxa"/>
          </w:tcPr>
          <w:p w14:paraId="1A61C13F" w14:textId="77777777" w:rsidR="003652A0" w:rsidRPr="00C97934" w:rsidRDefault="003652A0" w:rsidP="002039EC">
            <w:pPr>
              <w:pStyle w:val="ListParagraph"/>
              <w:widowControl/>
              <w:numPr>
                <w:ilvl w:val="0"/>
                <w:numId w:val="13"/>
              </w:numPr>
              <w:autoSpaceDE/>
              <w:autoSpaceDN/>
              <w:contextualSpacing/>
              <w:rPr>
                <w:rFonts w:ascii="Arial" w:hAnsi="Arial" w:cs="Arial"/>
                <w:sz w:val="24"/>
                <w:szCs w:val="24"/>
              </w:rPr>
            </w:pPr>
            <w:r w:rsidRPr="00C97934">
              <w:rPr>
                <w:rFonts w:ascii="Arial" w:hAnsi="Arial" w:cs="Arial"/>
                <w:sz w:val="24"/>
                <w:szCs w:val="24"/>
              </w:rPr>
              <w:t>NUMBER OF AWARDS</w:t>
            </w:r>
          </w:p>
        </w:tc>
        <w:tc>
          <w:tcPr>
            <w:tcW w:w="1700" w:type="dxa"/>
          </w:tcPr>
          <w:p w14:paraId="333F3DB1" w14:textId="77777777" w:rsidR="003652A0" w:rsidRPr="00C97934" w:rsidRDefault="003652A0" w:rsidP="00933F50">
            <w:pPr>
              <w:jc w:val="center"/>
              <w:rPr>
                <w:rFonts w:ascii="Arial" w:hAnsi="Arial" w:cs="Arial"/>
                <w:b/>
                <w:sz w:val="24"/>
                <w:szCs w:val="24"/>
              </w:rPr>
            </w:pPr>
          </w:p>
        </w:tc>
      </w:tr>
      <w:tr w:rsidR="003652A0" w:rsidRPr="00C97934" w14:paraId="379BDD8B" w14:textId="77777777" w:rsidTr="5E78E3DB">
        <w:tc>
          <w:tcPr>
            <w:tcW w:w="8370" w:type="dxa"/>
          </w:tcPr>
          <w:p w14:paraId="3FA94340" w14:textId="77777777" w:rsidR="003652A0" w:rsidRPr="00C97934" w:rsidRDefault="003652A0" w:rsidP="00933F50">
            <w:pPr>
              <w:rPr>
                <w:rFonts w:ascii="Arial" w:hAnsi="Arial" w:cs="Arial"/>
                <w:sz w:val="24"/>
                <w:szCs w:val="24"/>
              </w:rPr>
            </w:pPr>
          </w:p>
        </w:tc>
        <w:tc>
          <w:tcPr>
            <w:tcW w:w="1700" w:type="dxa"/>
          </w:tcPr>
          <w:p w14:paraId="5B85D07B" w14:textId="77777777" w:rsidR="003652A0" w:rsidRPr="00C97934" w:rsidRDefault="003652A0" w:rsidP="00933F50">
            <w:pPr>
              <w:jc w:val="center"/>
              <w:rPr>
                <w:rFonts w:ascii="Arial" w:hAnsi="Arial" w:cs="Arial"/>
                <w:b/>
                <w:sz w:val="24"/>
                <w:szCs w:val="24"/>
              </w:rPr>
            </w:pPr>
          </w:p>
        </w:tc>
      </w:tr>
      <w:tr w:rsidR="003652A0" w:rsidRPr="00C97934" w14:paraId="48CC23CD" w14:textId="77777777" w:rsidTr="009F7384">
        <w:tc>
          <w:tcPr>
            <w:tcW w:w="8370" w:type="dxa"/>
          </w:tcPr>
          <w:p w14:paraId="718EF5AF" w14:textId="77777777" w:rsidR="003652A0" w:rsidRPr="00C97934" w:rsidRDefault="003652A0" w:rsidP="00933F50">
            <w:pPr>
              <w:rPr>
                <w:rFonts w:ascii="Arial" w:hAnsi="Arial" w:cs="Arial"/>
                <w:b/>
                <w:sz w:val="24"/>
                <w:szCs w:val="24"/>
              </w:rPr>
            </w:pPr>
            <w:r w:rsidRPr="00C97934">
              <w:rPr>
                <w:rFonts w:ascii="Arial" w:hAnsi="Arial" w:cs="Arial"/>
                <w:b/>
                <w:sz w:val="24"/>
                <w:szCs w:val="24"/>
              </w:rPr>
              <w:t>PART II        SCOPE OF SERVICES TO BE PROVIDED</w:t>
            </w:r>
          </w:p>
        </w:tc>
        <w:tc>
          <w:tcPr>
            <w:tcW w:w="1700" w:type="dxa"/>
            <w:shd w:val="clear" w:color="auto" w:fill="auto"/>
          </w:tcPr>
          <w:p w14:paraId="147432C3" w14:textId="0BA605A6" w:rsidR="003652A0" w:rsidRPr="00C97934" w:rsidRDefault="00EF6BAF" w:rsidP="00933F50">
            <w:pPr>
              <w:jc w:val="center"/>
              <w:rPr>
                <w:rFonts w:ascii="Arial" w:hAnsi="Arial" w:cs="Arial"/>
                <w:b/>
                <w:sz w:val="24"/>
                <w:szCs w:val="24"/>
              </w:rPr>
            </w:pPr>
            <w:r>
              <w:rPr>
                <w:rFonts w:ascii="Arial" w:hAnsi="Arial" w:cs="Arial"/>
                <w:b/>
                <w:sz w:val="24"/>
                <w:szCs w:val="24"/>
              </w:rPr>
              <w:t>7</w:t>
            </w:r>
          </w:p>
        </w:tc>
      </w:tr>
      <w:tr w:rsidR="003652A0" w:rsidRPr="00C97934" w14:paraId="360457AE" w14:textId="77777777" w:rsidTr="5E78E3DB">
        <w:tc>
          <w:tcPr>
            <w:tcW w:w="8370" w:type="dxa"/>
          </w:tcPr>
          <w:p w14:paraId="5A865BD1" w14:textId="77777777" w:rsidR="003652A0" w:rsidRPr="00C97934" w:rsidRDefault="003652A0" w:rsidP="00933F50">
            <w:pPr>
              <w:rPr>
                <w:rFonts w:ascii="Arial" w:hAnsi="Arial" w:cs="Arial"/>
                <w:sz w:val="24"/>
                <w:szCs w:val="24"/>
              </w:rPr>
            </w:pPr>
          </w:p>
        </w:tc>
        <w:tc>
          <w:tcPr>
            <w:tcW w:w="1700" w:type="dxa"/>
          </w:tcPr>
          <w:p w14:paraId="6F7D53CA" w14:textId="77777777" w:rsidR="003652A0" w:rsidRPr="00C97934" w:rsidRDefault="003652A0" w:rsidP="00933F50">
            <w:pPr>
              <w:jc w:val="center"/>
              <w:rPr>
                <w:rFonts w:ascii="Arial" w:hAnsi="Arial" w:cs="Arial"/>
                <w:b/>
                <w:sz w:val="24"/>
                <w:szCs w:val="24"/>
              </w:rPr>
            </w:pPr>
          </w:p>
        </w:tc>
      </w:tr>
      <w:tr w:rsidR="003652A0" w:rsidRPr="00C97934" w14:paraId="488F21F5" w14:textId="77777777" w:rsidTr="009F7384">
        <w:tc>
          <w:tcPr>
            <w:tcW w:w="8370" w:type="dxa"/>
          </w:tcPr>
          <w:p w14:paraId="5FA48C3F" w14:textId="77777777" w:rsidR="003652A0" w:rsidRPr="00C97934" w:rsidRDefault="003652A0" w:rsidP="00933F50">
            <w:pPr>
              <w:rPr>
                <w:rFonts w:ascii="Arial" w:hAnsi="Arial" w:cs="Arial"/>
                <w:b/>
                <w:sz w:val="24"/>
                <w:szCs w:val="24"/>
              </w:rPr>
            </w:pPr>
            <w:r w:rsidRPr="00C97934">
              <w:rPr>
                <w:rFonts w:ascii="Arial" w:hAnsi="Arial" w:cs="Arial"/>
                <w:b/>
                <w:sz w:val="24"/>
                <w:szCs w:val="24"/>
              </w:rPr>
              <w:t>PART III        KEY RFP EVENTS</w:t>
            </w:r>
          </w:p>
        </w:tc>
        <w:tc>
          <w:tcPr>
            <w:tcW w:w="1700" w:type="dxa"/>
            <w:shd w:val="clear" w:color="auto" w:fill="auto"/>
          </w:tcPr>
          <w:p w14:paraId="46A52527" w14:textId="0F62372D" w:rsidR="003652A0" w:rsidRPr="00C97934" w:rsidRDefault="00EF6BAF" w:rsidP="00933F50">
            <w:pPr>
              <w:jc w:val="center"/>
              <w:rPr>
                <w:rFonts w:ascii="Arial" w:hAnsi="Arial" w:cs="Arial"/>
                <w:b/>
                <w:sz w:val="24"/>
                <w:szCs w:val="24"/>
              </w:rPr>
            </w:pPr>
            <w:r>
              <w:rPr>
                <w:rFonts w:ascii="Arial" w:hAnsi="Arial" w:cs="Arial"/>
                <w:b/>
                <w:sz w:val="24"/>
                <w:szCs w:val="24"/>
              </w:rPr>
              <w:t>10</w:t>
            </w:r>
          </w:p>
        </w:tc>
      </w:tr>
      <w:tr w:rsidR="003652A0" w:rsidRPr="00C97934" w14:paraId="1B269148" w14:textId="77777777" w:rsidTr="5E78E3DB">
        <w:tc>
          <w:tcPr>
            <w:tcW w:w="8370" w:type="dxa"/>
          </w:tcPr>
          <w:p w14:paraId="28B9EA2B" w14:textId="77777777" w:rsidR="003652A0" w:rsidRPr="00C97934" w:rsidRDefault="5640A7AE" w:rsidP="002039EC">
            <w:pPr>
              <w:pStyle w:val="ListParagraph"/>
              <w:widowControl/>
              <w:numPr>
                <w:ilvl w:val="0"/>
                <w:numId w:val="14"/>
              </w:numPr>
              <w:autoSpaceDE/>
              <w:autoSpaceDN/>
              <w:contextualSpacing/>
              <w:rPr>
                <w:rFonts w:ascii="Arial" w:hAnsi="Arial" w:cs="Arial"/>
                <w:sz w:val="24"/>
                <w:szCs w:val="24"/>
              </w:rPr>
            </w:pPr>
            <w:r w:rsidRPr="5E78E3DB">
              <w:rPr>
                <w:rFonts w:ascii="Arial" w:hAnsi="Arial" w:cs="Arial"/>
                <w:sz w:val="24"/>
                <w:szCs w:val="24"/>
              </w:rPr>
              <w:t>QUESTIONS</w:t>
            </w:r>
          </w:p>
        </w:tc>
        <w:tc>
          <w:tcPr>
            <w:tcW w:w="1700" w:type="dxa"/>
          </w:tcPr>
          <w:p w14:paraId="7F592D2A" w14:textId="77777777" w:rsidR="003652A0" w:rsidRPr="00C97934" w:rsidRDefault="003652A0" w:rsidP="00933F50">
            <w:pPr>
              <w:jc w:val="center"/>
              <w:rPr>
                <w:rFonts w:ascii="Arial" w:hAnsi="Arial" w:cs="Arial"/>
                <w:b/>
                <w:sz w:val="24"/>
                <w:szCs w:val="24"/>
              </w:rPr>
            </w:pPr>
          </w:p>
        </w:tc>
      </w:tr>
      <w:tr w:rsidR="003652A0" w:rsidRPr="00C97934" w14:paraId="45A2D7E3" w14:textId="77777777" w:rsidTr="5E78E3DB">
        <w:tc>
          <w:tcPr>
            <w:tcW w:w="8370" w:type="dxa"/>
          </w:tcPr>
          <w:p w14:paraId="31A035B9" w14:textId="7E983E4C" w:rsidR="003652A0" w:rsidRPr="00C97934" w:rsidRDefault="70560FBF" w:rsidP="002039EC">
            <w:pPr>
              <w:pStyle w:val="ListParagraph"/>
              <w:widowControl/>
              <w:numPr>
                <w:ilvl w:val="0"/>
                <w:numId w:val="14"/>
              </w:numPr>
              <w:autoSpaceDE/>
              <w:autoSpaceDN/>
              <w:contextualSpacing/>
              <w:rPr>
                <w:rFonts w:ascii="Arial" w:hAnsi="Arial" w:cs="Arial"/>
                <w:sz w:val="24"/>
                <w:szCs w:val="24"/>
              </w:rPr>
            </w:pPr>
            <w:r w:rsidRPr="5E78E3DB">
              <w:rPr>
                <w:rFonts w:ascii="Arial" w:hAnsi="Arial" w:cs="Arial"/>
                <w:sz w:val="24"/>
                <w:szCs w:val="24"/>
              </w:rPr>
              <w:t>AMENDMENTS</w:t>
            </w:r>
          </w:p>
        </w:tc>
        <w:tc>
          <w:tcPr>
            <w:tcW w:w="1700" w:type="dxa"/>
          </w:tcPr>
          <w:p w14:paraId="6A39C762" w14:textId="77777777" w:rsidR="003652A0" w:rsidRPr="00C97934" w:rsidRDefault="003652A0" w:rsidP="00933F50">
            <w:pPr>
              <w:jc w:val="center"/>
              <w:rPr>
                <w:rFonts w:ascii="Arial" w:hAnsi="Arial" w:cs="Arial"/>
                <w:b/>
                <w:sz w:val="24"/>
                <w:szCs w:val="24"/>
              </w:rPr>
            </w:pPr>
          </w:p>
        </w:tc>
      </w:tr>
      <w:tr w:rsidR="003652A0" w:rsidRPr="00C97934" w14:paraId="652D1322" w14:textId="77777777" w:rsidTr="5E78E3DB">
        <w:tc>
          <w:tcPr>
            <w:tcW w:w="8370" w:type="dxa"/>
          </w:tcPr>
          <w:p w14:paraId="1340FEC7" w14:textId="77777777" w:rsidR="003652A0" w:rsidRPr="00C97934" w:rsidRDefault="5640A7AE" w:rsidP="002039EC">
            <w:pPr>
              <w:pStyle w:val="ListParagraph"/>
              <w:widowControl/>
              <w:numPr>
                <w:ilvl w:val="0"/>
                <w:numId w:val="14"/>
              </w:numPr>
              <w:autoSpaceDE/>
              <w:autoSpaceDN/>
              <w:contextualSpacing/>
              <w:rPr>
                <w:rFonts w:ascii="Arial" w:hAnsi="Arial" w:cs="Arial"/>
                <w:sz w:val="24"/>
                <w:szCs w:val="24"/>
              </w:rPr>
            </w:pPr>
            <w:r w:rsidRPr="5E78E3DB">
              <w:rPr>
                <w:rFonts w:ascii="Arial" w:hAnsi="Arial" w:cs="Arial"/>
                <w:sz w:val="24"/>
                <w:szCs w:val="24"/>
              </w:rPr>
              <w:t>SUBMITTING THE PROPOSAL</w:t>
            </w:r>
          </w:p>
        </w:tc>
        <w:tc>
          <w:tcPr>
            <w:tcW w:w="1700" w:type="dxa"/>
          </w:tcPr>
          <w:p w14:paraId="3F7ACD91" w14:textId="77777777" w:rsidR="003652A0" w:rsidRPr="00C97934" w:rsidRDefault="003652A0" w:rsidP="00933F50">
            <w:pPr>
              <w:jc w:val="center"/>
              <w:rPr>
                <w:rFonts w:ascii="Arial" w:hAnsi="Arial" w:cs="Arial"/>
                <w:b/>
                <w:sz w:val="24"/>
                <w:szCs w:val="24"/>
              </w:rPr>
            </w:pPr>
          </w:p>
        </w:tc>
      </w:tr>
      <w:tr w:rsidR="003652A0" w:rsidRPr="00C97934" w14:paraId="4DC51E63" w14:textId="77777777" w:rsidTr="5E78E3DB">
        <w:tc>
          <w:tcPr>
            <w:tcW w:w="8370" w:type="dxa"/>
          </w:tcPr>
          <w:p w14:paraId="0D43E8EE" w14:textId="77777777" w:rsidR="003652A0" w:rsidRPr="00C97934" w:rsidRDefault="003652A0" w:rsidP="00933F50">
            <w:pPr>
              <w:rPr>
                <w:rFonts w:ascii="Arial" w:hAnsi="Arial" w:cs="Arial"/>
                <w:sz w:val="24"/>
                <w:szCs w:val="24"/>
              </w:rPr>
            </w:pPr>
          </w:p>
        </w:tc>
        <w:tc>
          <w:tcPr>
            <w:tcW w:w="1700" w:type="dxa"/>
          </w:tcPr>
          <w:p w14:paraId="014BA351" w14:textId="77777777" w:rsidR="003652A0" w:rsidRPr="00C97934" w:rsidRDefault="003652A0" w:rsidP="00933F50">
            <w:pPr>
              <w:jc w:val="center"/>
              <w:rPr>
                <w:rFonts w:ascii="Arial" w:hAnsi="Arial" w:cs="Arial"/>
                <w:b/>
                <w:sz w:val="24"/>
                <w:szCs w:val="24"/>
              </w:rPr>
            </w:pPr>
          </w:p>
        </w:tc>
      </w:tr>
      <w:tr w:rsidR="003652A0" w:rsidRPr="00C97934" w14:paraId="6E94B1EE" w14:textId="77777777" w:rsidTr="009F7384">
        <w:tc>
          <w:tcPr>
            <w:tcW w:w="8370" w:type="dxa"/>
          </w:tcPr>
          <w:p w14:paraId="1E2B8C24" w14:textId="77777777" w:rsidR="003652A0" w:rsidRPr="00C97934" w:rsidRDefault="003652A0" w:rsidP="00933F50">
            <w:pPr>
              <w:rPr>
                <w:rFonts w:ascii="Arial" w:hAnsi="Arial" w:cs="Arial"/>
                <w:b/>
                <w:sz w:val="24"/>
                <w:szCs w:val="24"/>
              </w:rPr>
            </w:pPr>
            <w:r w:rsidRPr="00C97934">
              <w:rPr>
                <w:rFonts w:ascii="Arial" w:hAnsi="Arial" w:cs="Arial"/>
                <w:b/>
                <w:sz w:val="24"/>
                <w:szCs w:val="24"/>
              </w:rPr>
              <w:t>PART IV       PROPOSAL SUBMISSION REQUIREMENTS</w:t>
            </w:r>
          </w:p>
        </w:tc>
        <w:tc>
          <w:tcPr>
            <w:tcW w:w="1700" w:type="dxa"/>
            <w:shd w:val="clear" w:color="auto" w:fill="auto"/>
          </w:tcPr>
          <w:p w14:paraId="07AC0DA9" w14:textId="25DEE697" w:rsidR="003652A0" w:rsidRPr="00C97934" w:rsidRDefault="00EF6BAF" w:rsidP="00933F50">
            <w:pPr>
              <w:jc w:val="center"/>
              <w:rPr>
                <w:rFonts w:ascii="Arial" w:hAnsi="Arial" w:cs="Arial"/>
                <w:b/>
                <w:sz w:val="24"/>
                <w:szCs w:val="24"/>
              </w:rPr>
            </w:pPr>
            <w:r>
              <w:rPr>
                <w:rFonts w:ascii="Arial" w:hAnsi="Arial" w:cs="Arial"/>
                <w:b/>
                <w:sz w:val="24"/>
                <w:szCs w:val="24"/>
              </w:rPr>
              <w:t>12</w:t>
            </w:r>
          </w:p>
        </w:tc>
      </w:tr>
      <w:tr w:rsidR="003652A0" w:rsidRPr="00C97934" w14:paraId="3DCEDC36" w14:textId="77777777" w:rsidTr="5E78E3DB">
        <w:tc>
          <w:tcPr>
            <w:tcW w:w="8370" w:type="dxa"/>
          </w:tcPr>
          <w:p w14:paraId="70761800" w14:textId="77777777" w:rsidR="003652A0" w:rsidRPr="00C97934" w:rsidRDefault="003652A0" w:rsidP="00933F50">
            <w:pPr>
              <w:rPr>
                <w:rFonts w:ascii="Arial" w:hAnsi="Arial" w:cs="Arial"/>
                <w:sz w:val="24"/>
                <w:szCs w:val="24"/>
              </w:rPr>
            </w:pPr>
          </w:p>
        </w:tc>
        <w:tc>
          <w:tcPr>
            <w:tcW w:w="1700" w:type="dxa"/>
          </w:tcPr>
          <w:p w14:paraId="7D83A145" w14:textId="77777777" w:rsidR="003652A0" w:rsidRPr="00C97934" w:rsidRDefault="003652A0" w:rsidP="00933F50">
            <w:pPr>
              <w:jc w:val="center"/>
              <w:rPr>
                <w:rFonts w:ascii="Arial" w:hAnsi="Arial" w:cs="Arial"/>
                <w:b/>
                <w:sz w:val="24"/>
                <w:szCs w:val="24"/>
              </w:rPr>
            </w:pPr>
          </w:p>
        </w:tc>
      </w:tr>
      <w:tr w:rsidR="003652A0" w:rsidRPr="00C97934" w14:paraId="1DCBE856" w14:textId="77777777" w:rsidTr="009F7384">
        <w:tc>
          <w:tcPr>
            <w:tcW w:w="8370" w:type="dxa"/>
          </w:tcPr>
          <w:p w14:paraId="43E2DF1B" w14:textId="77777777" w:rsidR="003652A0" w:rsidRPr="00C97934" w:rsidRDefault="003652A0" w:rsidP="00933F50">
            <w:pPr>
              <w:rPr>
                <w:rFonts w:ascii="Arial" w:hAnsi="Arial" w:cs="Arial"/>
                <w:b/>
                <w:sz w:val="24"/>
                <w:szCs w:val="24"/>
              </w:rPr>
            </w:pPr>
            <w:r w:rsidRPr="00C97934">
              <w:rPr>
                <w:rFonts w:ascii="Arial" w:hAnsi="Arial" w:cs="Arial"/>
                <w:b/>
                <w:sz w:val="24"/>
                <w:szCs w:val="24"/>
              </w:rPr>
              <w:t>PART V        PROPOSAL EVALUATION AND SELECTION</w:t>
            </w:r>
          </w:p>
        </w:tc>
        <w:tc>
          <w:tcPr>
            <w:tcW w:w="1700" w:type="dxa"/>
            <w:shd w:val="clear" w:color="auto" w:fill="auto"/>
          </w:tcPr>
          <w:p w14:paraId="7195E054" w14:textId="64047244" w:rsidR="003652A0" w:rsidRPr="00C97934" w:rsidRDefault="00EF6BAF" w:rsidP="00933F50">
            <w:pPr>
              <w:jc w:val="center"/>
              <w:rPr>
                <w:rFonts w:ascii="Arial" w:hAnsi="Arial" w:cs="Arial"/>
                <w:b/>
                <w:sz w:val="24"/>
                <w:szCs w:val="24"/>
              </w:rPr>
            </w:pPr>
            <w:r>
              <w:rPr>
                <w:rFonts w:ascii="Arial" w:hAnsi="Arial" w:cs="Arial"/>
                <w:b/>
                <w:sz w:val="24"/>
                <w:szCs w:val="24"/>
              </w:rPr>
              <w:t>1</w:t>
            </w:r>
            <w:r w:rsidR="00D033B2">
              <w:rPr>
                <w:rFonts w:ascii="Arial" w:hAnsi="Arial" w:cs="Arial"/>
                <w:b/>
                <w:sz w:val="24"/>
                <w:szCs w:val="24"/>
              </w:rPr>
              <w:t>5</w:t>
            </w:r>
          </w:p>
        </w:tc>
      </w:tr>
      <w:tr w:rsidR="003652A0" w:rsidRPr="00C97934" w14:paraId="329B1028" w14:textId="77777777" w:rsidTr="5E78E3DB">
        <w:tc>
          <w:tcPr>
            <w:tcW w:w="8370" w:type="dxa"/>
          </w:tcPr>
          <w:p w14:paraId="329CDB6C" w14:textId="77777777" w:rsidR="003652A0" w:rsidRPr="00C97934" w:rsidRDefault="003652A0" w:rsidP="002039EC">
            <w:pPr>
              <w:pStyle w:val="ListParagraph"/>
              <w:widowControl/>
              <w:numPr>
                <w:ilvl w:val="0"/>
                <w:numId w:val="15"/>
              </w:numPr>
              <w:autoSpaceDE/>
              <w:autoSpaceDN/>
              <w:contextualSpacing/>
              <w:rPr>
                <w:rFonts w:ascii="Arial" w:hAnsi="Arial" w:cs="Arial"/>
                <w:sz w:val="24"/>
                <w:szCs w:val="24"/>
              </w:rPr>
            </w:pPr>
            <w:r w:rsidRPr="00C97934">
              <w:rPr>
                <w:rFonts w:ascii="Arial" w:hAnsi="Arial" w:cs="Arial"/>
                <w:sz w:val="24"/>
                <w:szCs w:val="24"/>
              </w:rPr>
              <w:t xml:space="preserve">EVALUATION PROCESS – GENERAL INFORMATION </w:t>
            </w:r>
          </w:p>
        </w:tc>
        <w:tc>
          <w:tcPr>
            <w:tcW w:w="1700" w:type="dxa"/>
          </w:tcPr>
          <w:p w14:paraId="469A9035" w14:textId="77777777" w:rsidR="003652A0" w:rsidRPr="00C97934" w:rsidRDefault="003652A0" w:rsidP="00933F50">
            <w:pPr>
              <w:jc w:val="center"/>
              <w:rPr>
                <w:rFonts w:ascii="Arial" w:hAnsi="Arial" w:cs="Arial"/>
                <w:b/>
                <w:sz w:val="24"/>
                <w:szCs w:val="24"/>
              </w:rPr>
            </w:pPr>
          </w:p>
        </w:tc>
      </w:tr>
      <w:tr w:rsidR="003652A0" w:rsidRPr="00C97934" w14:paraId="13A1C578" w14:textId="77777777" w:rsidTr="5E78E3DB">
        <w:tc>
          <w:tcPr>
            <w:tcW w:w="8370" w:type="dxa"/>
          </w:tcPr>
          <w:p w14:paraId="01C78C47" w14:textId="77777777" w:rsidR="003652A0" w:rsidRPr="00C97934" w:rsidRDefault="003652A0" w:rsidP="002039EC">
            <w:pPr>
              <w:pStyle w:val="ListParagraph"/>
              <w:widowControl/>
              <w:numPr>
                <w:ilvl w:val="0"/>
                <w:numId w:val="15"/>
              </w:numPr>
              <w:autoSpaceDE/>
              <w:autoSpaceDN/>
              <w:contextualSpacing/>
              <w:rPr>
                <w:rFonts w:ascii="Arial" w:hAnsi="Arial" w:cs="Arial"/>
                <w:sz w:val="24"/>
                <w:szCs w:val="24"/>
              </w:rPr>
            </w:pPr>
            <w:r w:rsidRPr="00C97934">
              <w:rPr>
                <w:rFonts w:ascii="Arial" w:hAnsi="Arial" w:cs="Arial"/>
                <w:sz w:val="24"/>
                <w:szCs w:val="24"/>
              </w:rPr>
              <w:t>SCORING WEIGHTS AND PROCESS</w:t>
            </w:r>
          </w:p>
        </w:tc>
        <w:tc>
          <w:tcPr>
            <w:tcW w:w="1700" w:type="dxa"/>
          </w:tcPr>
          <w:p w14:paraId="5F5D26AE" w14:textId="77777777" w:rsidR="003652A0" w:rsidRPr="00C97934" w:rsidRDefault="003652A0" w:rsidP="00933F50">
            <w:pPr>
              <w:jc w:val="center"/>
              <w:rPr>
                <w:rFonts w:ascii="Arial" w:hAnsi="Arial" w:cs="Arial"/>
                <w:b/>
                <w:sz w:val="24"/>
                <w:szCs w:val="24"/>
              </w:rPr>
            </w:pPr>
          </w:p>
        </w:tc>
      </w:tr>
      <w:tr w:rsidR="003652A0" w:rsidRPr="00C97934" w14:paraId="630F9378" w14:textId="77777777" w:rsidTr="5E78E3DB">
        <w:tc>
          <w:tcPr>
            <w:tcW w:w="8370" w:type="dxa"/>
          </w:tcPr>
          <w:p w14:paraId="4021586C" w14:textId="77777777" w:rsidR="003652A0" w:rsidRPr="00C97934" w:rsidRDefault="003652A0" w:rsidP="002039EC">
            <w:pPr>
              <w:pStyle w:val="ListParagraph"/>
              <w:widowControl/>
              <w:numPr>
                <w:ilvl w:val="0"/>
                <w:numId w:val="15"/>
              </w:numPr>
              <w:autoSpaceDE/>
              <w:autoSpaceDN/>
              <w:contextualSpacing/>
              <w:rPr>
                <w:rFonts w:ascii="Arial" w:hAnsi="Arial" w:cs="Arial"/>
                <w:sz w:val="24"/>
                <w:szCs w:val="24"/>
              </w:rPr>
            </w:pPr>
            <w:r w:rsidRPr="00C97934">
              <w:rPr>
                <w:rFonts w:ascii="Arial" w:hAnsi="Arial" w:cs="Arial"/>
                <w:sz w:val="24"/>
                <w:szCs w:val="24"/>
              </w:rPr>
              <w:t>SELECTION AND AWARD</w:t>
            </w:r>
          </w:p>
        </w:tc>
        <w:tc>
          <w:tcPr>
            <w:tcW w:w="1700" w:type="dxa"/>
          </w:tcPr>
          <w:p w14:paraId="5A49FA2E" w14:textId="77777777" w:rsidR="003652A0" w:rsidRPr="00C97934" w:rsidRDefault="003652A0" w:rsidP="00933F50">
            <w:pPr>
              <w:jc w:val="center"/>
              <w:rPr>
                <w:rFonts w:ascii="Arial" w:hAnsi="Arial" w:cs="Arial"/>
                <w:b/>
                <w:sz w:val="24"/>
                <w:szCs w:val="24"/>
              </w:rPr>
            </w:pPr>
          </w:p>
        </w:tc>
      </w:tr>
      <w:tr w:rsidR="003652A0" w:rsidRPr="00C97934" w14:paraId="2F406E43" w14:textId="77777777" w:rsidTr="5E78E3DB">
        <w:tc>
          <w:tcPr>
            <w:tcW w:w="8370" w:type="dxa"/>
          </w:tcPr>
          <w:p w14:paraId="67995DD9" w14:textId="77777777" w:rsidR="003652A0" w:rsidRPr="00C97934" w:rsidRDefault="003652A0" w:rsidP="002039EC">
            <w:pPr>
              <w:pStyle w:val="ListParagraph"/>
              <w:widowControl/>
              <w:numPr>
                <w:ilvl w:val="0"/>
                <w:numId w:val="15"/>
              </w:numPr>
              <w:autoSpaceDE/>
              <w:autoSpaceDN/>
              <w:contextualSpacing/>
              <w:rPr>
                <w:rFonts w:ascii="Arial" w:hAnsi="Arial" w:cs="Arial"/>
                <w:sz w:val="24"/>
                <w:szCs w:val="24"/>
              </w:rPr>
            </w:pPr>
            <w:r w:rsidRPr="00C97934">
              <w:rPr>
                <w:rFonts w:ascii="Arial" w:hAnsi="Arial" w:cs="Arial"/>
                <w:sz w:val="24"/>
                <w:szCs w:val="24"/>
              </w:rPr>
              <w:t>APPEAL OF CONTRACT AWARDS</w:t>
            </w:r>
          </w:p>
        </w:tc>
        <w:tc>
          <w:tcPr>
            <w:tcW w:w="1700" w:type="dxa"/>
          </w:tcPr>
          <w:p w14:paraId="01B24652" w14:textId="77777777" w:rsidR="003652A0" w:rsidRPr="00C97934" w:rsidRDefault="003652A0" w:rsidP="00933F50">
            <w:pPr>
              <w:jc w:val="center"/>
              <w:rPr>
                <w:rFonts w:ascii="Arial" w:hAnsi="Arial" w:cs="Arial"/>
                <w:b/>
                <w:sz w:val="24"/>
                <w:szCs w:val="24"/>
              </w:rPr>
            </w:pPr>
          </w:p>
        </w:tc>
      </w:tr>
      <w:tr w:rsidR="003652A0" w:rsidRPr="00C97934" w14:paraId="36A77456" w14:textId="77777777" w:rsidTr="5E78E3DB">
        <w:tc>
          <w:tcPr>
            <w:tcW w:w="8370" w:type="dxa"/>
          </w:tcPr>
          <w:p w14:paraId="55D2DC34" w14:textId="77777777" w:rsidR="003652A0" w:rsidRPr="00C97934" w:rsidRDefault="003652A0" w:rsidP="00933F50">
            <w:pPr>
              <w:rPr>
                <w:rFonts w:ascii="Arial" w:hAnsi="Arial" w:cs="Arial"/>
                <w:sz w:val="24"/>
                <w:szCs w:val="24"/>
              </w:rPr>
            </w:pPr>
          </w:p>
        </w:tc>
        <w:tc>
          <w:tcPr>
            <w:tcW w:w="1700" w:type="dxa"/>
          </w:tcPr>
          <w:p w14:paraId="15569BE6" w14:textId="77777777" w:rsidR="003652A0" w:rsidRPr="00C97934" w:rsidRDefault="003652A0" w:rsidP="00933F50">
            <w:pPr>
              <w:jc w:val="center"/>
              <w:rPr>
                <w:rFonts w:ascii="Arial" w:hAnsi="Arial" w:cs="Arial"/>
                <w:b/>
                <w:sz w:val="24"/>
                <w:szCs w:val="24"/>
              </w:rPr>
            </w:pPr>
          </w:p>
        </w:tc>
      </w:tr>
      <w:tr w:rsidR="003652A0" w:rsidRPr="00C97934" w14:paraId="38B90E59" w14:textId="77777777" w:rsidTr="009F7384">
        <w:tc>
          <w:tcPr>
            <w:tcW w:w="8370" w:type="dxa"/>
          </w:tcPr>
          <w:p w14:paraId="5126E068" w14:textId="77777777" w:rsidR="003652A0" w:rsidRPr="00C97934" w:rsidRDefault="003652A0" w:rsidP="00933F50">
            <w:pPr>
              <w:rPr>
                <w:rFonts w:ascii="Arial" w:hAnsi="Arial" w:cs="Arial"/>
                <w:b/>
                <w:sz w:val="24"/>
                <w:szCs w:val="24"/>
              </w:rPr>
            </w:pPr>
            <w:r w:rsidRPr="00C97934">
              <w:rPr>
                <w:rFonts w:ascii="Arial" w:hAnsi="Arial" w:cs="Arial"/>
                <w:b/>
                <w:sz w:val="24"/>
                <w:szCs w:val="24"/>
              </w:rPr>
              <w:t>PART VI       CONTRACT ADMINISTRATION AND CONDITIONS</w:t>
            </w:r>
          </w:p>
        </w:tc>
        <w:tc>
          <w:tcPr>
            <w:tcW w:w="1700" w:type="dxa"/>
            <w:shd w:val="clear" w:color="auto" w:fill="auto"/>
          </w:tcPr>
          <w:p w14:paraId="5B7BD577" w14:textId="396ECE73" w:rsidR="003652A0" w:rsidRPr="00C97934" w:rsidRDefault="00D033B2" w:rsidP="00933F50">
            <w:pPr>
              <w:jc w:val="center"/>
              <w:rPr>
                <w:rFonts w:ascii="Arial" w:hAnsi="Arial" w:cs="Arial"/>
                <w:b/>
                <w:sz w:val="24"/>
                <w:szCs w:val="24"/>
              </w:rPr>
            </w:pPr>
            <w:r>
              <w:rPr>
                <w:rFonts w:ascii="Arial" w:hAnsi="Arial" w:cs="Arial"/>
                <w:b/>
                <w:sz w:val="24"/>
                <w:szCs w:val="24"/>
              </w:rPr>
              <w:t>17</w:t>
            </w:r>
          </w:p>
        </w:tc>
      </w:tr>
      <w:tr w:rsidR="003652A0" w:rsidRPr="00C97934" w14:paraId="5153674A" w14:textId="77777777" w:rsidTr="5E78E3DB">
        <w:tc>
          <w:tcPr>
            <w:tcW w:w="8370" w:type="dxa"/>
          </w:tcPr>
          <w:p w14:paraId="2E683730" w14:textId="77777777" w:rsidR="003652A0" w:rsidRPr="00C97934" w:rsidRDefault="003652A0" w:rsidP="002039EC">
            <w:pPr>
              <w:pStyle w:val="ListParagraph"/>
              <w:widowControl/>
              <w:numPr>
                <w:ilvl w:val="0"/>
                <w:numId w:val="16"/>
              </w:numPr>
              <w:autoSpaceDE/>
              <w:autoSpaceDN/>
              <w:contextualSpacing/>
              <w:rPr>
                <w:rFonts w:ascii="Arial" w:hAnsi="Arial" w:cs="Arial"/>
                <w:sz w:val="24"/>
                <w:szCs w:val="24"/>
              </w:rPr>
            </w:pPr>
            <w:r w:rsidRPr="00C97934">
              <w:rPr>
                <w:rFonts w:ascii="Arial" w:hAnsi="Arial" w:cs="Arial"/>
                <w:sz w:val="24"/>
                <w:szCs w:val="24"/>
              </w:rPr>
              <w:t>CONTRACT DOCUMENT</w:t>
            </w:r>
          </w:p>
        </w:tc>
        <w:tc>
          <w:tcPr>
            <w:tcW w:w="1700" w:type="dxa"/>
          </w:tcPr>
          <w:p w14:paraId="6F19F185" w14:textId="77777777" w:rsidR="003652A0" w:rsidRPr="00C97934" w:rsidRDefault="003652A0" w:rsidP="00933F50">
            <w:pPr>
              <w:jc w:val="center"/>
              <w:rPr>
                <w:rFonts w:ascii="Arial" w:hAnsi="Arial" w:cs="Arial"/>
                <w:b/>
                <w:sz w:val="24"/>
                <w:szCs w:val="24"/>
              </w:rPr>
            </w:pPr>
          </w:p>
        </w:tc>
      </w:tr>
      <w:tr w:rsidR="003652A0" w:rsidRPr="00C97934" w14:paraId="23B76058" w14:textId="77777777" w:rsidTr="5E78E3DB">
        <w:tc>
          <w:tcPr>
            <w:tcW w:w="8370" w:type="dxa"/>
          </w:tcPr>
          <w:p w14:paraId="07AE51FC" w14:textId="74F4364A" w:rsidR="003652A0" w:rsidRPr="00C97934" w:rsidRDefault="003652A0" w:rsidP="002039EC">
            <w:pPr>
              <w:pStyle w:val="ListParagraph"/>
              <w:widowControl/>
              <w:numPr>
                <w:ilvl w:val="0"/>
                <w:numId w:val="16"/>
              </w:numPr>
              <w:autoSpaceDE/>
              <w:autoSpaceDN/>
              <w:contextualSpacing/>
              <w:rPr>
                <w:rFonts w:ascii="Arial" w:hAnsi="Arial" w:cs="Arial"/>
                <w:sz w:val="24"/>
                <w:szCs w:val="24"/>
              </w:rPr>
            </w:pPr>
            <w:r w:rsidRPr="00C97934">
              <w:rPr>
                <w:rFonts w:ascii="Arial" w:hAnsi="Arial" w:cs="Arial"/>
                <w:sz w:val="24"/>
                <w:szCs w:val="24"/>
              </w:rPr>
              <w:t xml:space="preserve">STANDARD STATE </w:t>
            </w:r>
            <w:r w:rsidR="009B08BA" w:rsidRPr="00C97934">
              <w:rPr>
                <w:rFonts w:ascii="Arial" w:hAnsi="Arial" w:cs="Arial"/>
                <w:sz w:val="24"/>
                <w:szCs w:val="24"/>
              </w:rPr>
              <w:t>CONTRACT</w:t>
            </w:r>
            <w:r w:rsidRPr="00C97934">
              <w:rPr>
                <w:rFonts w:ascii="Arial" w:hAnsi="Arial" w:cs="Arial"/>
                <w:sz w:val="24"/>
                <w:szCs w:val="24"/>
              </w:rPr>
              <w:t xml:space="preserve"> PROVISIONS</w:t>
            </w:r>
          </w:p>
        </w:tc>
        <w:tc>
          <w:tcPr>
            <w:tcW w:w="1700" w:type="dxa"/>
          </w:tcPr>
          <w:p w14:paraId="458BEAB1" w14:textId="77777777" w:rsidR="003652A0" w:rsidRPr="00C97934" w:rsidRDefault="003652A0" w:rsidP="00933F50">
            <w:pPr>
              <w:jc w:val="center"/>
              <w:rPr>
                <w:rFonts w:ascii="Arial" w:hAnsi="Arial" w:cs="Arial"/>
                <w:b/>
                <w:sz w:val="24"/>
                <w:szCs w:val="24"/>
              </w:rPr>
            </w:pPr>
          </w:p>
        </w:tc>
      </w:tr>
      <w:tr w:rsidR="003652A0" w:rsidRPr="00C97934" w14:paraId="11F2C171" w14:textId="77777777" w:rsidTr="5E78E3DB">
        <w:tc>
          <w:tcPr>
            <w:tcW w:w="8370" w:type="dxa"/>
          </w:tcPr>
          <w:p w14:paraId="4CF7D3DA" w14:textId="77777777" w:rsidR="003652A0" w:rsidRPr="00C97934" w:rsidRDefault="003652A0" w:rsidP="00933F50">
            <w:pPr>
              <w:rPr>
                <w:rFonts w:ascii="Arial" w:hAnsi="Arial" w:cs="Arial"/>
                <w:sz w:val="24"/>
                <w:szCs w:val="24"/>
              </w:rPr>
            </w:pPr>
          </w:p>
        </w:tc>
        <w:tc>
          <w:tcPr>
            <w:tcW w:w="1700" w:type="dxa"/>
          </w:tcPr>
          <w:p w14:paraId="5A8741C3" w14:textId="77777777" w:rsidR="003652A0" w:rsidRPr="00C97934" w:rsidRDefault="003652A0" w:rsidP="00933F50">
            <w:pPr>
              <w:jc w:val="center"/>
              <w:rPr>
                <w:rFonts w:ascii="Arial" w:hAnsi="Arial" w:cs="Arial"/>
                <w:b/>
                <w:sz w:val="24"/>
                <w:szCs w:val="24"/>
              </w:rPr>
            </w:pPr>
          </w:p>
        </w:tc>
      </w:tr>
      <w:tr w:rsidR="003652A0" w:rsidRPr="00C97934" w14:paraId="4B3ADA0E" w14:textId="77777777" w:rsidTr="009F7384">
        <w:tc>
          <w:tcPr>
            <w:tcW w:w="8370" w:type="dxa"/>
          </w:tcPr>
          <w:p w14:paraId="28F3B93C" w14:textId="77777777" w:rsidR="003652A0" w:rsidRPr="00C97934" w:rsidRDefault="003652A0" w:rsidP="00933F50">
            <w:pPr>
              <w:rPr>
                <w:rFonts w:ascii="Arial" w:hAnsi="Arial" w:cs="Arial"/>
                <w:b/>
                <w:sz w:val="24"/>
                <w:szCs w:val="24"/>
              </w:rPr>
            </w:pPr>
            <w:r w:rsidRPr="00C97934">
              <w:rPr>
                <w:rFonts w:ascii="Arial" w:hAnsi="Arial" w:cs="Arial"/>
                <w:b/>
                <w:sz w:val="24"/>
                <w:szCs w:val="24"/>
              </w:rPr>
              <w:t>PART VII        RFP APPENDICES AND RELATED DOCUMENTS</w:t>
            </w:r>
          </w:p>
        </w:tc>
        <w:tc>
          <w:tcPr>
            <w:tcW w:w="1700" w:type="dxa"/>
            <w:shd w:val="clear" w:color="auto" w:fill="auto"/>
          </w:tcPr>
          <w:p w14:paraId="2915FA94" w14:textId="44E239CB" w:rsidR="003652A0" w:rsidRPr="00C97934" w:rsidRDefault="00D033B2" w:rsidP="00933F50">
            <w:pPr>
              <w:jc w:val="center"/>
              <w:rPr>
                <w:rFonts w:ascii="Arial" w:hAnsi="Arial" w:cs="Arial"/>
                <w:b/>
                <w:sz w:val="24"/>
                <w:szCs w:val="24"/>
              </w:rPr>
            </w:pPr>
            <w:r>
              <w:rPr>
                <w:rFonts w:ascii="Arial" w:hAnsi="Arial" w:cs="Arial"/>
                <w:b/>
                <w:sz w:val="24"/>
                <w:szCs w:val="24"/>
              </w:rPr>
              <w:t>19</w:t>
            </w:r>
          </w:p>
        </w:tc>
      </w:tr>
      <w:tr w:rsidR="003652A0" w:rsidRPr="00C97934" w14:paraId="7ADF74D7" w14:textId="77777777" w:rsidTr="5E78E3DB">
        <w:tc>
          <w:tcPr>
            <w:tcW w:w="8370" w:type="dxa"/>
          </w:tcPr>
          <w:p w14:paraId="2BCC2035" w14:textId="77777777" w:rsidR="003652A0" w:rsidRPr="00C97934" w:rsidRDefault="003652A0" w:rsidP="00933F50">
            <w:pPr>
              <w:rPr>
                <w:rFonts w:ascii="Arial" w:hAnsi="Arial" w:cs="Arial"/>
                <w:sz w:val="24"/>
                <w:szCs w:val="24"/>
              </w:rPr>
            </w:pPr>
            <w:r w:rsidRPr="00C97934">
              <w:rPr>
                <w:rFonts w:ascii="Arial" w:hAnsi="Arial" w:cs="Arial"/>
                <w:sz w:val="24"/>
                <w:szCs w:val="24"/>
              </w:rPr>
              <w:t xml:space="preserve">     </w:t>
            </w:r>
            <w:r w:rsidRPr="00C97934">
              <w:rPr>
                <w:rFonts w:ascii="Arial" w:hAnsi="Arial" w:cs="Arial"/>
                <w:b/>
                <w:sz w:val="24"/>
                <w:szCs w:val="24"/>
              </w:rPr>
              <w:t>APPENDIX A</w:t>
            </w:r>
            <w:r w:rsidRPr="00C97934">
              <w:rPr>
                <w:rFonts w:ascii="Arial" w:hAnsi="Arial" w:cs="Arial"/>
                <w:sz w:val="24"/>
                <w:szCs w:val="24"/>
              </w:rPr>
              <w:t xml:space="preserve"> – PROPOSAL COVER PAGE</w:t>
            </w:r>
          </w:p>
        </w:tc>
        <w:tc>
          <w:tcPr>
            <w:tcW w:w="1700" w:type="dxa"/>
          </w:tcPr>
          <w:p w14:paraId="50FC51EB" w14:textId="77777777" w:rsidR="003652A0" w:rsidRPr="00C97934" w:rsidRDefault="003652A0" w:rsidP="00933F50">
            <w:pPr>
              <w:jc w:val="center"/>
              <w:rPr>
                <w:rFonts w:ascii="Arial" w:hAnsi="Arial" w:cs="Arial"/>
                <w:b/>
                <w:sz w:val="24"/>
                <w:szCs w:val="24"/>
              </w:rPr>
            </w:pPr>
          </w:p>
        </w:tc>
      </w:tr>
      <w:tr w:rsidR="003652A0" w:rsidRPr="00C97934" w14:paraId="000F538E" w14:textId="77777777" w:rsidTr="5E78E3DB">
        <w:tc>
          <w:tcPr>
            <w:tcW w:w="8370" w:type="dxa"/>
          </w:tcPr>
          <w:p w14:paraId="69925F74" w14:textId="1C37898D" w:rsidR="003652A0" w:rsidRPr="00C97934" w:rsidRDefault="003652A0" w:rsidP="00933F50">
            <w:pPr>
              <w:rPr>
                <w:rFonts w:ascii="Arial" w:hAnsi="Arial" w:cs="Arial"/>
                <w:sz w:val="24"/>
                <w:szCs w:val="24"/>
              </w:rPr>
            </w:pPr>
            <w:r w:rsidRPr="00C97934">
              <w:rPr>
                <w:rFonts w:ascii="Arial" w:hAnsi="Arial" w:cs="Arial"/>
                <w:sz w:val="24"/>
                <w:szCs w:val="24"/>
              </w:rPr>
              <w:t xml:space="preserve">     </w:t>
            </w:r>
            <w:r w:rsidRPr="00C97934">
              <w:rPr>
                <w:rFonts w:ascii="Arial" w:hAnsi="Arial" w:cs="Arial"/>
                <w:b/>
                <w:sz w:val="24"/>
                <w:szCs w:val="24"/>
              </w:rPr>
              <w:t xml:space="preserve">APPENDIX B </w:t>
            </w:r>
            <w:r w:rsidRPr="00C97934">
              <w:rPr>
                <w:rFonts w:ascii="Arial" w:hAnsi="Arial" w:cs="Arial"/>
                <w:sz w:val="24"/>
                <w:szCs w:val="24"/>
              </w:rPr>
              <w:t>– DEBARMENT, PERFORMANCE</w:t>
            </w:r>
            <w:r w:rsidR="00CF38D4" w:rsidRPr="00C97934">
              <w:rPr>
                <w:rFonts w:ascii="Arial" w:hAnsi="Arial" w:cs="Arial"/>
                <w:sz w:val="24"/>
                <w:szCs w:val="24"/>
              </w:rPr>
              <w:t>,</w:t>
            </w:r>
            <w:r w:rsidRPr="00C97934">
              <w:rPr>
                <w:rFonts w:ascii="Arial" w:hAnsi="Arial" w:cs="Arial"/>
                <w:sz w:val="24"/>
                <w:szCs w:val="24"/>
              </w:rPr>
              <w:t xml:space="preserve"> </w:t>
            </w:r>
            <w:r w:rsidR="00CF38D4" w:rsidRPr="00C97934">
              <w:rPr>
                <w:rFonts w:ascii="Arial" w:hAnsi="Arial" w:cs="Arial"/>
                <w:sz w:val="24"/>
                <w:szCs w:val="24"/>
              </w:rPr>
              <w:t>and</w:t>
            </w:r>
            <w:r w:rsidRPr="00C97934">
              <w:rPr>
                <w:rFonts w:ascii="Arial" w:hAnsi="Arial" w:cs="Arial"/>
                <w:sz w:val="24"/>
                <w:szCs w:val="24"/>
              </w:rPr>
              <w:t xml:space="preserve"> </w:t>
            </w:r>
          </w:p>
          <w:p w14:paraId="2F64CF04" w14:textId="77777777" w:rsidR="003652A0" w:rsidRPr="00C97934" w:rsidRDefault="003652A0" w:rsidP="00933F50">
            <w:pPr>
              <w:rPr>
                <w:rFonts w:ascii="Arial" w:hAnsi="Arial" w:cs="Arial"/>
                <w:sz w:val="24"/>
                <w:szCs w:val="24"/>
              </w:rPr>
            </w:pPr>
            <w:r w:rsidRPr="00C97934">
              <w:rPr>
                <w:rFonts w:ascii="Arial" w:hAnsi="Arial" w:cs="Arial"/>
                <w:sz w:val="24"/>
                <w:szCs w:val="24"/>
              </w:rPr>
              <w:t xml:space="preserve">                               NON-COLLUSION CERTIFICATION</w:t>
            </w:r>
          </w:p>
        </w:tc>
        <w:tc>
          <w:tcPr>
            <w:tcW w:w="1700" w:type="dxa"/>
          </w:tcPr>
          <w:p w14:paraId="4966992E" w14:textId="77777777" w:rsidR="003652A0" w:rsidRPr="00C97934" w:rsidRDefault="003652A0" w:rsidP="00933F50">
            <w:pPr>
              <w:jc w:val="center"/>
              <w:rPr>
                <w:rFonts w:ascii="Arial" w:hAnsi="Arial" w:cs="Arial"/>
                <w:b/>
                <w:sz w:val="24"/>
                <w:szCs w:val="24"/>
              </w:rPr>
            </w:pPr>
          </w:p>
        </w:tc>
      </w:tr>
      <w:tr w:rsidR="003652A0" w:rsidRPr="00C97934" w14:paraId="48F712FE" w14:textId="77777777" w:rsidTr="5E78E3DB">
        <w:tc>
          <w:tcPr>
            <w:tcW w:w="8370" w:type="dxa"/>
          </w:tcPr>
          <w:p w14:paraId="670519E4" w14:textId="18821416" w:rsidR="005B4DCB" w:rsidRPr="00C97934" w:rsidRDefault="003652A0" w:rsidP="00933F50">
            <w:pPr>
              <w:rPr>
                <w:rFonts w:ascii="Arial" w:hAnsi="Arial" w:cs="Arial"/>
                <w:sz w:val="24"/>
                <w:szCs w:val="24"/>
              </w:rPr>
            </w:pPr>
            <w:r w:rsidRPr="00C97934">
              <w:rPr>
                <w:rFonts w:ascii="Arial" w:hAnsi="Arial" w:cs="Arial"/>
                <w:sz w:val="24"/>
                <w:szCs w:val="24"/>
              </w:rPr>
              <w:t xml:space="preserve">     </w:t>
            </w:r>
            <w:r w:rsidRPr="00C97934">
              <w:rPr>
                <w:rFonts w:ascii="Arial" w:hAnsi="Arial" w:cs="Arial"/>
                <w:b/>
                <w:sz w:val="24"/>
                <w:szCs w:val="24"/>
              </w:rPr>
              <w:t>APPENDIX C</w:t>
            </w:r>
            <w:r w:rsidRPr="00C97934">
              <w:rPr>
                <w:rFonts w:ascii="Arial" w:hAnsi="Arial" w:cs="Arial"/>
                <w:sz w:val="24"/>
                <w:szCs w:val="24"/>
              </w:rPr>
              <w:t xml:space="preserve"> – QUALIFICATIONS </w:t>
            </w:r>
            <w:r w:rsidR="00CF38D4" w:rsidRPr="00C97934">
              <w:rPr>
                <w:rFonts w:ascii="Arial" w:hAnsi="Arial" w:cs="Arial"/>
                <w:sz w:val="24"/>
                <w:szCs w:val="24"/>
              </w:rPr>
              <w:t>and</w:t>
            </w:r>
            <w:r w:rsidRPr="00C97934">
              <w:rPr>
                <w:rFonts w:ascii="Arial" w:hAnsi="Arial" w:cs="Arial"/>
                <w:sz w:val="24"/>
                <w:szCs w:val="24"/>
              </w:rPr>
              <w:t xml:space="preserve"> EXPERIENCE FORM</w:t>
            </w:r>
          </w:p>
        </w:tc>
        <w:tc>
          <w:tcPr>
            <w:tcW w:w="1700" w:type="dxa"/>
          </w:tcPr>
          <w:p w14:paraId="49BF3F95" w14:textId="77777777" w:rsidR="003652A0" w:rsidRPr="00C97934" w:rsidRDefault="003652A0" w:rsidP="00933F50">
            <w:pPr>
              <w:jc w:val="center"/>
              <w:rPr>
                <w:rFonts w:ascii="Arial" w:hAnsi="Arial" w:cs="Arial"/>
                <w:b/>
                <w:sz w:val="24"/>
                <w:szCs w:val="24"/>
              </w:rPr>
            </w:pPr>
          </w:p>
        </w:tc>
      </w:tr>
      <w:tr w:rsidR="005B4DCB" w:rsidRPr="00C97934" w14:paraId="296A5F54" w14:textId="77777777" w:rsidTr="5E78E3DB">
        <w:trPr>
          <w:gridAfter w:val="1"/>
          <w:wAfter w:w="1700" w:type="dxa"/>
        </w:trPr>
        <w:tc>
          <w:tcPr>
            <w:tcW w:w="8370" w:type="dxa"/>
          </w:tcPr>
          <w:p w14:paraId="6DBDE796" w14:textId="06FDC90B" w:rsidR="005B4DCB" w:rsidRPr="00C97934" w:rsidRDefault="005B4DCB">
            <w:pPr>
              <w:rPr>
                <w:rFonts w:ascii="Arial" w:hAnsi="Arial" w:cs="Arial"/>
                <w:sz w:val="24"/>
                <w:szCs w:val="24"/>
              </w:rPr>
            </w:pPr>
            <w:r w:rsidRPr="00C97934">
              <w:rPr>
                <w:rFonts w:ascii="Arial" w:hAnsi="Arial" w:cs="Arial"/>
                <w:sz w:val="24"/>
                <w:szCs w:val="24"/>
              </w:rPr>
              <w:t xml:space="preserve">     </w:t>
            </w:r>
            <w:r w:rsidRPr="00C97934">
              <w:rPr>
                <w:rFonts w:ascii="Arial" w:hAnsi="Arial" w:cs="Arial"/>
                <w:b/>
                <w:sz w:val="24"/>
                <w:szCs w:val="24"/>
              </w:rPr>
              <w:t>APPENDIX D</w:t>
            </w:r>
            <w:r w:rsidRPr="00C97934">
              <w:rPr>
                <w:rFonts w:ascii="Arial" w:hAnsi="Arial" w:cs="Arial"/>
                <w:sz w:val="24"/>
                <w:szCs w:val="24"/>
              </w:rPr>
              <w:t xml:space="preserve"> – </w:t>
            </w:r>
            <w:r>
              <w:rPr>
                <w:rFonts w:ascii="Arial" w:hAnsi="Arial" w:cs="Arial"/>
                <w:sz w:val="24"/>
                <w:szCs w:val="24"/>
              </w:rPr>
              <w:t>TECHNICAL ASSESSMENT FORM</w:t>
            </w:r>
          </w:p>
        </w:tc>
      </w:tr>
      <w:tr w:rsidR="003652A0" w:rsidRPr="00C97934" w14:paraId="3DB6C5EB" w14:textId="77777777" w:rsidTr="5E78E3DB">
        <w:tc>
          <w:tcPr>
            <w:tcW w:w="8370" w:type="dxa"/>
          </w:tcPr>
          <w:p w14:paraId="49A06846" w14:textId="2282E003" w:rsidR="00F95135" w:rsidRPr="00C97934" w:rsidRDefault="003652A0" w:rsidP="00933F50">
            <w:pPr>
              <w:rPr>
                <w:rFonts w:ascii="Arial" w:hAnsi="Arial" w:cs="Arial"/>
                <w:sz w:val="24"/>
                <w:szCs w:val="24"/>
              </w:rPr>
            </w:pPr>
            <w:r w:rsidRPr="00C97934">
              <w:rPr>
                <w:rFonts w:ascii="Arial" w:hAnsi="Arial" w:cs="Arial"/>
                <w:sz w:val="24"/>
                <w:szCs w:val="24"/>
              </w:rPr>
              <w:t xml:space="preserve">     </w:t>
            </w:r>
            <w:r w:rsidRPr="00C97934">
              <w:rPr>
                <w:rFonts w:ascii="Arial" w:hAnsi="Arial" w:cs="Arial"/>
                <w:b/>
                <w:sz w:val="24"/>
                <w:szCs w:val="24"/>
              </w:rPr>
              <w:t xml:space="preserve">APPENDIX </w:t>
            </w:r>
            <w:r w:rsidR="005B4DCB">
              <w:rPr>
                <w:rFonts w:ascii="Arial" w:hAnsi="Arial" w:cs="Arial"/>
                <w:b/>
                <w:sz w:val="24"/>
                <w:szCs w:val="24"/>
              </w:rPr>
              <w:t>E</w:t>
            </w:r>
            <w:r w:rsidRPr="00C97934">
              <w:rPr>
                <w:rFonts w:ascii="Arial" w:hAnsi="Arial" w:cs="Arial"/>
                <w:sz w:val="24"/>
                <w:szCs w:val="24"/>
              </w:rPr>
              <w:t xml:space="preserve"> – COST PROPOSAL FORM</w:t>
            </w:r>
          </w:p>
        </w:tc>
        <w:tc>
          <w:tcPr>
            <w:tcW w:w="1700" w:type="dxa"/>
          </w:tcPr>
          <w:p w14:paraId="29CD22A4" w14:textId="77777777" w:rsidR="003652A0" w:rsidRPr="00C97934" w:rsidRDefault="003652A0" w:rsidP="00933F50">
            <w:pPr>
              <w:jc w:val="center"/>
              <w:rPr>
                <w:rFonts w:ascii="Arial" w:hAnsi="Arial" w:cs="Arial"/>
                <w:b/>
                <w:sz w:val="24"/>
                <w:szCs w:val="24"/>
              </w:rPr>
            </w:pPr>
          </w:p>
        </w:tc>
      </w:tr>
      <w:tr w:rsidR="003652A0" w:rsidRPr="00C97934" w14:paraId="75C574A2" w14:textId="77777777" w:rsidTr="5E78E3DB">
        <w:tc>
          <w:tcPr>
            <w:tcW w:w="8370" w:type="dxa"/>
          </w:tcPr>
          <w:p w14:paraId="27D3A822" w14:textId="4E0563D8" w:rsidR="003652A0" w:rsidRPr="00C97934" w:rsidRDefault="003652A0" w:rsidP="00933F50">
            <w:pPr>
              <w:rPr>
                <w:rFonts w:ascii="Arial" w:hAnsi="Arial" w:cs="Arial"/>
                <w:sz w:val="24"/>
                <w:szCs w:val="24"/>
              </w:rPr>
            </w:pPr>
            <w:r w:rsidRPr="00C97934">
              <w:rPr>
                <w:rFonts w:ascii="Arial" w:hAnsi="Arial" w:cs="Arial"/>
                <w:sz w:val="24"/>
                <w:szCs w:val="24"/>
              </w:rPr>
              <w:t xml:space="preserve">     </w:t>
            </w:r>
            <w:r w:rsidRPr="00C97934">
              <w:rPr>
                <w:rFonts w:ascii="Arial" w:hAnsi="Arial" w:cs="Arial"/>
                <w:b/>
                <w:sz w:val="24"/>
                <w:szCs w:val="24"/>
              </w:rPr>
              <w:t xml:space="preserve">APPENDIX </w:t>
            </w:r>
            <w:r w:rsidR="00C17511">
              <w:rPr>
                <w:rFonts w:ascii="Arial" w:hAnsi="Arial" w:cs="Arial"/>
                <w:b/>
                <w:sz w:val="24"/>
                <w:szCs w:val="24"/>
              </w:rPr>
              <w:t>F</w:t>
            </w:r>
            <w:r w:rsidRPr="00C97934">
              <w:rPr>
                <w:rFonts w:ascii="Arial" w:hAnsi="Arial" w:cs="Arial"/>
                <w:sz w:val="24"/>
                <w:szCs w:val="24"/>
              </w:rPr>
              <w:t xml:space="preserve"> – </w:t>
            </w:r>
            <w:r w:rsidR="00125FFC">
              <w:rPr>
                <w:rFonts w:ascii="Arial" w:hAnsi="Arial" w:cs="Arial"/>
                <w:sz w:val="24"/>
                <w:szCs w:val="24"/>
              </w:rPr>
              <w:t xml:space="preserve">NON-DISCLOSURE AGREEMENT </w:t>
            </w:r>
          </w:p>
        </w:tc>
        <w:tc>
          <w:tcPr>
            <w:tcW w:w="1700" w:type="dxa"/>
          </w:tcPr>
          <w:p w14:paraId="7DE5D912" w14:textId="77777777" w:rsidR="003652A0" w:rsidRPr="00C97934" w:rsidRDefault="003652A0" w:rsidP="00933F50">
            <w:pPr>
              <w:jc w:val="center"/>
              <w:rPr>
                <w:rFonts w:ascii="Arial" w:hAnsi="Arial" w:cs="Arial"/>
                <w:b/>
                <w:sz w:val="24"/>
                <w:szCs w:val="24"/>
              </w:rPr>
            </w:pPr>
          </w:p>
        </w:tc>
      </w:tr>
      <w:tr w:rsidR="00494BE8" w:rsidRPr="00C97934" w14:paraId="10674846" w14:textId="77777777" w:rsidTr="5E78E3DB">
        <w:trPr>
          <w:gridAfter w:val="1"/>
          <w:wAfter w:w="1700" w:type="dxa"/>
        </w:trPr>
        <w:tc>
          <w:tcPr>
            <w:tcW w:w="8370" w:type="dxa"/>
          </w:tcPr>
          <w:p w14:paraId="5E2A1B54" w14:textId="6B69BE1D" w:rsidR="00494BE8" w:rsidRPr="00C97934" w:rsidRDefault="00494BE8">
            <w:pPr>
              <w:rPr>
                <w:rFonts w:ascii="Arial" w:hAnsi="Arial" w:cs="Arial"/>
                <w:sz w:val="24"/>
                <w:szCs w:val="24"/>
              </w:rPr>
            </w:pPr>
            <w:r w:rsidRPr="00C97934">
              <w:rPr>
                <w:rFonts w:ascii="Arial" w:hAnsi="Arial" w:cs="Arial"/>
                <w:sz w:val="24"/>
                <w:szCs w:val="24"/>
              </w:rPr>
              <w:t xml:space="preserve">     </w:t>
            </w:r>
            <w:r w:rsidRPr="00C97934">
              <w:rPr>
                <w:rFonts w:ascii="Arial" w:hAnsi="Arial" w:cs="Arial"/>
                <w:b/>
                <w:sz w:val="24"/>
                <w:szCs w:val="24"/>
              </w:rPr>
              <w:t xml:space="preserve">APPENDIX </w:t>
            </w:r>
            <w:r w:rsidR="00C17511">
              <w:rPr>
                <w:rFonts w:ascii="Arial" w:hAnsi="Arial" w:cs="Arial"/>
                <w:b/>
                <w:sz w:val="24"/>
                <w:szCs w:val="24"/>
              </w:rPr>
              <w:t xml:space="preserve">G </w:t>
            </w:r>
            <w:r w:rsidRPr="00C97934">
              <w:rPr>
                <w:rFonts w:ascii="Arial" w:hAnsi="Arial" w:cs="Arial"/>
                <w:sz w:val="24"/>
                <w:szCs w:val="24"/>
              </w:rPr>
              <w:t xml:space="preserve">– </w:t>
            </w:r>
            <w:r>
              <w:rPr>
                <w:rFonts w:ascii="Arial" w:hAnsi="Arial" w:cs="Arial"/>
                <w:sz w:val="24"/>
                <w:szCs w:val="24"/>
              </w:rPr>
              <w:t>SUBMITTED QUESTIONS FORM</w:t>
            </w:r>
          </w:p>
        </w:tc>
      </w:tr>
      <w:tr w:rsidR="003652A0" w:rsidRPr="00C97934" w14:paraId="0515F9A8" w14:textId="77777777" w:rsidTr="5E78E3DB">
        <w:tc>
          <w:tcPr>
            <w:tcW w:w="8370" w:type="dxa"/>
          </w:tcPr>
          <w:p w14:paraId="3B05759D" w14:textId="77777777" w:rsidR="003652A0" w:rsidRPr="00C97934" w:rsidRDefault="003652A0" w:rsidP="00933F50">
            <w:pPr>
              <w:rPr>
                <w:rFonts w:ascii="Arial" w:hAnsi="Arial" w:cs="Arial"/>
                <w:sz w:val="24"/>
                <w:szCs w:val="24"/>
              </w:rPr>
            </w:pPr>
          </w:p>
        </w:tc>
        <w:tc>
          <w:tcPr>
            <w:tcW w:w="1700" w:type="dxa"/>
          </w:tcPr>
          <w:p w14:paraId="5B7DD309" w14:textId="77777777" w:rsidR="003652A0" w:rsidRPr="00C97934" w:rsidRDefault="003652A0" w:rsidP="00933F50">
            <w:pPr>
              <w:jc w:val="center"/>
              <w:rPr>
                <w:rFonts w:ascii="Arial" w:hAnsi="Arial" w:cs="Arial"/>
                <w:b/>
                <w:sz w:val="24"/>
                <w:szCs w:val="24"/>
              </w:rPr>
            </w:pPr>
          </w:p>
        </w:tc>
      </w:tr>
      <w:tr w:rsidR="003652A0" w:rsidRPr="00C97934" w14:paraId="03944384" w14:textId="77777777" w:rsidTr="5E78E3DB">
        <w:tc>
          <w:tcPr>
            <w:tcW w:w="8370" w:type="dxa"/>
          </w:tcPr>
          <w:p w14:paraId="37175F66" w14:textId="77777777" w:rsidR="003652A0" w:rsidRPr="00C97934" w:rsidRDefault="003652A0" w:rsidP="00933F50">
            <w:pPr>
              <w:rPr>
                <w:rFonts w:ascii="Arial" w:hAnsi="Arial" w:cs="Arial"/>
                <w:sz w:val="24"/>
                <w:szCs w:val="24"/>
              </w:rPr>
            </w:pPr>
          </w:p>
        </w:tc>
        <w:tc>
          <w:tcPr>
            <w:tcW w:w="1700" w:type="dxa"/>
          </w:tcPr>
          <w:p w14:paraId="16B39CD5" w14:textId="77777777" w:rsidR="003652A0" w:rsidRPr="00C97934" w:rsidRDefault="003652A0" w:rsidP="00933F50">
            <w:pPr>
              <w:jc w:val="center"/>
              <w:rPr>
                <w:rFonts w:ascii="Arial" w:hAnsi="Arial" w:cs="Arial"/>
                <w:b/>
                <w:sz w:val="24"/>
                <w:szCs w:val="24"/>
              </w:rPr>
            </w:pPr>
          </w:p>
        </w:tc>
      </w:tr>
    </w:tbl>
    <w:p w14:paraId="6AFBDC10" w14:textId="5B3635D7" w:rsidR="003652A0" w:rsidRPr="00C97934" w:rsidRDefault="003652A0">
      <w:pPr>
        <w:widowControl/>
        <w:autoSpaceDE/>
        <w:autoSpaceDN/>
        <w:rPr>
          <w:rFonts w:ascii="Arial" w:eastAsia="MS Gothic" w:hAnsi="Arial" w:cs="Arial"/>
          <w:bCs/>
          <w:color w:val="365F91"/>
          <w:sz w:val="24"/>
          <w:szCs w:val="24"/>
          <w:lang w:eastAsia="ja-JP"/>
        </w:rPr>
      </w:pPr>
    </w:p>
    <w:p w14:paraId="52E060F3" w14:textId="5503FF76" w:rsidR="004B1E57" w:rsidRPr="00C97934" w:rsidRDefault="003652A0" w:rsidP="00721C14">
      <w:pPr>
        <w:widowControl/>
        <w:autoSpaceDE/>
        <w:autoSpaceDN/>
        <w:jc w:val="center"/>
        <w:rPr>
          <w:rStyle w:val="InitialStyle"/>
          <w:rFonts w:ascii="Arial" w:hAnsi="Arial" w:cs="Arial"/>
          <w:bCs/>
        </w:rPr>
      </w:pPr>
      <w:r w:rsidRPr="00C97934">
        <w:rPr>
          <w:rStyle w:val="InitialStyle"/>
          <w:rFonts w:ascii="Arial" w:hAnsi="Arial" w:cs="Arial"/>
          <w:b/>
          <w:sz w:val="24"/>
          <w:szCs w:val="24"/>
        </w:rPr>
        <w:br w:type="page"/>
      </w:r>
      <w:r w:rsidR="00410303" w:rsidRPr="00C97934">
        <w:rPr>
          <w:rStyle w:val="InitialStyle"/>
          <w:rFonts w:ascii="Arial" w:hAnsi="Arial" w:cs="Arial"/>
          <w:sz w:val="24"/>
          <w:szCs w:val="24"/>
        </w:rPr>
        <w:lastRenderedPageBreak/>
        <w:t>P</w:t>
      </w:r>
      <w:bookmarkEnd w:id="0"/>
      <w:bookmarkEnd w:id="1"/>
      <w:r w:rsidR="00526297" w:rsidRPr="00C97934">
        <w:rPr>
          <w:rStyle w:val="InitialStyle"/>
          <w:rFonts w:ascii="Arial" w:hAnsi="Arial" w:cs="Arial"/>
          <w:sz w:val="24"/>
          <w:szCs w:val="24"/>
        </w:rPr>
        <w:t>UBLIC NOTICE</w:t>
      </w:r>
    </w:p>
    <w:p w14:paraId="04F4204D" w14:textId="77777777" w:rsidR="004B1E57" w:rsidRPr="00C97934" w:rsidRDefault="004B1E57" w:rsidP="001627BB">
      <w:pPr>
        <w:pStyle w:val="DefaultText"/>
        <w:widowControl/>
        <w:jc w:val="center"/>
        <w:rPr>
          <w:rStyle w:val="InitialStyle"/>
          <w:rFonts w:ascii="Arial" w:hAnsi="Arial" w:cs="Arial"/>
          <w:b/>
          <w:bCs/>
        </w:rPr>
      </w:pPr>
    </w:p>
    <w:p w14:paraId="2487CB2B" w14:textId="77777777" w:rsidR="004B1E57" w:rsidRPr="00C97934" w:rsidRDefault="004B1E57" w:rsidP="001627BB">
      <w:pPr>
        <w:pStyle w:val="DefaultText"/>
        <w:widowControl/>
        <w:jc w:val="center"/>
        <w:rPr>
          <w:rStyle w:val="InitialStyle"/>
          <w:rFonts w:ascii="Arial" w:hAnsi="Arial" w:cs="Arial"/>
          <w:b/>
          <w:bCs/>
        </w:rPr>
      </w:pPr>
      <w:r w:rsidRPr="00C97934">
        <w:rPr>
          <w:rStyle w:val="InitialStyle"/>
          <w:rFonts w:ascii="Arial" w:hAnsi="Arial" w:cs="Arial"/>
          <w:b/>
          <w:bCs/>
        </w:rPr>
        <w:t>*************************************************</w:t>
      </w:r>
    </w:p>
    <w:p w14:paraId="0889F602" w14:textId="77777777" w:rsidR="004B1E57" w:rsidRPr="00C97934" w:rsidRDefault="004B1E57" w:rsidP="001627BB">
      <w:pPr>
        <w:pStyle w:val="DefaultText"/>
        <w:widowControl/>
        <w:jc w:val="center"/>
        <w:rPr>
          <w:rStyle w:val="InitialStyle"/>
          <w:rFonts w:ascii="Arial" w:hAnsi="Arial" w:cs="Arial"/>
          <w:b/>
          <w:bCs/>
        </w:rPr>
      </w:pPr>
    </w:p>
    <w:p w14:paraId="2FAF65D9" w14:textId="77777777" w:rsidR="004B1E57" w:rsidRPr="00C97934" w:rsidRDefault="004B1E57" w:rsidP="001627BB">
      <w:pPr>
        <w:pStyle w:val="DefaultText"/>
        <w:widowControl/>
        <w:jc w:val="center"/>
        <w:rPr>
          <w:rStyle w:val="InitialStyle"/>
          <w:rFonts w:ascii="Arial" w:hAnsi="Arial" w:cs="Arial"/>
          <w:b/>
          <w:bCs/>
        </w:rPr>
      </w:pPr>
      <w:r w:rsidRPr="00C97934">
        <w:rPr>
          <w:rStyle w:val="InitialStyle"/>
          <w:rFonts w:ascii="Arial" w:hAnsi="Arial" w:cs="Arial"/>
          <w:b/>
          <w:bCs/>
        </w:rPr>
        <w:t>State of Maine</w:t>
      </w:r>
    </w:p>
    <w:p w14:paraId="76E2F55E" w14:textId="7F8FFA17" w:rsidR="004B1E57" w:rsidRPr="00C97934" w:rsidRDefault="004B1E57" w:rsidP="001627BB">
      <w:pPr>
        <w:pStyle w:val="DefaultText"/>
        <w:widowControl/>
        <w:jc w:val="center"/>
        <w:rPr>
          <w:rStyle w:val="InitialStyle"/>
          <w:rFonts w:ascii="Arial" w:hAnsi="Arial" w:cs="Arial"/>
          <w:b/>
          <w:bCs/>
          <w:color w:val="FF0000"/>
        </w:rPr>
      </w:pPr>
      <w:r w:rsidRPr="00C97934">
        <w:rPr>
          <w:rStyle w:val="InitialStyle"/>
          <w:rFonts w:ascii="Arial" w:hAnsi="Arial" w:cs="Arial"/>
          <w:b/>
          <w:bCs/>
        </w:rPr>
        <w:t>Department of</w:t>
      </w:r>
      <w:r w:rsidR="0012201A">
        <w:rPr>
          <w:rStyle w:val="InitialStyle"/>
          <w:rFonts w:ascii="Arial" w:hAnsi="Arial" w:cs="Arial"/>
          <w:b/>
          <w:bCs/>
        </w:rPr>
        <w:t xml:space="preserve"> Labor</w:t>
      </w:r>
    </w:p>
    <w:p w14:paraId="7BEC188C" w14:textId="672C8229" w:rsidR="004B1E57" w:rsidRPr="00C97934" w:rsidRDefault="00956324" w:rsidP="001627BB">
      <w:pPr>
        <w:pStyle w:val="DefaultText"/>
        <w:widowControl/>
        <w:jc w:val="center"/>
        <w:rPr>
          <w:rStyle w:val="InitialStyle"/>
          <w:rFonts w:ascii="Arial" w:hAnsi="Arial" w:cs="Arial"/>
          <w:b/>
          <w:bCs/>
        </w:rPr>
      </w:pPr>
      <w:r w:rsidRPr="00C97934">
        <w:rPr>
          <w:rStyle w:val="InitialStyle"/>
          <w:rFonts w:ascii="Arial" w:hAnsi="Arial" w:cs="Arial"/>
          <w:b/>
          <w:bCs/>
        </w:rPr>
        <w:t>RFP</w:t>
      </w:r>
      <w:r w:rsidR="004B1E57" w:rsidRPr="00C97934">
        <w:rPr>
          <w:rStyle w:val="InitialStyle"/>
          <w:rFonts w:ascii="Arial" w:hAnsi="Arial" w:cs="Arial"/>
          <w:b/>
          <w:bCs/>
        </w:rPr>
        <w:t>#</w:t>
      </w:r>
      <w:r w:rsidR="004F5E85">
        <w:rPr>
          <w:rStyle w:val="InitialStyle"/>
          <w:rFonts w:ascii="Arial" w:hAnsi="Arial" w:cs="Arial"/>
          <w:b/>
          <w:bCs/>
        </w:rPr>
        <w:t xml:space="preserve"> 202403062</w:t>
      </w:r>
    </w:p>
    <w:p w14:paraId="2B76A760" w14:textId="44371FC1" w:rsidR="004B1E57" w:rsidRPr="0012201A" w:rsidRDefault="0012201A" w:rsidP="001627BB">
      <w:pPr>
        <w:pStyle w:val="DefaultText"/>
        <w:widowControl/>
        <w:jc w:val="center"/>
        <w:rPr>
          <w:rStyle w:val="InitialStyle"/>
          <w:rFonts w:ascii="Arial" w:hAnsi="Arial" w:cs="Arial"/>
          <w:b/>
          <w:bCs/>
          <w:color w:val="000000" w:themeColor="text1"/>
        </w:rPr>
      </w:pPr>
      <w:r w:rsidRPr="0012201A">
        <w:rPr>
          <w:rStyle w:val="InitialStyle"/>
          <w:rFonts w:ascii="Arial" w:hAnsi="Arial" w:cs="Arial"/>
          <w:b/>
          <w:bCs/>
          <w:color w:val="000000" w:themeColor="text1"/>
        </w:rPr>
        <w:t>PFML Contribution Collection Online Portal</w:t>
      </w:r>
    </w:p>
    <w:p w14:paraId="01FFD2BD" w14:textId="77777777" w:rsidR="004B1E57" w:rsidRPr="00C97934" w:rsidRDefault="004B1E57" w:rsidP="00E450DE">
      <w:pPr>
        <w:pStyle w:val="DefaultText"/>
        <w:widowControl/>
        <w:jc w:val="center"/>
        <w:rPr>
          <w:rStyle w:val="InitialStyle"/>
          <w:rFonts w:ascii="Arial" w:hAnsi="Arial" w:cs="Arial"/>
          <w:b/>
          <w:bCs/>
        </w:rPr>
      </w:pPr>
    </w:p>
    <w:p w14:paraId="2D58C52D" w14:textId="2FA50A20" w:rsidR="00B76B69" w:rsidRDefault="22219E1C" w:rsidP="009D3C5E">
      <w:pPr>
        <w:pStyle w:val="DefaultText"/>
        <w:widowControl/>
        <w:rPr>
          <w:rStyle w:val="eop"/>
          <w:rFonts w:ascii="Arial" w:hAnsi="Arial" w:cs="Arial"/>
          <w:color w:val="000000"/>
          <w:shd w:val="clear" w:color="auto" w:fill="FFFFFF"/>
        </w:rPr>
      </w:pPr>
      <w:r>
        <w:rPr>
          <w:rStyle w:val="normaltextrun"/>
          <w:rFonts w:ascii="Arial" w:hAnsi="Arial" w:cs="Arial"/>
          <w:color w:val="000000"/>
          <w:shd w:val="clear" w:color="auto" w:fill="FFFFFF"/>
        </w:rPr>
        <w:t>The State of Maine is seeking proposals for an online portal through which employers and elected coverage individuals can provide necessary wage reports and remit contribution payments to the State.</w:t>
      </w:r>
      <w:r>
        <w:rPr>
          <w:rStyle w:val="eop"/>
          <w:rFonts w:ascii="Arial" w:hAnsi="Arial" w:cs="Arial"/>
          <w:color w:val="000000"/>
          <w:shd w:val="clear" w:color="auto" w:fill="FFFFFF"/>
        </w:rPr>
        <w:t> </w:t>
      </w:r>
    </w:p>
    <w:p w14:paraId="41ACA390" w14:textId="77777777" w:rsidR="0012201A" w:rsidRPr="00C97934" w:rsidRDefault="0012201A" w:rsidP="009D3C5E">
      <w:pPr>
        <w:pStyle w:val="DefaultText"/>
        <w:widowControl/>
        <w:rPr>
          <w:rStyle w:val="InitialStyle"/>
          <w:rFonts w:ascii="Arial" w:hAnsi="Arial" w:cs="Arial"/>
          <w:bCs/>
        </w:rPr>
      </w:pPr>
    </w:p>
    <w:p w14:paraId="41911867" w14:textId="52E3A96C" w:rsidR="00E524E4" w:rsidRPr="00C97934" w:rsidRDefault="00E524E4" w:rsidP="009D3C5E">
      <w:pPr>
        <w:pStyle w:val="DefaultText"/>
        <w:widowControl/>
        <w:rPr>
          <w:rStyle w:val="InitialStyle"/>
          <w:rFonts w:ascii="Arial" w:hAnsi="Arial" w:cs="Arial"/>
          <w:bCs/>
          <w:color w:val="0070C0"/>
        </w:rPr>
      </w:pPr>
      <w:r w:rsidRPr="00C97934">
        <w:rPr>
          <w:rStyle w:val="InitialStyle"/>
          <w:rFonts w:ascii="Arial" w:hAnsi="Arial" w:cs="Arial"/>
          <w:bCs/>
        </w:rPr>
        <w:t>A copy of the RFP, as well as the Question &amp; Answer Summary and al</w:t>
      </w:r>
      <w:r w:rsidR="00CB684F" w:rsidRPr="00C97934">
        <w:rPr>
          <w:rStyle w:val="InitialStyle"/>
          <w:rFonts w:ascii="Arial" w:hAnsi="Arial" w:cs="Arial"/>
          <w:bCs/>
        </w:rPr>
        <w:t>l amendments</w:t>
      </w:r>
      <w:r w:rsidRPr="00C97934">
        <w:rPr>
          <w:rStyle w:val="InitialStyle"/>
          <w:rFonts w:ascii="Arial" w:hAnsi="Arial" w:cs="Arial"/>
          <w:bCs/>
        </w:rPr>
        <w:t xml:space="preserve"> related to th</w:t>
      </w:r>
      <w:r w:rsidR="00AA460A" w:rsidRPr="00C97934">
        <w:rPr>
          <w:rStyle w:val="InitialStyle"/>
          <w:rFonts w:ascii="Arial" w:hAnsi="Arial" w:cs="Arial"/>
          <w:bCs/>
        </w:rPr>
        <w:t>e</w:t>
      </w:r>
      <w:r w:rsidRPr="00C97934">
        <w:rPr>
          <w:rStyle w:val="InitialStyle"/>
          <w:rFonts w:ascii="Arial" w:hAnsi="Arial" w:cs="Arial"/>
          <w:bCs/>
        </w:rPr>
        <w:t xml:space="preserve"> RFP, can be obtained at: </w:t>
      </w:r>
      <w:hyperlink r:id="rId14" w:history="1">
        <w:r w:rsidR="00563B7C" w:rsidRPr="00C97934">
          <w:rPr>
            <w:rStyle w:val="Hyperlink"/>
            <w:rFonts w:ascii="Arial" w:hAnsi="Arial" w:cs="Arial"/>
          </w:rPr>
          <w:t>https://www.maine.gov/dafs/bbm/procurementservices/vendors/rfps</w:t>
        </w:r>
      </w:hyperlink>
    </w:p>
    <w:p w14:paraId="55FA5C31" w14:textId="006AFCD2" w:rsidR="001911A7" w:rsidRPr="00C97934" w:rsidRDefault="001911A7" w:rsidP="5E78E3DB">
      <w:pPr>
        <w:pStyle w:val="DefaultText"/>
        <w:widowControl/>
        <w:rPr>
          <w:rStyle w:val="InitialStyle"/>
          <w:rFonts w:ascii="Arial" w:hAnsi="Arial" w:cs="Arial"/>
          <w:color w:val="FF0000"/>
        </w:rPr>
      </w:pPr>
    </w:p>
    <w:p w14:paraId="00AFAC1B" w14:textId="56DC2B65" w:rsidR="00157242" w:rsidRPr="00C97934" w:rsidRDefault="009D3C5E" w:rsidP="009D3C5E">
      <w:pPr>
        <w:pStyle w:val="DefaultText"/>
        <w:widowControl/>
        <w:rPr>
          <w:rStyle w:val="InitialStyle"/>
          <w:rFonts w:ascii="Arial" w:hAnsi="Arial" w:cs="Arial"/>
          <w:bCs/>
        </w:rPr>
      </w:pPr>
      <w:r w:rsidRPr="00C97934">
        <w:rPr>
          <w:rStyle w:val="InitialStyle"/>
          <w:rFonts w:ascii="Arial" w:hAnsi="Arial" w:cs="Arial"/>
          <w:bCs/>
        </w:rPr>
        <w:t xml:space="preserve">Proposals must be submitted to the State of Maine Division of Procurement Services, via e-mail, </w:t>
      </w:r>
      <w:r w:rsidR="00EF78B8" w:rsidRPr="00C97934">
        <w:rPr>
          <w:rStyle w:val="InitialStyle"/>
          <w:rFonts w:ascii="Arial" w:hAnsi="Arial" w:cs="Arial"/>
          <w:bCs/>
        </w:rPr>
        <w:t>at</w:t>
      </w:r>
      <w:r w:rsidRPr="00C97934">
        <w:rPr>
          <w:rStyle w:val="InitialStyle"/>
          <w:rFonts w:ascii="Arial" w:hAnsi="Arial" w:cs="Arial"/>
          <w:bCs/>
        </w:rPr>
        <w:t xml:space="preserve">: </w:t>
      </w:r>
      <w:hyperlink r:id="rId15" w:history="1">
        <w:r w:rsidRPr="00C97934">
          <w:rPr>
            <w:rStyle w:val="Hyperlink"/>
            <w:rFonts w:ascii="Arial" w:hAnsi="Arial" w:cs="Arial"/>
          </w:rPr>
          <w:t>Proposals@maine.gov</w:t>
        </w:r>
      </w:hyperlink>
      <w:r w:rsidRPr="00C97934">
        <w:rPr>
          <w:rFonts w:ascii="Arial" w:hAnsi="Arial" w:cs="Arial"/>
        </w:rPr>
        <w:t>.</w:t>
      </w:r>
      <w:r w:rsidRPr="00C97934">
        <w:rPr>
          <w:rStyle w:val="InitialStyle"/>
          <w:rFonts w:ascii="Arial" w:hAnsi="Arial" w:cs="Arial"/>
          <w:bCs/>
        </w:rPr>
        <w:t xml:space="preserve">  Propos</w:t>
      </w:r>
      <w:r w:rsidR="009673C5" w:rsidRPr="00C97934">
        <w:rPr>
          <w:rStyle w:val="InitialStyle"/>
          <w:rFonts w:ascii="Arial" w:hAnsi="Arial" w:cs="Arial"/>
          <w:bCs/>
        </w:rPr>
        <w:t>al submissions must be received</w:t>
      </w:r>
      <w:r w:rsidRPr="00C97934">
        <w:rPr>
          <w:rStyle w:val="InitialStyle"/>
          <w:rFonts w:ascii="Arial" w:hAnsi="Arial" w:cs="Arial"/>
          <w:bCs/>
        </w:rPr>
        <w:t xml:space="preserve"> no later than </w:t>
      </w:r>
      <w:r w:rsidR="00EC1B8D" w:rsidRPr="00C97934">
        <w:rPr>
          <w:rStyle w:val="InitialStyle"/>
          <w:rFonts w:ascii="Arial" w:hAnsi="Arial" w:cs="Arial"/>
          <w:bCs/>
        </w:rPr>
        <w:t>11:59</w:t>
      </w:r>
      <w:r w:rsidRPr="00C97934">
        <w:rPr>
          <w:rStyle w:val="InitialStyle"/>
          <w:rFonts w:ascii="Arial" w:hAnsi="Arial" w:cs="Arial"/>
          <w:bCs/>
        </w:rPr>
        <w:t xml:space="preserve"> p</w:t>
      </w:r>
      <w:r w:rsidR="00C15B3C" w:rsidRPr="00C97934">
        <w:rPr>
          <w:rStyle w:val="InitialStyle"/>
          <w:rFonts w:ascii="Arial" w:hAnsi="Arial" w:cs="Arial"/>
          <w:bCs/>
        </w:rPr>
        <w:t>.</w:t>
      </w:r>
      <w:r w:rsidRPr="00C97934">
        <w:rPr>
          <w:rStyle w:val="InitialStyle"/>
          <w:rFonts w:ascii="Arial" w:hAnsi="Arial" w:cs="Arial"/>
          <w:bCs/>
        </w:rPr>
        <w:t>m</w:t>
      </w:r>
      <w:r w:rsidR="00C15B3C" w:rsidRPr="00C97934">
        <w:rPr>
          <w:rStyle w:val="InitialStyle"/>
          <w:rFonts w:ascii="Arial" w:hAnsi="Arial" w:cs="Arial"/>
          <w:bCs/>
        </w:rPr>
        <w:t>.</w:t>
      </w:r>
      <w:r w:rsidRPr="00C97934">
        <w:rPr>
          <w:rStyle w:val="InitialStyle"/>
          <w:rFonts w:ascii="Arial" w:hAnsi="Arial" w:cs="Arial"/>
          <w:bCs/>
        </w:rPr>
        <w:t>, local time, on</w:t>
      </w:r>
      <w:r w:rsidRPr="009F7384">
        <w:rPr>
          <w:rStyle w:val="InitialStyle"/>
          <w:rFonts w:ascii="Arial" w:hAnsi="Arial" w:cs="Arial"/>
          <w:bCs/>
        </w:rPr>
        <w:t xml:space="preserve"> </w:t>
      </w:r>
      <w:r w:rsidR="006F51B8" w:rsidRPr="009F7384">
        <w:rPr>
          <w:rStyle w:val="InitialStyle"/>
          <w:rFonts w:ascii="Arial" w:hAnsi="Arial" w:cs="Arial"/>
          <w:bCs/>
        </w:rPr>
        <w:t>4/30/2024</w:t>
      </w:r>
      <w:r w:rsidRPr="00C97934">
        <w:rPr>
          <w:rStyle w:val="InitialStyle"/>
          <w:rFonts w:ascii="Arial" w:hAnsi="Arial" w:cs="Arial"/>
          <w:bCs/>
        </w:rPr>
        <w:t xml:space="preserve">.  Proposals will be opened </w:t>
      </w:r>
      <w:r w:rsidR="00EC1B8D" w:rsidRPr="00C97934">
        <w:rPr>
          <w:rStyle w:val="InitialStyle"/>
          <w:rFonts w:ascii="Arial" w:hAnsi="Arial" w:cs="Arial"/>
          <w:bCs/>
        </w:rPr>
        <w:t>the following business day</w:t>
      </w:r>
      <w:r w:rsidRPr="00C97934">
        <w:rPr>
          <w:rStyle w:val="InitialStyle"/>
          <w:rFonts w:ascii="Arial" w:hAnsi="Arial" w:cs="Arial"/>
          <w:bCs/>
        </w:rPr>
        <w:t>. Proposals not submitted to the Division of Procurement Services’ aforementioned e</w:t>
      </w:r>
      <w:r w:rsidR="00770D24" w:rsidRPr="00C97934">
        <w:rPr>
          <w:rStyle w:val="InitialStyle"/>
          <w:rFonts w:ascii="Arial" w:hAnsi="Arial" w:cs="Arial"/>
          <w:bCs/>
        </w:rPr>
        <w:t>-</w:t>
      </w:r>
      <w:r w:rsidRPr="00C97934">
        <w:rPr>
          <w:rStyle w:val="InitialStyle"/>
          <w:rFonts w:ascii="Arial" w:hAnsi="Arial" w:cs="Arial"/>
          <w:bCs/>
        </w:rPr>
        <w:t>mail address by the aforementioned deadline will not be considered for contract award.</w:t>
      </w:r>
    </w:p>
    <w:p w14:paraId="6E6A354A" w14:textId="77777777" w:rsidR="009D3C5E" w:rsidRPr="00C97934" w:rsidRDefault="009D3C5E" w:rsidP="001627BB">
      <w:pPr>
        <w:pStyle w:val="DefaultText"/>
        <w:widowControl/>
        <w:jc w:val="center"/>
        <w:rPr>
          <w:rStyle w:val="InitialStyle"/>
          <w:rFonts w:ascii="Arial" w:hAnsi="Arial" w:cs="Arial"/>
          <w:b/>
          <w:bCs/>
        </w:rPr>
      </w:pPr>
    </w:p>
    <w:p w14:paraId="7B8B3B89" w14:textId="77777777" w:rsidR="00157242" w:rsidRPr="00C97934" w:rsidRDefault="00157242" w:rsidP="001627BB">
      <w:pPr>
        <w:pStyle w:val="DefaultText"/>
        <w:widowControl/>
        <w:jc w:val="center"/>
        <w:rPr>
          <w:rStyle w:val="InitialStyle"/>
          <w:rFonts w:ascii="Arial" w:hAnsi="Arial" w:cs="Arial"/>
          <w:b/>
          <w:bCs/>
        </w:rPr>
      </w:pPr>
      <w:r w:rsidRPr="00C97934">
        <w:rPr>
          <w:rStyle w:val="InitialStyle"/>
          <w:rFonts w:ascii="Arial" w:hAnsi="Arial" w:cs="Arial"/>
          <w:b/>
          <w:bCs/>
        </w:rPr>
        <w:t>*************************************************</w:t>
      </w:r>
    </w:p>
    <w:p w14:paraId="2777F27A" w14:textId="77777777" w:rsidR="004B1E57" w:rsidRPr="00C97934" w:rsidRDefault="004B1E57" w:rsidP="008477B9">
      <w:pPr>
        <w:pStyle w:val="DefaultText"/>
        <w:widowControl/>
        <w:jc w:val="center"/>
        <w:rPr>
          <w:rStyle w:val="InitialStyle"/>
          <w:rFonts w:ascii="Arial" w:hAnsi="Arial" w:cs="Arial"/>
          <w:b/>
          <w:bCs/>
        </w:rPr>
      </w:pPr>
    </w:p>
    <w:p w14:paraId="3F9E07F7" w14:textId="16DA6623" w:rsidR="00157242" w:rsidRPr="00C97934" w:rsidRDefault="00F80BEB" w:rsidP="00F80BEB">
      <w:pPr>
        <w:pStyle w:val="DefaultText"/>
        <w:widowControl/>
        <w:jc w:val="center"/>
        <w:rPr>
          <w:rStyle w:val="InitialStyle"/>
          <w:rFonts w:ascii="Arial" w:hAnsi="Arial" w:cs="Arial"/>
          <w:b/>
          <w:bCs/>
          <w:sz w:val="28"/>
          <w:szCs w:val="28"/>
        </w:rPr>
      </w:pPr>
      <w:r w:rsidRPr="00C97934">
        <w:rPr>
          <w:rStyle w:val="InitialStyle"/>
          <w:rFonts w:ascii="Arial" w:hAnsi="Arial" w:cs="Arial"/>
          <w:b/>
          <w:bCs/>
        </w:rPr>
        <w:br w:type="page"/>
      </w:r>
      <w:r w:rsidR="005C3EA1" w:rsidRPr="00C97934">
        <w:rPr>
          <w:rFonts w:ascii="Arial" w:hAnsi="Arial" w:cs="Arial"/>
          <w:b/>
          <w:sz w:val="28"/>
          <w:szCs w:val="28"/>
          <w:lang w:eastAsia="ja-JP"/>
        </w:rPr>
        <w:lastRenderedPageBreak/>
        <w:t xml:space="preserve">RFP </w:t>
      </w:r>
      <w:r w:rsidR="00CD593F" w:rsidRPr="00C97934">
        <w:rPr>
          <w:rFonts w:ascii="Arial" w:hAnsi="Arial" w:cs="Arial"/>
          <w:b/>
          <w:sz w:val="28"/>
          <w:szCs w:val="28"/>
          <w:lang w:eastAsia="ja-JP"/>
        </w:rPr>
        <w:t>TERMS/ACRONYMS with DEFINITIONS</w:t>
      </w:r>
    </w:p>
    <w:p w14:paraId="2CA459CF" w14:textId="77777777" w:rsidR="005C3EA1" w:rsidRPr="00C97934" w:rsidRDefault="005C3EA1" w:rsidP="00F80BEB">
      <w:pPr>
        <w:pStyle w:val="DefaultText"/>
        <w:widowControl/>
        <w:jc w:val="center"/>
        <w:rPr>
          <w:rStyle w:val="InitialStyle"/>
          <w:rFonts w:ascii="Arial" w:hAnsi="Arial" w:cs="Arial"/>
          <w:b/>
          <w:bCs/>
        </w:rPr>
      </w:pPr>
    </w:p>
    <w:p w14:paraId="38163430" w14:textId="1A490EBD" w:rsidR="00F96C9F" w:rsidRPr="00C97934" w:rsidRDefault="00F96C9F" w:rsidP="002D1F20">
      <w:pPr>
        <w:widowControl/>
        <w:ind w:left="180"/>
        <w:rPr>
          <w:rFonts w:ascii="Arial" w:hAnsi="Arial" w:cs="Arial"/>
          <w:sz w:val="24"/>
          <w:szCs w:val="24"/>
        </w:rPr>
      </w:pPr>
      <w:r w:rsidRPr="00C97934">
        <w:rPr>
          <w:rFonts w:ascii="Arial" w:hAnsi="Arial" w:cs="Arial"/>
          <w:sz w:val="24"/>
          <w:szCs w:val="24"/>
        </w:rPr>
        <w:t>The following terms</w:t>
      </w:r>
      <w:r w:rsidR="007E4883" w:rsidRPr="00C97934">
        <w:rPr>
          <w:rFonts w:ascii="Arial" w:hAnsi="Arial" w:cs="Arial"/>
          <w:sz w:val="24"/>
          <w:szCs w:val="24"/>
        </w:rPr>
        <w:t xml:space="preserve"> and acronyms</w:t>
      </w:r>
      <w:r w:rsidR="002D1F20" w:rsidRPr="00C97934">
        <w:rPr>
          <w:rFonts w:ascii="Arial" w:hAnsi="Arial" w:cs="Arial"/>
          <w:sz w:val="24"/>
          <w:szCs w:val="24"/>
        </w:rPr>
        <w:t>, as referenced in th</w:t>
      </w:r>
      <w:r w:rsidR="00AA460A" w:rsidRPr="00C97934">
        <w:rPr>
          <w:rFonts w:ascii="Arial" w:hAnsi="Arial" w:cs="Arial"/>
          <w:sz w:val="24"/>
          <w:szCs w:val="24"/>
        </w:rPr>
        <w:t>e</w:t>
      </w:r>
      <w:r w:rsidR="002D1F20" w:rsidRPr="00C97934">
        <w:rPr>
          <w:rFonts w:ascii="Arial" w:hAnsi="Arial" w:cs="Arial"/>
          <w:sz w:val="24"/>
          <w:szCs w:val="24"/>
        </w:rPr>
        <w:t xml:space="preserve"> RFP,</w:t>
      </w:r>
      <w:r w:rsidRPr="00C97934">
        <w:rPr>
          <w:rFonts w:ascii="Arial" w:hAnsi="Arial" w:cs="Arial"/>
          <w:sz w:val="24"/>
          <w:szCs w:val="24"/>
        </w:rPr>
        <w:t xml:space="preserve"> shall have the meaning</w:t>
      </w:r>
      <w:r w:rsidR="0067346F" w:rsidRPr="00C97934">
        <w:rPr>
          <w:rFonts w:ascii="Arial" w:hAnsi="Arial" w:cs="Arial"/>
          <w:sz w:val="24"/>
          <w:szCs w:val="24"/>
        </w:rPr>
        <w:t>s</w:t>
      </w:r>
      <w:r w:rsidRPr="00C97934">
        <w:rPr>
          <w:rFonts w:ascii="Arial" w:hAnsi="Arial" w:cs="Arial"/>
          <w:sz w:val="24"/>
          <w:szCs w:val="24"/>
        </w:rPr>
        <w:t xml:space="preserve"> indi</w:t>
      </w:r>
      <w:r w:rsidR="002D1F20" w:rsidRPr="00C97934">
        <w:rPr>
          <w:rFonts w:ascii="Arial" w:hAnsi="Arial" w:cs="Arial"/>
          <w:sz w:val="24"/>
          <w:szCs w:val="24"/>
        </w:rPr>
        <w:t>cated below</w:t>
      </w:r>
      <w:r w:rsidR="004F0DF5" w:rsidRPr="00C97934">
        <w:rPr>
          <w:rFonts w:ascii="Arial" w:hAnsi="Arial" w:cs="Arial"/>
          <w:sz w:val="24"/>
          <w:szCs w:val="24"/>
        </w:rPr>
        <w:t>:</w:t>
      </w:r>
    </w:p>
    <w:p w14:paraId="46DCF50C" w14:textId="77777777" w:rsidR="00F96C9F" w:rsidRPr="00C97934" w:rsidRDefault="00F96C9F" w:rsidP="008477B9">
      <w:pPr>
        <w:pStyle w:val="DefaultText"/>
        <w:widowControl/>
        <w:jc w:val="center"/>
        <w:rPr>
          <w:rStyle w:val="InitialStyle"/>
          <w:rFonts w:ascii="Arial" w:hAnsi="Arial" w:cs="Arial"/>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7"/>
        <w:gridCol w:w="7645"/>
      </w:tblGrid>
      <w:tr w:rsidR="00B51518" w:rsidRPr="00C97934" w14:paraId="5CE67F99" w14:textId="77777777" w:rsidTr="05DC628E">
        <w:trPr>
          <w:trHeight w:val="449"/>
        </w:trPr>
        <w:tc>
          <w:tcPr>
            <w:tcW w:w="2497" w:type="dxa"/>
            <w:shd w:val="clear" w:color="auto" w:fill="BDD6EE" w:themeFill="accent5" w:themeFillTint="66"/>
            <w:vAlign w:val="center"/>
          </w:tcPr>
          <w:p w14:paraId="25B19E82" w14:textId="77777777" w:rsidR="00B51518" w:rsidRPr="00C97934" w:rsidRDefault="00B51518" w:rsidP="00E932B5">
            <w:pPr>
              <w:pStyle w:val="DefaultText"/>
              <w:widowControl/>
              <w:jc w:val="center"/>
              <w:rPr>
                <w:rStyle w:val="InitialStyle"/>
                <w:rFonts w:ascii="Arial" w:hAnsi="Arial" w:cs="Arial"/>
                <w:b/>
                <w:bCs/>
                <w:sz w:val="28"/>
                <w:szCs w:val="28"/>
                <w:u w:val="single"/>
              </w:rPr>
            </w:pPr>
            <w:r w:rsidRPr="00C97934">
              <w:rPr>
                <w:rStyle w:val="InitialStyle"/>
                <w:rFonts w:ascii="Arial" w:hAnsi="Arial" w:cs="Arial"/>
                <w:b/>
                <w:bCs/>
                <w:sz w:val="28"/>
                <w:szCs w:val="28"/>
                <w:u w:val="single"/>
              </w:rPr>
              <w:t>Term/Acronym</w:t>
            </w:r>
          </w:p>
        </w:tc>
        <w:tc>
          <w:tcPr>
            <w:tcW w:w="7645" w:type="dxa"/>
            <w:shd w:val="clear" w:color="auto" w:fill="BDD6EE" w:themeFill="accent5" w:themeFillTint="66"/>
            <w:vAlign w:val="center"/>
          </w:tcPr>
          <w:p w14:paraId="2A1AB034" w14:textId="77777777" w:rsidR="00B51518" w:rsidRPr="00C97934" w:rsidRDefault="00B51518" w:rsidP="00E932B5">
            <w:pPr>
              <w:pStyle w:val="DefaultText"/>
              <w:widowControl/>
              <w:jc w:val="center"/>
              <w:rPr>
                <w:rStyle w:val="InitialStyle"/>
                <w:rFonts w:ascii="Arial" w:hAnsi="Arial" w:cs="Arial"/>
                <w:b/>
                <w:bCs/>
                <w:sz w:val="28"/>
                <w:szCs w:val="28"/>
                <w:u w:val="single"/>
              </w:rPr>
            </w:pPr>
            <w:r w:rsidRPr="00C97934">
              <w:rPr>
                <w:rStyle w:val="InitialStyle"/>
                <w:rFonts w:ascii="Arial" w:hAnsi="Arial" w:cs="Arial"/>
                <w:b/>
                <w:bCs/>
                <w:sz w:val="28"/>
                <w:szCs w:val="28"/>
                <w:u w:val="single"/>
              </w:rPr>
              <w:t>Definition</w:t>
            </w:r>
          </w:p>
        </w:tc>
      </w:tr>
      <w:tr w:rsidR="002130DC" w:rsidRPr="00C97934" w14:paraId="02F0E214" w14:textId="77777777" w:rsidTr="05DC628E">
        <w:tc>
          <w:tcPr>
            <w:tcW w:w="2497" w:type="dxa"/>
            <w:shd w:val="clear" w:color="auto" w:fill="auto"/>
            <w:vAlign w:val="center"/>
          </w:tcPr>
          <w:p w14:paraId="11BA0014" w14:textId="150D657A" w:rsidR="002130DC" w:rsidRPr="00881499" w:rsidRDefault="002130DC" w:rsidP="002130DC">
            <w:pPr>
              <w:pStyle w:val="DefaultText"/>
              <w:widowControl/>
              <w:rPr>
                <w:rStyle w:val="InitialStyle"/>
                <w:rFonts w:ascii="Arial" w:hAnsi="Arial" w:cs="Arial"/>
                <w:b/>
                <w:bCs/>
              </w:rPr>
            </w:pPr>
            <w:r w:rsidRPr="00881499">
              <w:rPr>
                <w:rFonts w:ascii="Arial" w:hAnsi="Arial" w:cs="Arial"/>
                <w:b/>
                <w:bCs/>
              </w:rPr>
              <w:t>Confidentiality</w:t>
            </w:r>
          </w:p>
        </w:tc>
        <w:tc>
          <w:tcPr>
            <w:tcW w:w="7645" w:type="dxa"/>
            <w:shd w:val="clear" w:color="auto" w:fill="auto"/>
            <w:vAlign w:val="center"/>
          </w:tcPr>
          <w:p w14:paraId="27A1BD88" w14:textId="5044FCA2" w:rsidR="002130DC" w:rsidRPr="00881499" w:rsidRDefault="002130DC" w:rsidP="002130DC">
            <w:pPr>
              <w:pStyle w:val="DefaultText"/>
              <w:widowControl/>
              <w:rPr>
                <w:rStyle w:val="InitialStyle"/>
                <w:rFonts w:ascii="Arial" w:hAnsi="Arial" w:cs="Arial"/>
                <w:bCs/>
              </w:rPr>
            </w:pPr>
            <w:r w:rsidRPr="00881499">
              <w:rPr>
                <w:rFonts w:ascii="Arial" w:hAnsi="Arial" w:cs="Arial"/>
                <w:bCs/>
              </w:rPr>
              <w:t>Preserving authorized restrictions on information access and disclosure, including means for protecting confidential or sensitive information.</w:t>
            </w:r>
            <w:r w:rsidRPr="00881499">
              <w:rPr>
                <w:rFonts w:ascii="Arial" w:hAnsi="Arial" w:cs="Arial"/>
              </w:rPr>
              <w:t xml:space="preserve"> </w:t>
            </w:r>
            <w:r w:rsidRPr="00881499">
              <w:rPr>
                <w:rFonts w:ascii="Arial" w:hAnsi="Arial" w:cs="Arial"/>
                <w:bCs/>
              </w:rPr>
              <w:t>A loss of confidentiality is the unauthorized disclosure of information.</w:t>
            </w:r>
          </w:p>
        </w:tc>
      </w:tr>
      <w:tr w:rsidR="0012201A" w:rsidRPr="00C97934" w14:paraId="4B7AEA07" w14:textId="77777777" w:rsidTr="05DC628E">
        <w:tc>
          <w:tcPr>
            <w:tcW w:w="2497" w:type="dxa"/>
            <w:shd w:val="clear" w:color="auto" w:fill="auto"/>
            <w:vAlign w:val="center"/>
          </w:tcPr>
          <w:p w14:paraId="6E1DBA4E" w14:textId="49658C79" w:rsidR="0012201A" w:rsidRPr="00881499" w:rsidRDefault="0012201A" w:rsidP="0012201A">
            <w:pPr>
              <w:pStyle w:val="DefaultText"/>
              <w:widowControl/>
              <w:rPr>
                <w:rStyle w:val="InitialStyle"/>
                <w:rFonts w:ascii="Arial" w:hAnsi="Arial" w:cs="Arial"/>
                <w:b/>
                <w:bCs/>
              </w:rPr>
            </w:pPr>
            <w:r w:rsidRPr="00881499">
              <w:rPr>
                <w:rFonts w:ascii="Arial" w:hAnsi="Arial" w:cs="Arial"/>
                <w:b/>
                <w:bCs/>
              </w:rPr>
              <w:t xml:space="preserve">Data Classification </w:t>
            </w:r>
          </w:p>
        </w:tc>
        <w:tc>
          <w:tcPr>
            <w:tcW w:w="7645" w:type="dxa"/>
            <w:shd w:val="clear" w:color="auto" w:fill="auto"/>
            <w:vAlign w:val="center"/>
          </w:tcPr>
          <w:p w14:paraId="05814684" w14:textId="1E1E43C1" w:rsidR="0012201A" w:rsidRPr="00881499" w:rsidRDefault="0012201A" w:rsidP="0012201A">
            <w:pPr>
              <w:pStyle w:val="DefaultText"/>
              <w:widowControl/>
              <w:rPr>
                <w:rStyle w:val="InitialStyle"/>
                <w:rFonts w:ascii="Arial" w:hAnsi="Arial" w:cs="Arial"/>
                <w:bCs/>
              </w:rPr>
            </w:pPr>
            <w:r w:rsidRPr="00881499">
              <w:rPr>
                <w:rFonts w:ascii="Arial" w:hAnsi="Arial" w:cs="Arial"/>
                <w:bCs/>
              </w:rPr>
              <w:t xml:space="preserve">The process of risk assessment of data. See </w:t>
            </w:r>
            <w:r w:rsidRPr="00297BDC">
              <w:rPr>
                <w:rFonts w:ascii="Arial" w:hAnsi="Arial" w:cs="Arial"/>
                <w:b/>
              </w:rPr>
              <w:t>Appendix D</w:t>
            </w:r>
            <w:r w:rsidRPr="00881499">
              <w:rPr>
                <w:rFonts w:ascii="Arial" w:hAnsi="Arial" w:cs="Arial"/>
                <w:bCs/>
              </w:rPr>
              <w:t xml:space="preserve"> for the Data Classification process (see also “PII Confidentiality Impact Level”). </w:t>
            </w:r>
          </w:p>
        </w:tc>
      </w:tr>
      <w:tr w:rsidR="00882A77" w:rsidRPr="00C97934" w14:paraId="205BF0E0" w14:textId="77777777" w:rsidTr="05DC628E">
        <w:tc>
          <w:tcPr>
            <w:tcW w:w="2497" w:type="dxa"/>
            <w:shd w:val="clear" w:color="auto" w:fill="auto"/>
            <w:vAlign w:val="center"/>
          </w:tcPr>
          <w:p w14:paraId="62758ED3" w14:textId="730B3940" w:rsidR="00882A77" w:rsidRPr="00881499" w:rsidRDefault="00882A77" w:rsidP="00882A77">
            <w:pPr>
              <w:pStyle w:val="DefaultText"/>
              <w:widowControl/>
              <w:rPr>
                <w:rFonts w:ascii="Arial" w:hAnsi="Arial" w:cs="Arial"/>
                <w:b/>
                <w:bCs/>
              </w:rPr>
            </w:pPr>
            <w:r w:rsidRPr="05DC628E">
              <w:rPr>
                <w:rStyle w:val="normaltextrun"/>
                <w:rFonts w:ascii="Arial" w:hAnsi="Arial" w:cs="Arial"/>
                <w:b/>
                <w:bCs/>
              </w:rPr>
              <w:t xml:space="preserve">Elected Coverage Individuals </w:t>
            </w:r>
          </w:p>
        </w:tc>
        <w:tc>
          <w:tcPr>
            <w:tcW w:w="7645" w:type="dxa"/>
            <w:shd w:val="clear" w:color="auto" w:fill="auto"/>
            <w:vAlign w:val="center"/>
          </w:tcPr>
          <w:p w14:paraId="52F51CBA" w14:textId="5D63D19F" w:rsidR="00882A77" w:rsidRPr="00881499" w:rsidRDefault="00882A77" w:rsidP="00882A77">
            <w:pPr>
              <w:pStyle w:val="DefaultText"/>
              <w:widowControl/>
              <w:rPr>
                <w:rFonts w:ascii="Arial" w:hAnsi="Arial" w:cs="Arial"/>
                <w:bCs/>
              </w:rPr>
            </w:pPr>
            <w:r w:rsidRPr="05DC628E">
              <w:rPr>
                <w:rStyle w:val="normaltextrun"/>
                <w:rFonts w:ascii="Arial" w:hAnsi="Arial" w:cs="Arial"/>
              </w:rPr>
              <w:t xml:space="preserve">Self-employed individuals or tribal government members who opt into paying contributions for Paid Family Medical Leave program coverage. </w:t>
            </w:r>
          </w:p>
        </w:tc>
      </w:tr>
      <w:tr w:rsidR="0012201A" w:rsidRPr="00C97934" w14:paraId="7DFE3C5E" w14:textId="77777777" w:rsidTr="05DC628E">
        <w:tc>
          <w:tcPr>
            <w:tcW w:w="2497" w:type="dxa"/>
            <w:shd w:val="clear" w:color="auto" w:fill="auto"/>
            <w:vAlign w:val="center"/>
          </w:tcPr>
          <w:p w14:paraId="4570F199" w14:textId="6246906F" w:rsidR="0012201A" w:rsidRPr="00881499" w:rsidRDefault="0012201A" w:rsidP="0012201A">
            <w:pPr>
              <w:pStyle w:val="DefaultText"/>
              <w:widowControl/>
              <w:rPr>
                <w:rStyle w:val="InitialStyle"/>
                <w:rFonts w:ascii="Arial" w:hAnsi="Arial" w:cs="Arial"/>
                <w:b/>
                <w:bCs/>
              </w:rPr>
            </w:pPr>
            <w:r w:rsidRPr="00881499">
              <w:rPr>
                <w:rStyle w:val="InitialStyle"/>
                <w:rFonts w:ascii="Arial" w:hAnsi="Arial" w:cs="Arial"/>
                <w:b/>
                <w:bCs/>
              </w:rPr>
              <w:t>PII (Personally Identifiable Information)</w:t>
            </w:r>
          </w:p>
        </w:tc>
        <w:tc>
          <w:tcPr>
            <w:tcW w:w="7645" w:type="dxa"/>
            <w:shd w:val="clear" w:color="auto" w:fill="auto"/>
            <w:vAlign w:val="center"/>
          </w:tcPr>
          <w:p w14:paraId="18F1595E" w14:textId="7395E50D" w:rsidR="0012201A" w:rsidRPr="00881499" w:rsidRDefault="0012201A" w:rsidP="0012201A">
            <w:pPr>
              <w:pStyle w:val="DefaultText"/>
              <w:widowControl/>
              <w:rPr>
                <w:rStyle w:val="InitialStyle"/>
                <w:rFonts w:ascii="Arial" w:hAnsi="Arial" w:cs="Arial"/>
                <w:bCs/>
              </w:rPr>
            </w:pPr>
            <w:r w:rsidRPr="00881499">
              <w:rPr>
                <w:rFonts w:ascii="Arial" w:hAnsi="Arial" w:cs="Arial"/>
                <w:bCs/>
              </w:rPr>
              <w:t>D</w:t>
            </w:r>
            <w:r w:rsidRPr="00881499">
              <w:rPr>
                <w:rFonts w:ascii="Arial" w:hAnsi="Arial" w:cs="Arial"/>
              </w:rPr>
              <w:t>ata that is maintained by an agency that could potentially identify a specific individual and needs to be protected in accordance with state and/or federal law, including (1) any information that can be used to distinguish or trace an individual‘s identity, such as name, social security number, date and place of birth, mother‘s maiden name, or biometric records; and (2) any other information that is linked or linkable to an individual, such as medical, educational, financial, and employment information.</w:t>
            </w:r>
          </w:p>
        </w:tc>
      </w:tr>
      <w:tr w:rsidR="0012201A" w:rsidRPr="00C97934" w14:paraId="0075BE71" w14:textId="77777777" w:rsidTr="05DC628E">
        <w:tc>
          <w:tcPr>
            <w:tcW w:w="2497" w:type="dxa"/>
            <w:shd w:val="clear" w:color="auto" w:fill="auto"/>
            <w:vAlign w:val="center"/>
          </w:tcPr>
          <w:p w14:paraId="2147DA7F" w14:textId="6C96F4EA" w:rsidR="0012201A" w:rsidRPr="002130DC" w:rsidRDefault="0012201A" w:rsidP="0012201A">
            <w:pPr>
              <w:pStyle w:val="DefaultText"/>
              <w:widowControl/>
              <w:rPr>
                <w:rStyle w:val="InitialStyle"/>
                <w:rFonts w:ascii="Arial" w:hAnsi="Arial" w:cs="Arial"/>
                <w:b/>
                <w:bCs/>
              </w:rPr>
            </w:pPr>
            <w:r w:rsidRPr="00881499">
              <w:rPr>
                <w:rStyle w:val="InitialStyle"/>
                <w:rFonts w:ascii="Arial" w:hAnsi="Arial" w:cs="Arial"/>
                <w:b/>
                <w:bCs/>
              </w:rPr>
              <w:t xml:space="preserve">PII Confidentiality Impact Level </w:t>
            </w:r>
          </w:p>
        </w:tc>
        <w:tc>
          <w:tcPr>
            <w:tcW w:w="7645" w:type="dxa"/>
            <w:shd w:val="clear" w:color="auto" w:fill="auto"/>
            <w:vAlign w:val="center"/>
          </w:tcPr>
          <w:p w14:paraId="5C95F8C6" w14:textId="5D535A9A" w:rsidR="0012201A" w:rsidRPr="002130DC" w:rsidRDefault="0012201A" w:rsidP="0012201A">
            <w:pPr>
              <w:pStyle w:val="DefaultText"/>
              <w:widowControl/>
              <w:rPr>
                <w:rStyle w:val="InitialStyle"/>
                <w:rFonts w:ascii="Arial" w:hAnsi="Arial" w:cs="Arial"/>
                <w:bCs/>
              </w:rPr>
            </w:pPr>
            <w:r w:rsidRPr="00881499">
              <w:rPr>
                <w:rFonts w:ascii="Arial" w:hAnsi="Arial" w:cs="Arial"/>
              </w:rPr>
              <w:t xml:space="preserve">The PII confidentiality impact level—low, moderate, or high—indicates the potential harm that could result to the subject individuals and/or the organization if PII were inappropriately accessed, used, or disclosed. </w:t>
            </w:r>
            <w:r w:rsidRPr="00881499">
              <w:rPr>
                <w:rFonts w:ascii="Arial" w:hAnsi="Arial" w:cs="Arial"/>
                <w:bCs/>
              </w:rPr>
              <w:t xml:space="preserve">(NIST SP 800-122). </w:t>
            </w:r>
            <w:r w:rsidRPr="00297BDC">
              <w:rPr>
                <w:rFonts w:ascii="Arial" w:hAnsi="Arial" w:cs="Arial"/>
                <w:bCs/>
              </w:rPr>
              <w:t xml:space="preserve">See </w:t>
            </w:r>
            <w:r w:rsidRPr="00297BDC">
              <w:rPr>
                <w:rFonts w:ascii="Arial" w:hAnsi="Arial" w:cs="Arial"/>
                <w:b/>
              </w:rPr>
              <w:t>Appendix D</w:t>
            </w:r>
            <w:r w:rsidRPr="00881499">
              <w:rPr>
                <w:rFonts w:ascii="Arial" w:hAnsi="Arial" w:cs="Arial"/>
                <w:bCs/>
              </w:rPr>
              <w:t>.</w:t>
            </w:r>
            <w:r w:rsidRPr="00881499">
              <w:rPr>
                <w:rFonts w:ascii="Arial" w:hAnsi="Arial" w:cs="Arial"/>
              </w:rPr>
              <w:t xml:space="preserve"> </w:t>
            </w:r>
            <w:r w:rsidRPr="00881499">
              <w:rPr>
                <w:rFonts w:ascii="Arial" w:hAnsi="Arial" w:cs="Arial"/>
                <w:bCs/>
              </w:rPr>
              <w:t>PII is evaluated to determine its confidentiality impact levels, so that appropriate safeguards can be applied to the PII.</w:t>
            </w:r>
            <w:r w:rsidRPr="00881499">
              <w:rPr>
                <w:rFonts w:ascii="Arial" w:hAnsi="Arial" w:cs="Arial"/>
              </w:rPr>
              <w:t xml:space="preserve"> </w:t>
            </w:r>
          </w:p>
        </w:tc>
      </w:tr>
      <w:tr w:rsidR="0012201A" w:rsidRPr="00C97934" w14:paraId="516CEFA0" w14:textId="77777777" w:rsidTr="05DC628E">
        <w:tc>
          <w:tcPr>
            <w:tcW w:w="2497" w:type="dxa"/>
            <w:shd w:val="clear" w:color="auto" w:fill="auto"/>
            <w:vAlign w:val="center"/>
          </w:tcPr>
          <w:p w14:paraId="6CF391DB" w14:textId="46C77FF6" w:rsidR="0012201A" w:rsidRPr="002130DC" w:rsidRDefault="0012201A" w:rsidP="0012201A">
            <w:pPr>
              <w:pStyle w:val="DefaultText"/>
              <w:widowControl/>
              <w:rPr>
                <w:rStyle w:val="InitialStyle"/>
                <w:rFonts w:ascii="Arial" w:hAnsi="Arial" w:cs="Arial"/>
                <w:b/>
                <w:bCs/>
              </w:rPr>
            </w:pPr>
            <w:r w:rsidRPr="00881499">
              <w:rPr>
                <w:rStyle w:val="InitialStyle"/>
                <w:rFonts w:ascii="Arial" w:hAnsi="Arial" w:cs="Arial"/>
                <w:b/>
                <w:bCs/>
              </w:rPr>
              <w:t>State</w:t>
            </w:r>
          </w:p>
        </w:tc>
        <w:tc>
          <w:tcPr>
            <w:tcW w:w="7645" w:type="dxa"/>
            <w:shd w:val="clear" w:color="auto" w:fill="auto"/>
            <w:vAlign w:val="center"/>
          </w:tcPr>
          <w:p w14:paraId="572F6CC7" w14:textId="79D0B3A1" w:rsidR="0012201A" w:rsidRPr="002130DC" w:rsidRDefault="0012201A" w:rsidP="0012201A">
            <w:pPr>
              <w:pStyle w:val="DefaultText"/>
              <w:widowControl/>
              <w:rPr>
                <w:rStyle w:val="InitialStyle"/>
                <w:rFonts w:ascii="Arial" w:hAnsi="Arial" w:cs="Arial"/>
                <w:bCs/>
              </w:rPr>
            </w:pPr>
            <w:r w:rsidRPr="00881499">
              <w:rPr>
                <w:rStyle w:val="InitialStyle"/>
                <w:rFonts w:ascii="Arial" w:hAnsi="Arial" w:cs="Arial"/>
                <w:bCs/>
              </w:rPr>
              <w:t>State of Maine</w:t>
            </w:r>
          </w:p>
        </w:tc>
      </w:tr>
      <w:tr w:rsidR="0012201A" w:rsidRPr="00C97934" w14:paraId="2140ECDE" w14:textId="77777777" w:rsidTr="05DC628E">
        <w:tc>
          <w:tcPr>
            <w:tcW w:w="2497" w:type="dxa"/>
            <w:shd w:val="clear" w:color="auto" w:fill="auto"/>
            <w:vAlign w:val="center"/>
          </w:tcPr>
          <w:p w14:paraId="1F12DC52" w14:textId="3FE908BD" w:rsidR="0012201A" w:rsidRPr="002130DC" w:rsidRDefault="0012201A" w:rsidP="0012201A">
            <w:pPr>
              <w:pStyle w:val="DefaultText"/>
              <w:widowControl/>
              <w:rPr>
                <w:rStyle w:val="InitialStyle"/>
                <w:rFonts w:ascii="Arial" w:hAnsi="Arial" w:cs="Arial"/>
                <w:b/>
                <w:bCs/>
              </w:rPr>
            </w:pPr>
            <w:r w:rsidRPr="00881499">
              <w:rPr>
                <w:rStyle w:val="InitialStyle"/>
                <w:rFonts w:ascii="Arial" w:hAnsi="Arial" w:cs="Arial"/>
                <w:b/>
                <w:bCs/>
              </w:rPr>
              <w:t>State Data</w:t>
            </w:r>
          </w:p>
        </w:tc>
        <w:tc>
          <w:tcPr>
            <w:tcW w:w="7645" w:type="dxa"/>
            <w:shd w:val="clear" w:color="auto" w:fill="auto"/>
            <w:vAlign w:val="center"/>
          </w:tcPr>
          <w:p w14:paraId="319AF8A0" w14:textId="45E3EB07" w:rsidR="0012201A" w:rsidRPr="002130DC" w:rsidRDefault="0012201A" w:rsidP="0012201A">
            <w:pPr>
              <w:pStyle w:val="DefaultText"/>
              <w:widowControl/>
              <w:rPr>
                <w:rStyle w:val="InitialStyle"/>
                <w:rFonts w:ascii="Arial" w:hAnsi="Arial" w:cs="Arial"/>
                <w:bCs/>
              </w:rPr>
            </w:pPr>
            <w:r w:rsidRPr="00881499">
              <w:rPr>
                <w:rFonts w:ascii="Arial" w:hAnsi="Arial" w:cs="Arial"/>
              </w:rPr>
              <w:t xml:space="preserve">Any information originating with the State, regardless of form or medium of disclosure (e.g., verbal, observed, hard copy, or electronic) or source of information. It includes any information concerning the State’s information technology infrastructure, systems and software and procedures; </w:t>
            </w:r>
            <w:r w:rsidRPr="00881499">
              <w:rPr>
                <w:rFonts w:ascii="Arial" w:hAnsi="Arial" w:cs="Arial"/>
                <w:bCs/>
              </w:rPr>
              <w:t xml:space="preserve">and information originating with the State in the course of using and configuring the Services provided under the contract. It includes any sensitive information held by the State that may be protected from disclosure pursuant to a federal or state statutory or regulatory scheme intended to protect that information, or pursuant to an order, resolution or determination of a court or administrative board or other administrative body. </w:t>
            </w:r>
          </w:p>
        </w:tc>
      </w:tr>
      <w:tr w:rsidR="0012201A" w:rsidRPr="00C97934" w14:paraId="6AB5F71F" w14:textId="77777777" w:rsidTr="05DC628E">
        <w:tc>
          <w:tcPr>
            <w:tcW w:w="2497" w:type="dxa"/>
            <w:shd w:val="clear" w:color="auto" w:fill="auto"/>
            <w:vAlign w:val="center"/>
          </w:tcPr>
          <w:p w14:paraId="387DA88B" w14:textId="76EA075A" w:rsidR="0012201A" w:rsidRPr="002130DC" w:rsidRDefault="0012201A" w:rsidP="0012201A">
            <w:pPr>
              <w:pStyle w:val="DefaultText"/>
              <w:widowControl/>
              <w:rPr>
                <w:rStyle w:val="InitialStyle"/>
                <w:rFonts w:ascii="Arial" w:hAnsi="Arial" w:cs="Arial"/>
                <w:b/>
                <w:bCs/>
              </w:rPr>
            </w:pPr>
            <w:r>
              <w:rPr>
                <w:rStyle w:val="normaltextrun"/>
                <w:rFonts w:ascii="Arial" w:hAnsi="Arial" w:cs="Arial"/>
                <w:b/>
                <w:bCs/>
              </w:rPr>
              <w:t>Department</w:t>
            </w:r>
            <w:r>
              <w:rPr>
                <w:rStyle w:val="eop"/>
                <w:rFonts w:ascii="Arial" w:hAnsi="Arial" w:cs="Arial"/>
              </w:rPr>
              <w:t> </w:t>
            </w:r>
          </w:p>
        </w:tc>
        <w:tc>
          <w:tcPr>
            <w:tcW w:w="7645" w:type="dxa"/>
            <w:shd w:val="clear" w:color="auto" w:fill="auto"/>
            <w:vAlign w:val="center"/>
          </w:tcPr>
          <w:p w14:paraId="47B7A15B" w14:textId="3D3E159D" w:rsidR="0012201A" w:rsidRPr="002130DC" w:rsidRDefault="0012201A" w:rsidP="0012201A">
            <w:pPr>
              <w:pStyle w:val="DefaultText"/>
              <w:widowControl/>
              <w:rPr>
                <w:rStyle w:val="InitialStyle"/>
                <w:rFonts w:ascii="Arial" w:hAnsi="Arial" w:cs="Arial"/>
                <w:bCs/>
              </w:rPr>
            </w:pPr>
            <w:r>
              <w:rPr>
                <w:rStyle w:val="normaltextrun"/>
                <w:rFonts w:ascii="Arial" w:hAnsi="Arial" w:cs="Arial"/>
              </w:rPr>
              <w:t>Department of Labor</w:t>
            </w:r>
            <w:r>
              <w:rPr>
                <w:rStyle w:val="eop"/>
                <w:rFonts w:ascii="Arial" w:hAnsi="Arial" w:cs="Arial"/>
              </w:rPr>
              <w:t> </w:t>
            </w:r>
          </w:p>
        </w:tc>
      </w:tr>
      <w:tr w:rsidR="0012201A" w:rsidRPr="00C97934" w14:paraId="36BDAB8B" w14:textId="77777777" w:rsidTr="05DC628E">
        <w:tc>
          <w:tcPr>
            <w:tcW w:w="2497" w:type="dxa"/>
            <w:shd w:val="clear" w:color="auto" w:fill="auto"/>
            <w:vAlign w:val="center"/>
          </w:tcPr>
          <w:p w14:paraId="3C19BBBA" w14:textId="73A862C3" w:rsidR="0012201A" w:rsidRPr="00881499" w:rsidRDefault="0012201A" w:rsidP="0012201A">
            <w:pPr>
              <w:pStyle w:val="DefaultText"/>
              <w:widowControl/>
              <w:rPr>
                <w:rStyle w:val="InitialStyle"/>
                <w:rFonts w:ascii="Arial" w:hAnsi="Arial" w:cs="Arial"/>
                <w:b/>
                <w:bCs/>
              </w:rPr>
            </w:pPr>
            <w:r>
              <w:rPr>
                <w:rStyle w:val="normaltextrun"/>
                <w:rFonts w:ascii="Arial" w:hAnsi="Arial" w:cs="Arial"/>
                <w:b/>
                <w:bCs/>
              </w:rPr>
              <w:t>RFP</w:t>
            </w:r>
            <w:r>
              <w:rPr>
                <w:rStyle w:val="eop"/>
                <w:rFonts w:ascii="Arial" w:hAnsi="Arial" w:cs="Arial"/>
              </w:rPr>
              <w:t> </w:t>
            </w:r>
          </w:p>
        </w:tc>
        <w:tc>
          <w:tcPr>
            <w:tcW w:w="7645" w:type="dxa"/>
            <w:shd w:val="clear" w:color="auto" w:fill="auto"/>
            <w:vAlign w:val="center"/>
          </w:tcPr>
          <w:p w14:paraId="42439BD2" w14:textId="7711B0B7" w:rsidR="0012201A" w:rsidRPr="00881499" w:rsidRDefault="0012201A" w:rsidP="0012201A">
            <w:pPr>
              <w:pStyle w:val="DefaultText"/>
              <w:widowControl/>
              <w:rPr>
                <w:rFonts w:ascii="Arial" w:hAnsi="Arial" w:cs="Arial"/>
              </w:rPr>
            </w:pPr>
            <w:r>
              <w:rPr>
                <w:rStyle w:val="normaltextrun"/>
                <w:rFonts w:ascii="Arial" w:hAnsi="Arial" w:cs="Arial"/>
              </w:rPr>
              <w:t>Request for Proposal</w:t>
            </w:r>
            <w:r>
              <w:rPr>
                <w:rStyle w:val="eop"/>
                <w:rFonts w:ascii="Arial" w:hAnsi="Arial" w:cs="Arial"/>
              </w:rPr>
              <w:t> </w:t>
            </w:r>
          </w:p>
        </w:tc>
      </w:tr>
      <w:tr w:rsidR="0012201A" w:rsidRPr="00C97934" w14:paraId="3265B56E" w14:textId="77777777" w:rsidTr="05DC628E">
        <w:tc>
          <w:tcPr>
            <w:tcW w:w="2497" w:type="dxa"/>
            <w:shd w:val="clear" w:color="auto" w:fill="auto"/>
            <w:vAlign w:val="center"/>
          </w:tcPr>
          <w:p w14:paraId="256ACEB0" w14:textId="522AB47E" w:rsidR="0012201A" w:rsidRPr="00881499" w:rsidRDefault="0012201A" w:rsidP="0012201A">
            <w:pPr>
              <w:pStyle w:val="DefaultText"/>
              <w:widowControl/>
              <w:rPr>
                <w:rStyle w:val="InitialStyle"/>
                <w:rFonts w:ascii="Arial" w:hAnsi="Arial" w:cs="Arial"/>
                <w:b/>
                <w:bCs/>
              </w:rPr>
            </w:pPr>
            <w:r>
              <w:rPr>
                <w:rStyle w:val="normaltextrun"/>
                <w:rFonts w:ascii="Arial" w:hAnsi="Arial" w:cs="Arial"/>
                <w:b/>
                <w:bCs/>
              </w:rPr>
              <w:t>State</w:t>
            </w:r>
            <w:r>
              <w:rPr>
                <w:rStyle w:val="eop"/>
                <w:rFonts w:ascii="Arial" w:hAnsi="Arial" w:cs="Arial"/>
              </w:rPr>
              <w:t> </w:t>
            </w:r>
          </w:p>
        </w:tc>
        <w:tc>
          <w:tcPr>
            <w:tcW w:w="7645" w:type="dxa"/>
            <w:shd w:val="clear" w:color="auto" w:fill="auto"/>
            <w:vAlign w:val="center"/>
          </w:tcPr>
          <w:p w14:paraId="0D87EB97" w14:textId="04DAF90D" w:rsidR="0012201A" w:rsidRPr="00881499" w:rsidRDefault="0012201A" w:rsidP="0012201A">
            <w:pPr>
              <w:pStyle w:val="DefaultText"/>
              <w:widowControl/>
              <w:rPr>
                <w:rFonts w:ascii="Arial" w:hAnsi="Arial" w:cs="Arial"/>
              </w:rPr>
            </w:pPr>
            <w:r>
              <w:rPr>
                <w:rStyle w:val="normaltextrun"/>
                <w:rFonts w:ascii="Arial" w:hAnsi="Arial" w:cs="Arial"/>
              </w:rPr>
              <w:t>State of Maine</w:t>
            </w:r>
            <w:r>
              <w:rPr>
                <w:rStyle w:val="eop"/>
                <w:rFonts w:ascii="Arial" w:hAnsi="Arial" w:cs="Arial"/>
              </w:rPr>
              <w:t> </w:t>
            </w:r>
          </w:p>
        </w:tc>
      </w:tr>
      <w:tr w:rsidR="0012201A" w:rsidRPr="00C97934" w14:paraId="6DABE9F0" w14:textId="77777777" w:rsidTr="05DC628E">
        <w:tc>
          <w:tcPr>
            <w:tcW w:w="2497" w:type="dxa"/>
            <w:shd w:val="clear" w:color="auto" w:fill="auto"/>
            <w:vAlign w:val="center"/>
          </w:tcPr>
          <w:p w14:paraId="02EE11EF" w14:textId="5DF27802" w:rsidR="0012201A" w:rsidRPr="00881499" w:rsidRDefault="0012201A" w:rsidP="0012201A">
            <w:pPr>
              <w:pStyle w:val="DefaultText"/>
              <w:widowControl/>
              <w:rPr>
                <w:rStyle w:val="InitialStyle"/>
                <w:rFonts w:ascii="Arial" w:hAnsi="Arial" w:cs="Arial"/>
                <w:b/>
                <w:bCs/>
              </w:rPr>
            </w:pPr>
            <w:r>
              <w:rPr>
                <w:rStyle w:val="normaltextrun"/>
                <w:rFonts w:ascii="Arial" w:hAnsi="Arial" w:cs="Arial"/>
                <w:b/>
                <w:bCs/>
              </w:rPr>
              <w:t>PFML</w:t>
            </w:r>
            <w:r>
              <w:rPr>
                <w:rStyle w:val="eop"/>
                <w:rFonts w:ascii="Arial" w:hAnsi="Arial" w:cs="Arial"/>
              </w:rPr>
              <w:t> </w:t>
            </w:r>
          </w:p>
        </w:tc>
        <w:tc>
          <w:tcPr>
            <w:tcW w:w="7645" w:type="dxa"/>
            <w:shd w:val="clear" w:color="auto" w:fill="auto"/>
            <w:vAlign w:val="center"/>
          </w:tcPr>
          <w:p w14:paraId="0232B08E" w14:textId="30B39048" w:rsidR="0012201A" w:rsidRPr="00881499" w:rsidRDefault="0012201A" w:rsidP="0012201A">
            <w:pPr>
              <w:pStyle w:val="DefaultText"/>
              <w:widowControl/>
              <w:rPr>
                <w:rFonts w:ascii="Arial" w:hAnsi="Arial" w:cs="Arial"/>
              </w:rPr>
            </w:pPr>
            <w:r>
              <w:rPr>
                <w:rStyle w:val="normaltextrun"/>
                <w:rFonts w:ascii="Arial" w:hAnsi="Arial" w:cs="Arial"/>
              </w:rPr>
              <w:t>Paid Family Medical Leave</w:t>
            </w:r>
            <w:r>
              <w:rPr>
                <w:rStyle w:val="eop"/>
                <w:rFonts w:ascii="Arial" w:hAnsi="Arial" w:cs="Arial"/>
              </w:rPr>
              <w:t> </w:t>
            </w:r>
          </w:p>
        </w:tc>
      </w:tr>
      <w:tr w:rsidR="0012201A" w:rsidRPr="00C97934" w14:paraId="4E766B87" w14:textId="77777777" w:rsidTr="05DC628E">
        <w:tc>
          <w:tcPr>
            <w:tcW w:w="2497" w:type="dxa"/>
            <w:shd w:val="clear" w:color="auto" w:fill="auto"/>
            <w:vAlign w:val="center"/>
          </w:tcPr>
          <w:p w14:paraId="773A8F6B" w14:textId="2F143FAE" w:rsidR="0012201A" w:rsidRPr="00881499" w:rsidRDefault="0012201A" w:rsidP="0012201A">
            <w:pPr>
              <w:pStyle w:val="DefaultText"/>
              <w:widowControl/>
              <w:rPr>
                <w:rStyle w:val="InitialStyle"/>
                <w:rFonts w:ascii="Arial" w:hAnsi="Arial" w:cs="Arial"/>
                <w:b/>
                <w:bCs/>
              </w:rPr>
            </w:pPr>
            <w:r>
              <w:rPr>
                <w:rStyle w:val="normaltextrun"/>
                <w:rFonts w:ascii="Arial" w:hAnsi="Arial" w:cs="Arial"/>
                <w:b/>
                <w:bCs/>
              </w:rPr>
              <w:t>Program</w:t>
            </w:r>
            <w:r>
              <w:rPr>
                <w:rStyle w:val="eop"/>
                <w:rFonts w:ascii="Arial" w:hAnsi="Arial" w:cs="Arial"/>
              </w:rPr>
              <w:t> </w:t>
            </w:r>
          </w:p>
        </w:tc>
        <w:tc>
          <w:tcPr>
            <w:tcW w:w="7645" w:type="dxa"/>
            <w:shd w:val="clear" w:color="auto" w:fill="auto"/>
            <w:vAlign w:val="center"/>
          </w:tcPr>
          <w:p w14:paraId="1C9D0285" w14:textId="24FB0BBF" w:rsidR="0012201A" w:rsidRPr="00881499" w:rsidRDefault="0012201A" w:rsidP="0012201A">
            <w:pPr>
              <w:pStyle w:val="DefaultText"/>
              <w:widowControl/>
              <w:rPr>
                <w:rFonts w:ascii="Arial" w:hAnsi="Arial" w:cs="Arial"/>
              </w:rPr>
            </w:pPr>
            <w:r>
              <w:rPr>
                <w:rStyle w:val="normaltextrun"/>
                <w:rFonts w:ascii="Arial" w:hAnsi="Arial" w:cs="Arial"/>
              </w:rPr>
              <w:t>Paid Family Medical Leave Program</w:t>
            </w:r>
            <w:r>
              <w:rPr>
                <w:rStyle w:val="eop"/>
                <w:rFonts w:ascii="Arial" w:hAnsi="Arial" w:cs="Arial"/>
              </w:rPr>
              <w:t> </w:t>
            </w:r>
          </w:p>
        </w:tc>
      </w:tr>
    </w:tbl>
    <w:p w14:paraId="5B88EF2A" w14:textId="66CFC78C" w:rsidR="00E82FB4" w:rsidRPr="00C97934" w:rsidRDefault="00D82630" w:rsidP="00D82630">
      <w:pPr>
        <w:pStyle w:val="DefaultText"/>
        <w:widowControl/>
        <w:jc w:val="center"/>
        <w:rPr>
          <w:rStyle w:val="InitialStyle"/>
          <w:rFonts w:ascii="Arial" w:hAnsi="Arial" w:cs="Arial"/>
          <w:b/>
          <w:bCs/>
          <w:color w:val="FF0000"/>
          <w:sz w:val="28"/>
          <w:szCs w:val="28"/>
        </w:rPr>
      </w:pPr>
      <w:r w:rsidRPr="00C97934">
        <w:rPr>
          <w:rStyle w:val="InitialStyle"/>
          <w:rFonts w:ascii="Arial" w:hAnsi="Arial" w:cs="Arial"/>
          <w:b/>
          <w:bCs/>
          <w:sz w:val="28"/>
          <w:szCs w:val="28"/>
        </w:rPr>
        <w:br w:type="page"/>
      </w:r>
      <w:r w:rsidR="00DB2372" w:rsidRPr="00C97934">
        <w:rPr>
          <w:rStyle w:val="InitialStyle"/>
          <w:rFonts w:ascii="Arial" w:hAnsi="Arial" w:cs="Arial"/>
          <w:b/>
          <w:bCs/>
          <w:sz w:val="28"/>
          <w:szCs w:val="28"/>
        </w:rPr>
        <w:lastRenderedPageBreak/>
        <w:t xml:space="preserve">State of </w:t>
      </w:r>
      <w:r w:rsidR="00E82FB4" w:rsidRPr="00C97934">
        <w:rPr>
          <w:rStyle w:val="InitialStyle"/>
          <w:rFonts w:ascii="Arial" w:hAnsi="Arial" w:cs="Arial"/>
          <w:b/>
          <w:bCs/>
          <w:sz w:val="28"/>
          <w:szCs w:val="28"/>
        </w:rPr>
        <w:t>Maine</w:t>
      </w:r>
      <w:r w:rsidR="00DB2372" w:rsidRPr="00C97934">
        <w:rPr>
          <w:rStyle w:val="InitialStyle"/>
          <w:rFonts w:ascii="Arial" w:hAnsi="Arial" w:cs="Arial"/>
          <w:b/>
          <w:bCs/>
          <w:sz w:val="28"/>
          <w:szCs w:val="28"/>
        </w:rPr>
        <w:t xml:space="preserve"> -</w:t>
      </w:r>
      <w:r w:rsidR="00E82FB4" w:rsidRPr="00C97934">
        <w:rPr>
          <w:rStyle w:val="InitialStyle"/>
          <w:rFonts w:ascii="Arial" w:hAnsi="Arial" w:cs="Arial"/>
          <w:b/>
          <w:bCs/>
          <w:sz w:val="28"/>
          <w:szCs w:val="28"/>
        </w:rPr>
        <w:t xml:space="preserve"> Department of</w:t>
      </w:r>
      <w:r w:rsidR="00E82FB4" w:rsidRPr="00187126">
        <w:rPr>
          <w:rStyle w:val="InitialStyle"/>
          <w:rFonts w:ascii="Arial" w:hAnsi="Arial" w:cs="Arial"/>
          <w:b/>
          <w:bCs/>
          <w:color w:val="000000" w:themeColor="text1"/>
          <w:sz w:val="28"/>
          <w:szCs w:val="28"/>
        </w:rPr>
        <w:t xml:space="preserve"> </w:t>
      </w:r>
      <w:r w:rsidR="0012201A" w:rsidRPr="00187126">
        <w:rPr>
          <w:rStyle w:val="InitialStyle"/>
          <w:rFonts w:ascii="Arial" w:hAnsi="Arial" w:cs="Arial"/>
          <w:b/>
          <w:bCs/>
          <w:color w:val="000000" w:themeColor="text1"/>
          <w:sz w:val="28"/>
          <w:szCs w:val="28"/>
        </w:rPr>
        <w:t>Labor</w:t>
      </w:r>
    </w:p>
    <w:p w14:paraId="2F4C1518" w14:textId="2ECDA431" w:rsidR="00477943" w:rsidRPr="00187126" w:rsidRDefault="0012201A" w:rsidP="00D82630">
      <w:pPr>
        <w:pStyle w:val="DefaultText"/>
        <w:widowControl/>
        <w:jc w:val="center"/>
        <w:rPr>
          <w:rStyle w:val="InitialStyle"/>
          <w:rFonts w:ascii="Arial" w:hAnsi="Arial" w:cs="Arial"/>
          <w:b/>
          <w:bCs/>
          <w:color w:val="000000" w:themeColor="text1"/>
          <w:sz w:val="28"/>
          <w:szCs w:val="28"/>
        </w:rPr>
      </w:pPr>
      <w:r w:rsidRPr="00187126">
        <w:rPr>
          <w:rStyle w:val="InitialStyle"/>
          <w:rFonts w:ascii="Arial" w:hAnsi="Arial" w:cs="Arial"/>
          <w:bCs/>
          <w:i/>
          <w:color w:val="000000" w:themeColor="text1"/>
          <w:sz w:val="28"/>
          <w:szCs w:val="28"/>
        </w:rPr>
        <w:t>Paid Family Medical Leave Program</w:t>
      </w:r>
    </w:p>
    <w:p w14:paraId="14D216B5" w14:textId="7DB2A6C2" w:rsidR="00E82FB4" w:rsidRPr="00C97934" w:rsidRDefault="00BD5044" w:rsidP="00D82630">
      <w:pPr>
        <w:pStyle w:val="DefaultText"/>
        <w:widowControl/>
        <w:jc w:val="center"/>
        <w:rPr>
          <w:rStyle w:val="InitialStyle"/>
          <w:rFonts w:ascii="Arial" w:hAnsi="Arial" w:cs="Arial"/>
          <w:b/>
          <w:bCs/>
          <w:sz w:val="28"/>
          <w:szCs w:val="28"/>
        </w:rPr>
      </w:pPr>
      <w:r w:rsidRPr="00C97934">
        <w:rPr>
          <w:rStyle w:val="InitialStyle"/>
          <w:rFonts w:ascii="Arial" w:hAnsi="Arial" w:cs="Arial"/>
          <w:b/>
          <w:bCs/>
          <w:sz w:val="28"/>
          <w:szCs w:val="28"/>
        </w:rPr>
        <w:t>RFP</w:t>
      </w:r>
      <w:r w:rsidR="00DB2372" w:rsidRPr="00C97934">
        <w:rPr>
          <w:rStyle w:val="InitialStyle"/>
          <w:rFonts w:ascii="Arial" w:hAnsi="Arial" w:cs="Arial"/>
          <w:b/>
          <w:bCs/>
          <w:sz w:val="28"/>
          <w:szCs w:val="28"/>
        </w:rPr>
        <w:t>#</w:t>
      </w:r>
      <w:r w:rsidR="004F5E85">
        <w:rPr>
          <w:rStyle w:val="InitialStyle"/>
          <w:rFonts w:ascii="Arial" w:hAnsi="Arial" w:cs="Arial"/>
          <w:b/>
          <w:bCs/>
          <w:sz w:val="28"/>
          <w:szCs w:val="28"/>
        </w:rPr>
        <w:t xml:space="preserve"> 202403062</w:t>
      </w:r>
    </w:p>
    <w:p w14:paraId="7AD74FEE" w14:textId="77777777" w:rsidR="00187126" w:rsidRPr="004F5E85" w:rsidRDefault="00187126" w:rsidP="00187126">
      <w:pPr>
        <w:pStyle w:val="DefaultText"/>
        <w:widowControl/>
        <w:jc w:val="center"/>
        <w:rPr>
          <w:rStyle w:val="InitialStyle"/>
          <w:rFonts w:ascii="Arial" w:hAnsi="Arial" w:cs="Arial"/>
          <w:b/>
          <w:bCs/>
          <w:color w:val="000000" w:themeColor="text1"/>
          <w:sz w:val="28"/>
          <w:szCs w:val="28"/>
          <w:u w:val="single"/>
        </w:rPr>
      </w:pPr>
      <w:r w:rsidRPr="004F5E85">
        <w:rPr>
          <w:rStyle w:val="InitialStyle"/>
          <w:rFonts w:ascii="Arial" w:hAnsi="Arial" w:cs="Arial"/>
          <w:b/>
          <w:bCs/>
          <w:color w:val="000000" w:themeColor="text1"/>
          <w:sz w:val="28"/>
          <w:szCs w:val="28"/>
          <w:u w:val="single"/>
        </w:rPr>
        <w:t>PFML Contribution Collection Online Portal</w:t>
      </w:r>
    </w:p>
    <w:p w14:paraId="4174DA8F" w14:textId="77777777" w:rsidR="00E82FB4" w:rsidRPr="00C97934" w:rsidRDefault="00E82FB4" w:rsidP="008477B9">
      <w:pPr>
        <w:pStyle w:val="DefaultText"/>
        <w:widowControl/>
        <w:jc w:val="center"/>
        <w:rPr>
          <w:rStyle w:val="InitialStyle"/>
          <w:rFonts w:ascii="Arial" w:hAnsi="Arial" w:cs="Arial"/>
          <w:bCs/>
        </w:rPr>
      </w:pPr>
    </w:p>
    <w:p w14:paraId="5D7824F1" w14:textId="17DCDB5E" w:rsidR="00E82FB4" w:rsidRPr="00C97934" w:rsidRDefault="00F53B75" w:rsidP="004F0520">
      <w:pPr>
        <w:rPr>
          <w:rFonts w:ascii="Arial" w:hAnsi="Arial" w:cs="Arial"/>
          <w:b/>
          <w:sz w:val="24"/>
          <w:szCs w:val="24"/>
        </w:rPr>
      </w:pPr>
      <w:bookmarkStart w:id="2" w:name="_Toc367174722"/>
      <w:bookmarkStart w:id="3" w:name="_Toc397069190"/>
      <w:r w:rsidRPr="00C97934">
        <w:rPr>
          <w:rFonts w:ascii="Arial" w:hAnsi="Arial" w:cs="Arial"/>
          <w:b/>
          <w:sz w:val="24"/>
          <w:szCs w:val="24"/>
        </w:rPr>
        <w:t>PART I</w:t>
      </w:r>
      <w:r w:rsidRPr="00C97934">
        <w:rPr>
          <w:rFonts w:ascii="Arial" w:hAnsi="Arial" w:cs="Arial"/>
          <w:b/>
          <w:sz w:val="24"/>
          <w:szCs w:val="24"/>
        </w:rPr>
        <w:tab/>
      </w:r>
      <w:r w:rsidR="00E82FB4" w:rsidRPr="00C97934">
        <w:rPr>
          <w:rFonts w:ascii="Arial" w:hAnsi="Arial" w:cs="Arial"/>
          <w:b/>
          <w:sz w:val="24"/>
          <w:szCs w:val="24"/>
        </w:rPr>
        <w:t>INTRODUCTION</w:t>
      </w:r>
      <w:bookmarkEnd w:id="2"/>
      <w:bookmarkEnd w:id="3"/>
    </w:p>
    <w:p w14:paraId="652E0E76" w14:textId="77777777" w:rsidR="00E82FB4" w:rsidRPr="00C97934" w:rsidRDefault="00E82FB4" w:rsidP="004F0520">
      <w:pPr>
        <w:rPr>
          <w:rFonts w:ascii="Arial" w:hAnsi="Arial" w:cs="Arial"/>
          <w:sz w:val="24"/>
          <w:szCs w:val="24"/>
        </w:rPr>
      </w:pPr>
    </w:p>
    <w:p w14:paraId="32EDA7B3" w14:textId="6778CC39" w:rsidR="00E82FB4" w:rsidRPr="00C97934" w:rsidRDefault="00E82FB4" w:rsidP="002039EC">
      <w:pPr>
        <w:pStyle w:val="ListParagraph"/>
        <w:numPr>
          <w:ilvl w:val="0"/>
          <w:numId w:val="4"/>
        </w:numPr>
        <w:rPr>
          <w:rFonts w:ascii="Arial" w:hAnsi="Arial" w:cs="Arial"/>
          <w:b/>
          <w:sz w:val="24"/>
          <w:szCs w:val="24"/>
        </w:rPr>
      </w:pPr>
      <w:bookmarkStart w:id="4" w:name="_Toc367174723"/>
      <w:bookmarkStart w:id="5" w:name="_Toc397069191"/>
      <w:r w:rsidRPr="00C97934">
        <w:rPr>
          <w:rFonts w:ascii="Arial" w:hAnsi="Arial" w:cs="Arial"/>
          <w:b/>
          <w:sz w:val="24"/>
          <w:szCs w:val="24"/>
        </w:rPr>
        <w:t>P</w:t>
      </w:r>
      <w:r w:rsidR="001E0868" w:rsidRPr="00C97934">
        <w:rPr>
          <w:rFonts w:ascii="Arial" w:hAnsi="Arial" w:cs="Arial"/>
          <w:b/>
          <w:sz w:val="24"/>
          <w:szCs w:val="24"/>
        </w:rPr>
        <w:t>urpose and Background</w:t>
      </w:r>
      <w:bookmarkEnd w:id="4"/>
      <w:bookmarkEnd w:id="5"/>
    </w:p>
    <w:p w14:paraId="624747E8" w14:textId="77777777" w:rsidR="00E82FB4" w:rsidRPr="00C97934" w:rsidRDefault="00E82FB4" w:rsidP="004F0520">
      <w:pPr>
        <w:rPr>
          <w:rFonts w:ascii="Arial" w:hAnsi="Arial" w:cs="Arial"/>
          <w:sz w:val="24"/>
          <w:szCs w:val="24"/>
        </w:rPr>
      </w:pPr>
    </w:p>
    <w:p w14:paraId="3E494CA7" w14:textId="77777777" w:rsidR="00187126" w:rsidRDefault="00187126" w:rsidP="0018712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In 2023, the State of Maine became the 13</w:t>
      </w:r>
      <w:r>
        <w:rPr>
          <w:rStyle w:val="normaltextrun"/>
          <w:rFonts w:ascii="Arial" w:hAnsi="Arial" w:cs="Arial"/>
          <w:sz w:val="19"/>
          <w:szCs w:val="19"/>
          <w:vertAlign w:val="superscript"/>
        </w:rPr>
        <w:t>th</w:t>
      </w:r>
      <w:r>
        <w:rPr>
          <w:rStyle w:val="normaltextrun"/>
          <w:rFonts w:ascii="Arial" w:hAnsi="Arial" w:cs="Arial"/>
        </w:rPr>
        <w:t xml:space="preserve"> state in the United States to adopt a Paid Family and Medical Leave Program (PFML). This program will have a transformative impact on Maine’s workforce and economy affecting over 50,000 employers and over 600,000 workers in the State of Maine.  The program will be administered through the Maine Department of Labor, Paid Family Medical Leave Program.  Starting January 1, </w:t>
      </w:r>
      <w:proofErr w:type="gramStart"/>
      <w:r>
        <w:rPr>
          <w:rStyle w:val="normaltextrun"/>
          <w:rFonts w:ascii="Arial" w:hAnsi="Arial" w:cs="Arial"/>
        </w:rPr>
        <w:t>2025</w:t>
      </w:r>
      <w:proofErr w:type="gramEnd"/>
      <w:r>
        <w:rPr>
          <w:rStyle w:val="normaltextrun"/>
          <w:rFonts w:ascii="Arial" w:hAnsi="Arial" w:cs="Arial"/>
        </w:rPr>
        <w:t xml:space="preserve"> employers will start withholding contributions of up to 1% of the wages for each employee, and remit payments on a quarterly basis to the State for the PFML fund.  Employers will have the opportunity to seek exemptions from contributions if they provide a “substantially equivalent” private insurance plan, as approved by the Department of Labor.  Self-employed individuals and tribal governments will have the choice to opt into contributions to provide benefits coverage. </w:t>
      </w:r>
      <w:r>
        <w:rPr>
          <w:rStyle w:val="eop"/>
          <w:rFonts w:ascii="Arial" w:hAnsi="Arial" w:cs="Arial"/>
        </w:rPr>
        <w:t> </w:t>
      </w:r>
    </w:p>
    <w:p w14:paraId="1D0E650F" w14:textId="77777777" w:rsidR="00187126" w:rsidRDefault="00187126" w:rsidP="00187126">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4C47A161" w14:textId="136D60C7" w:rsidR="00187126" w:rsidRDefault="00187126" w:rsidP="0018712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xml:space="preserve">The Department needs a solution that: 1) Enables the Department to identify and track all eligible employers, private-plan exempted employers, qualified elected coverage individuals, and the employee contributions, wage reports, and pertinent data around contributions; 2) Enables employers, payroll processors and third party administrators to provide the Department with detailed information about the covered employees, including wage and contribution level data; 3) Enables employers, payroll processors and third party administrators to securely remit employee contributions to the Department in compliance with all applicable standards; </w:t>
      </w:r>
      <w:r w:rsidR="004F5E85">
        <w:rPr>
          <w:rStyle w:val="normaltextrun"/>
          <w:rFonts w:ascii="Arial" w:hAnsi="Arial" w:cs="Arial"/>
        </w:rPr>
        <w:t xml:space="preserve">and </w:t>
      </w:r>
      <w:r>
        <w:rPr>
          <w:rStyle w:val="normaltextrun"/>
          <w:rFonts w:ascii="Arial" w:hAnsi="Arial" w:cs="Arial"/>
        </w:rPr>
        <w:t>4) Has the capacity/flexibility to easily integrate with the future claim administration, benefit payment and education and outreach solutions (all of which also need to be established and will be procured separately in the coming months).</w:t>
      </w:r>
      <w:r>
        <w:rPr>
          <w:rStyle w:val="eop"/>
          <w:rFonts w:ascii="Arial" w:hAnsi="Arial" w:cs="Arial"/>
        </w:rPr>
        <w:t> </w:t>
      </w:r>
    </w:p>
    <w:p w14:paraId="7306D12A" w14:textId="77777777" w:rsidR="00187126" w:rsidRDefault="00187126" w:rsidP="00187126">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67932AAC" w14:textId="77777777" w:rsidR="00187126" w:rsidRDefault="00187126" w:rsidP="0018712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xml:space="preserve">The Department is seeking a vendor to create an online portal through which employers and elected coverage individuals can provide necessary wage reports and remit contribution payments to the State as defined in this Request for Proposal (RFP) document.  This document provides instructions for submitting proposals, the </w:t>
      </w:r>
      <w:proofErr w:type="gramStart"/>
      <w:r>
        <w:rPr>
          <w:rStyle w:val="normaltextrun"/>
          <w:rFonts w:ascii="Arial" w:hAnsi="Arial" w:cs="Arial"/>
        </w:rPr>
        <w:t>procedure</w:t>
      </w:r>
      <w:proofErr w:type="gramEnd"/>
      <w:r>
        <w:rPr>
          <w:rStyle w:val="normaltextrun"/>
          <w:rFonts w:ascii="Arial" w:hAnsi="Arial" w:cs="Arial"/>
        </w:rPr>
        <w:t xml:space="preserve"> and criteria by which the awarded Bidder will be selected, and the contractual terms which will govern the relationship between the State of Maine (State) and the awarded bidder.</w:t>
      </w:r>
      <w:r>
        <w:rPr>
          <w:rStyle w:val="eop"/>
          <w:rFonts w:ascii="Arial" w:hAnsi="Arial" w:cs="Arial"/>
        </w:rPr>
        <w:t> </w:t>
      </w:r>
    </w:p>
    <w:p w14:paraId="47DA2B58" w14:textId="77777777" w:rsidR="00095BA3" w:rsidRPr="00C97934" w:rsidRDefault="00095BA3" w:rsidP="004F0520">
      <w:pPr>
        <w:rPr>
          <w:rFonts w:ascii="Arial" w:hAnsi="Arial" w:cs="Arial"/>
          <w:sz w:val="24"/>
          <w:szCs w:val="24"/>
        </w:rPr>
      </w:pPr>
    </w:p>
    <w:p w14:paraId="17BDAA75" w14:textId="2BE6B885" w:rsidR="005669D1" w:rsidRPr="00C97934" w:rsidRDefault="005669D1" w:rsidP="002039EC">
      <w:pPr>
        <w:pStyle w:val="ListParagraph"/>
        <w:numPr>
          <w:ilvl w:val="0"/>
          <w:numId w:val="4"/>
        </w:numPr>
        <w:rPr>
          <w:rFonts w:ascii="Arial" w:hAnsi="Arial" w:cs="Arial"/>
          <w:b/>
          <w:sz w:val="24"/>
          <w:szCs w:val="24"/>
        </w:rPr>
      </w:pPr>
      <w:bookmarkStart w:id="6" w:name="_Toc367174724"/>
      <w:bookmarkStart w:id="7" w:name="_Toc397069192"/>
      <w:r w:rsidRPr="00C97934">
        <w:rPr>
          <w:rFonts w:ascii="Arial" w:hAnsi="Arial" w:cs="Arial"/>
          <w:b/>
          <w:sz w:val="24"/>
          <w:szCs w:val="24"/>
        </w:rPr>
        <w:t>General Provisions</w:t>
      </w:r>
      <w:bookmarkEnd w:id="6"/>
      <w:bookmarkEnd w:id="7"/>
    </w:p>
    <w:p w14:paraId="62411C06" w14:textId="77777777" w:rsidR="005669D1" w:rsidRPr="00C97934" w:rsidRDefault="005669D1" w:rsidP="004F0520">
      <w:pPr>
        <w:rPr>
          <w:rFonts w:ascii="Arial" w:hAnsi="Arial" w:cs="Arial"/>
          <w:sz w:val="24"/>
          <w:szCs w:val="24"/>
        </w:rPr>
      </w:pPr>
    </w:p>
    <w:p w14:paraId="0AF065B1" w14:textId="626B3B57" w:rsidR="007557FA" w:rsidRPr="00C97934" w:rsidRDefault="00FC3AEA" w:rsidP="002039EC">
      <w:pPr>
        <w:pStyle w:val="ListParagraph"/>
        <w:numPr>
          <w:ilvl w:val="1"/>
          <w:numId w:val="4"/>
        </w:numPr>
        <w:rPr>
          <w:rFonts w:ascii="Arial" w:hAnsi="Arial" w:cs="Arial"/>
          <w:sz w:val="24"/>
          <w:szCs w:val="24"/>
        </w:rPr>
      </w:pPr>
      <w:r w:rsidRPr="00C97934">
        <w:rPr>
          <w:rFonts w:ascii="Arial" w:hAnsi="Arial" w:cs="Arial"/>
          <w:sz w:val="24"/>
          <w:szCs w:val="24"/>
        </w:rPr>
        <w:t>From the time th</w:t>
      </w:r>
      <w:r w:rsidR="00AA460A" w:rsidRPr="00C97934">
        <w:rPr>
          <w:rFonts w:ascii="Arial" w:hAnsi="Arial" w:cs="Arial"/>
          <w:sz w:val="24"/>
          <w:szCs w:val="24"/>
        </w:rPr>
        <w:t>e</w:t>
      </w:r>
      <w:r w:rsidRPr="00C97934">
        <w:rPr>
          <w:rFonts w:ascii="Arial" w:hAnsi="Arial" w:cs="Arial"/>
          <w:sz w:val="24"/>
          <w:szCs w:val="24"/>
        </w:rPr>
        <w:t xml:space="preserve"> RFP is issued until award notification is made, </w:t>
      </w:r>
      <w:r w:rsidRPr="00C97934">
        <w:rPr>
          <w:rFonts w:ascii="Arial" w:hAnsi="Arial" w:cs="Arial"/>
          <w:sz w:val="24"/>
          <w:szCs w:val="24"/>
          <w:u w:val="single"/>
        </w:rPr>
        <w:t>all</w:t>
      </w:r>
      <w:r w:rsidRPr="00C97934">
        <w:rPr>
          <w:rFonts w:ascii="Arial" w:hAnsi="Arial" w:cs="Arial"/>
          <w:sz w:val="24"/>
          <w:szCs w:val="24"/>
        </w:rPr>
        <w:t xml:space="preserve"> contact with the State regarding th</w:t>
      </w:r>
      <w:r w:rsidR="00AA460A" w:rsidRPr="00C97934">
        <w:rPr>
          <w:rFonts w:ascii="Arial" w:hAnsi="Arial" w:cs="Arial"/>
          <w:sz w:val="24"/>
          <w:szCs w:val="24"/>
        </w:rPr>
        <w:t>e</w:t>
      </w:r>
      <w:r w:rsidRPr="00C97934">
        <w:rPr>
          <w:rFonts w:ascii="Arial" w:hAnsi="Arial" w:cs="Arial"/>
          <w:sz w:val="24"/>
          <w:szCs w:val="24"/>
        </w:rPr>
        <w:t xml:space="preserve"> RFP must be made through the RF</w:t>
      </w:r>
      <w:r w:rsidR="000B553E" w:rsidRPr="00C97934">
        <w:rPr>
          <w:rFonts w:ascii="Arial" w:hAnsi="Arial" w:cs="Arial"/>
          <w:sz w:val="24"/>
          <w:szCs w:val="24"/>
        </w:rPr>
        <w:t xml:space="preserve">P Coordinator.  No other person/ </w:t>
      </w:r>
      <w:r w:rsidRPr="00C97934">
        <w:rPr>
          <w:rFonts w:ascii="Arial" w:hAnsi="Arial" w:cs="Arial"/>
          <w:sz w:val="24"/>
          <w:szCs w:val="24"/>
        </w:rPr>
        <w:t>State employee is empowered to make binding statements regarding th</w:t>
      </w:r>
      <w:r w:rsidR="00AA460A" w:rsidRPr="00C97934">
        <w:rPr>
          <w:rFonts w:ascii="Arial" w:hAnsi="Arial" w:cs="Arial"/>
          <w:sz w:val="24"/>
          <w:szCs w:val="24"/>
        </w:rPr>
        <w:t>e</w:t>
      </w:r>
      <w:r w:rsidRPr="00C97934">
        <w:rPr>
          <w:rFonts w:ascii="Arial" w:hAnsi="Arial" w:cs="Arial"/>
          <w:sz w:val="24"/>
          <w:szCs w:val="24"/>
        </w:rPr>
        <w:t xml:space="preserve"> RFP.  Violation of this provision may lead to disqualification from the bidding process, at the State’s discretion.</w:t>
      </w:r>
    </w:p>
    <w:p w14:paraId="3399626C" w14:textId="03C0C8CD" w:rsidR="007557FA" w:rsidRPr="00C97934" w:rsidRDefault="0072095F" w:rsidP="002039EC">
      <w:pPr>
        <w:pStyle w:val="ListParagraph"/>
        <w:numPr>
          <w:ilvl w:val="1"/>
          <w:numId w:val="4"/>
        </w:numPr>
        <w:rPr>
          <w:rFonts w:ascii="Arial" w:hAnsi="Arial" w:cs="Arial"/>
          <w:sz w:val="24"/>
          <w:szCs w:val="24"/>
        </w:rPr>
      </w:pPr>
      <w:r w:rsidRPr="00C97934">
        <w:rPr>
          <w:rFonts w:ascii="Arial" w:hAnsi="Arial" w:cs="Arial"/>
          <w:sz w:val="24"/>
          <w:szCs w:val="24"/>
        </w:rPr>
        <w:t>Issuance of th</w:t>
      </w:r>
      <w:r w:rsidR="00AA460A" w:rsidRPr="00C97934">
        <w:rPr>
          <w:rFonts w:ascii="Arial" w:hAnsi="Arial" w:cs="Arial"/>
          <w:sz w:val="24"/>
          <w:szCs w:val="24"/>
        </w:rPr>
        <w:t>e</w:t>
      </w:r>
      <w:r w:rsidRPr="00C97934">
        <w:rPr>
          <w:rFonts w:ascii="Arial" w:hAnsi="Arial" w:cs="Arial"/>
          <w:sz w:val="24"/>
          <w:szCs w:val="24"/>
        </w:rPr>
        <w:t xml:space="preserve"> RFP does not commit the Department to issue an award or to pay expenses incurred by a Bidder in the preparation of a response to th</w:t>
      </w:r>
      <w:r w:rsidR="00AA460A" w:rsidRPr="00C97934">
        <w:rPr>
          <w:rFonts w:ascii="Arial" w:hAnsi="Arial" w:cs="Arial"/>
          <w:sz w:val="24"/>
          <w:szCs w:val="24"/>
        </w:rPr>
        <w:t>e</w:t>
      </w:r>
      <w:r w:rsidRPr="00C97934">
        <w:rPr>
          <w:rFonts w:ascii="Arial" w:hAnsi="Arial" w:cs="Arial"/>
          <w:sz w:val="24"/>
          <w:szCs w:val="24"/>
        </w:rPr>
        <w:t xml:space="preserve"> RFP.  This includes attendance at personal interviews or other meetings and software or system demonstrations, where applicable.</w:t>
      </w:r>
    </w:p>
    <w:p w14:paraId="5C1B9095" w14:textId="5ABEAF9E" w:rsidR="007557FA" w:rsidRPr="00C97934" w:rsidRDefault="002F6E86" w:rsidP="002039EC">
      <w:pPr>
        <w:pStyle w:val="ListParagraph"/>
        <w:numPr>
          <w:ilvl w:val="1"/>
          <w:numId w:val="4"/>
        </w:numPr>
        <w:rPr>
          <w:rFonts w:ascii="Arial" w:hAnsi="Arial" w:cs="Arial"/>
          <w:sz w:val="24"/>
          <w:szCs w:val="24"/>
        </w:rPr>
      </w:pPr>
      <w:r w:rsidRPr="00C97934">
        <w:rPr>
          <w:rFonts w:ascii="Arial" w:hAnsi="Arial" w:cs="Arial"/>
          <w:sz w:val="24"/>
          <w:szCs w:val="24"/>
        </w:rPr>
        <w:t>A</w:t>
      </w:r>
      <w:r w:rsidR="005D4303" w:rsidRPr="00C97934">
        <w:rPr>
          <w:rFonts w:ascii="Arial" w:hAnsi="Arial" w:cs="Arial"/>
          <w:sz w:val="24"/>
          <w:szCs w:val="24"/>
        </w:rPr>
        <w:t xml:space="preserve">ll proposals </w:t>
      </w:r>
      <w:r w:rsidR="00F910F5" w:rsidRPr="00C97934">
        <w:rPr>
          <w:rFonts w:ascii="Arial" w:hAnsi="Arial" w:cs="Arial"/>
          <w:sz w:val="24"/>
          <w:szCs w:val="24"/>
        </w:rPr>
        <w:t xml:space="preserve">must </w:t>
      </w:r>
      <w:r w:rsidR="005D4303" w:rsidRPr="00C97934">
        <w:rPr>
          <w:rFonts w:ascii="Arial" w:hAnsi="Arial" w:cs="Arial"/>
          <w:sz w:val="24"/>
          <w:szCs w:val="24"/>
        </w:rPr>
        <w:t>adhere</w:t>
      </w:r>
      <w:r w:rsidR="005669D1" w:rsidRPr="00C97934">
        <w:rPr>
          <w:rFonts w:ascii="Arial" w:hAnsi="Arial" w:cs="Arial"/>
          <w:sz w:val="24"/>
          <w:szCs w:val="24"/>
        </w:rPr>
        <w:t xml:space="preserve"> to the instructions and format requirements outlined in th</w:t>
      </w:r>
      <w:r w:rsidR="00AA460A" w:rsidRPr="00C97934">
        <w:rPr>
          <w:rFonts w:ascii="Arial" w:hAnsi="Arial" w:cs="Arial"/>
          <w:sz w:val="24"/>
          <w:szCs w:val="24"/>
        </w:rPr>
        <w:t>e</w:t>
      </w:r>
      <w:r w:rsidR="005669D1" w:rsidRPr="00C97934">
        <w:rPr>
          <w:rFonts w:ascii="Arial" w:hAnsi="Arial" w:cs="Arial"/>
          <w:sz w:val="24"/>
          <w:szCs w:val="24"/>
        </w:rPr>
        <w:t xml:space="preserve"> RFP and all written supplements and amendments</w:t>
      </w:r>
      <w:r w:rsidRPr="00C97934">
        <w:rPr>
          <w:rFonts w:ascii="Arial" w:hAnsi="Arial" w:cs="Arial"/>
          <w:sz w:val="24"/>
          <w:szCs w:val="24"/>
        </w:rPr>
        <w:t xml:space="preserve"> (</w:t>
      </w:r>
      <w:r w:rsidR="005669D1" w:rsidRPr="00C97934">
        <w:rPr>
          <w:rFonts w:ascii="Arial" w:hAnsi="Arial" w:cs="Arial"/>
          <w:sz w:val="24"/>
          <w:szCs w:val="24"/>
        </w:rPr>
        <w:t xml:space="preserve">such as the </w:t>
      </w:r>
      <w:r w:rsidRPr="00C97934">
        <w:rPr>
          <w:rFonts w:ascii="Arial" w:hAnsi="Arial" w:cs="Arial"/>
          <w:sz w:val="24"/>
          <w:szCs w:val="24"/>
        </w:rPr>
        <w:t xml:space="preserve">Summary of </w:t>
      </w:r>
      <w:r w:rsidR="005669D1" w:rsidRPr="00C97934">
        <w:rPr>
          <w:rFonts w:ascii="Arial" w:hAnsi="Arial" w:cs="Arial"/>
          <w:sz w:val="24"/>
          <w:szCs w:val="24"/>
        </w:rPr>
        <w:t xml:space="preserve">Questions and </w:t>
      </w:r>
      <w:r w:rsidR="005669D1" w:rsidRPr="00C97934">
        <w:rPr>
          <w:rFonts w:ascii="Arial" w:hAnsi="Arial" w:cs="Arial"/>
          <w:sz w:val="24"/>
          <w:szCs w:val="24"/>
        </w:rPr>
        <w:lastRenderedPageBreak/>
        <w:t>Answers</w:t>
      </w:r>
      <w:r w:rsidRPr="00C97934">
        <w:rPr>
          <w:rFonts w:ascii="Arial" w:hAnsi="Arial" w:cs="Arial"/>
          <w:sz w:val="24"/>
          <w:szCs w:val="24"/>
        </w:rPr>
        <w:t>)</w:t>
      </w:r>
      <w:r w:rsidR="005669D1" w:rsidRPr="00C97934">
        <w:rPr>
          <w:rFonts w:ascii="Arial" w:hAnsi="Arial" w:cs="Arial"/>
          <w:sz w:val="24"/>
          <w:szCs w:val="24"/>
        </w:rPr>
        <w:t xml:space="preserve">, issued by the Department.  </w:t>
      </w:r>
      <w:r w:rsidR="009558DD" w:rsidRPr="00C97934">
        <w:rPr>
          <w:rFonts w:ascii="Arial" w:hAnsi="Arial" w:cs="Arial"/>
          <w:sz w:val="24"/>
          <w:szCs w:val="24"/>
        </w:rPr>
        <w:t>P</w:t>
      </w:r>
      <w:r w:rsidR="005669D1" w:rsidRPr="00C97934">
        <w:rPr>
          <w:rFonts w:ascii="Arial" w:hAnsi="Arial" w:cs="Arial"/>
          <w:sz w:val="24"/>
          <w:szCs w:val="24"/>
        </w:rPr>
        <w:t>roposal</w:t>
      </w:r>
      <w:r w:rsidR="009558DD" w:rsidRPr="00C97934">
        <w:rPr>
          <w:rFonts w:ascii="Arial" w:hAnsi="Arial" w:cs="Arial"/>
          <w:sz w:val="24"/>
          <w:szCs w:val="24"/>
        </w:rPr>
        <w:t>s</w:t>
      </w:r>
      <w:r w:rsidR="005669D1" w:rsidRPr="00C97934">
        <w:rPr>
          <w:rFonts w:ascii="Arial" w:hAnsi="Arial" w:cs="Arial"/>
          <w:sz w:val="24"/>
          <w:szCs w:val="24"/>
        </w:rPr>
        <w:t xml:space="preserve"> </w:t>
      </w:r>
      <w:r w:rsidR="009558DD" w:rsidRPr="00C97934">
        <w:rPr>
          <w:rFonts w:ascii="Arial" w:hAnsi="Arial" w:cs="Arial"/>
          <w:sz w:val="24"/>
          <w:szCs w:val="24"/>
        </w:rPr>
        <w:t>are to</w:t>
      </w:r>
      <w:r w:rsidR="005669D1" w:rsidRPr="00C97934">
        <w:rPr>
          <w:rFonts w:ascii="Arial" w:hAnsi="Arial" w:cs="Arial"/>
          <w:sz w:val="24"/>
          <w:szCs w:val="24"/>
        </w:rPr>
        <w:t xml:space="preserve"> follow the format and respond to all questions</w:t>
      </w:r>
      <w:r w:rsidR="00203AEE" w:rsidRPr="00C97934">
        <w:rPr>
          <w:rFonts w:ascii="Arial" w:hAnsi="Arial" w:cs="Arial"/>
          <w:sz w:val="24"/>
          <w:szCs w:val="24"/>
        </w:rPr>
        <w:t xml:space="preserve"> and instructions specified below in the</w:t>
      </w:r>
      <w:r w:rsidRPr="00C97934">
        <w:rPr>
          <w:rFonts w:ascii="Arial" w:hAnsi="Arial" w:cs="Arial"/>
          <w:sz w:val="24"/>
          <w:szCs w:val="24"/>
        </w:rPr>
        <w:t xml:space="preserve"> “</w:t>
      </w:r>
      <w:r w:rsidR="000636A9" w:rsidRPr="00C97934">
        <w:rPr>
          <w:rFonts w:ascii="Arial" w:hAnsi="Arial" w:cs="Arial"/>
          <w:sz w:val="24"/>
          <w:szCs w:val="24"/>
        </w:rPr>
        <w:t>Proposal Submis</w:t>
      </w:r>
      <w:r w:rsidR="000B553E" w:rsidRPr="00C97934">
        <w:rPr>
          <w:rFonts w:ascii="Arial" w:hAnsi="Arial" w:cs="Arial"/>
          <w:sz w:val="24"/>
          <w:szCs w:val="24"/>
        </w:rPr>
        <w:t>sion Requirements</w:t>
      </w:r>
      <w:r w:rsidRPr="00C97934">
        <w:rPr>
          <w:rFonts w:ascii="Arial" w:hAnsi="Arial" w:cs="Arial"/>
          <w:sz w:val="24"/>
          <w:szCs w:val="24"/>
        </w:rPr>
        <w:t>”</w:t>
      </w:r>
      <w:r w:rsidR="00203AEE" w:rsidRPr="00C97934">
        <w:rPr>
          <w:rFonts w:ascii="Arial" w:hAnsi="Arial" w:cs="Arial"/>
          <w:sz w:val="24"/>
          <w:szCs w:val="24"/>
        </w:rPr>
        <w:t xml:space="preserve"> section of th</w:t>
      </w:r>
      <w:r w:rsidR="00AA460A" w:rsidRPr="00C97934">
        <w:rPr>
          <w:rFonts w:ascii="Arial" w:hAnsi="Arial" w:cs="Arial"/>
          <w:sz w:val="24"/>
          <w:szCs w:val="24"/>
        </w:rPr>
        <w:t>e</w:t>
      </w:r>
      <w:r w:rsidR="00203AEE" w:rsidRPr="00C97934">
        <w:rPr>
          <w:rFonts w:ascii="Arial" w:hAnsi="Arial" w:cs="Arial"/>
          <w:sz w:val="24"/>
          <w:szCs w:val="24"/>
        </w:rPr>
        <w:t xml:space="preserve"> RFP</w:t>
      </w:r>
      <w:r w:rsidR="005669D1" w:rsidRPr="00C97934">
        <w:rPr>
          <w:rFonts w:ascii="Arial" w:hAnsi="Arial" w:cs="Arial"/>
          <w:sz w:val="24"/>
          <w:szCs w:val="24"/>
        </w:rPr>
        <w:t>.</w:t>
      </w:r>
    </w:p>
    <w:p w14:paraId="6732F500" w14:textId="319DCB2E" w:rsidR="007557FA" w:rsidRPr="00C97934" w:rsidRDefault="006C42EB" w:rsidP="002039EC">
      <w:pPr>
        <w:pStyle w:val="ListParagraph"/>
        <w:numPr>
          <w:ilvl w:val="1"/>
          <w:numId w:val="4"/>
        </w:numPr>
        <w:rPr>
          <w:rFonts w:ascii="Arial" w:hAnsi="Arial" w:cs="Arial"/>
          <w:sz w:val="24"/>
          <w:szCs w:val="24"/>
        </w:rPr>
      </w:pPr>
      <w:r w:rsidRPr="00C97934">
        <w:rPr>
          <w:rFonts w:ascii="Arial" w:hAnsi="Arial" w:cs="Arial"/>
          <w:sz w:val="24"/>
          <w:szCs w:val="24"/>
        </w:rPr>
        <w:t xml:space="preserve">Bidders </w:t>
      </w:r>
      <w:r w:rsidR="00FF2A48" w:rsidRPr="00C97934">
        <w:rPr>
          <w:rFonts w:ascii="Arial" w:hAnsi="Arial" w:cs="Arial"/>
          <w:sz w:val="24"/>
          <w:szCs w:val="24"/>
        </w:rPr>
        <w:t xml:space="preserve">will </w:t>
      </w:r>
      <w:r w:rsidRPr="00C97934">
        <w:rPr>
          <w:rFonts w:ascii="Arial" w:hAnsi="Arial" w:cs="Arial"/>
          <w:sz w:val="24"/>
          <w:szCs w:val="24"/>
        </w:rPr>
        <w:t>take careful note that in evaluating a proposal submitted in response to th</w:t>
      </w:r>
      <w:r w:rsidR="00AA460A" w:rsidRPr="00C97934">
        <w:rPr>
          <w:rFonts w:ascii="Arial" w:hAnsi="Arial" w:cs="Arial"/>
          <w:sz w:val="24"/>
          <w:szCs w:val="24"/>
        </w:rPr>
        <w:t>e</w:t>
      </w:r>
      <w:r w:rsidRPr="00C97934">
        <w:rPr>
          <w:rFonts w:ascii="Arial" w:hAnsi="Arial" w:cs="Arial"/>
          <w:sz w:val="24"/>
          <w:szCs w:val="24"/>
        </w:rPr>
        <w:t xml:space="preserve"> RFP, the Department will consider materials provided in the proposal, information obtained through interviews/presentations (if any), and internal Departmental information of previous contract history with the Bidder (if any).  The Department also reserves the right to consider other reliable references and publicly available information in evaluating a Bidder</w:t>
      </w:r>
      <w:r w:rsidR="00F34F17" w:rsidRPr="00C97934">
        <w:rPr>
          <w:rFonts w:ascii="Arial" w:hAnsi="Arial" w:cs="Arial"/>
          <w:sz w:val="24"/>
          <w:szCs w:val="24"/>
        </w:rPr>
        <w:t>’s experience and capabilities.</w:t>
      </w:r>
    </w:p>
    <w:p w14:paraId="56ECC57D" w14:textId="79ADDDDB" w:rsidR="007557FA" w:rsidRPr="00C97934" w:rsidRDefault="006C42EB" w:rsidP="002039EC">
      <w:pPr>
        <w:pStyle w:val="ListParagraph"/>
        <w:numPr>
          <w:ilvl w:val="1"/>
          <w:numId w:val="4"/>
        </w:numPr>
        <w:rPr>
          <w:rFonts w:ascii="Arial" w:hAnsi="Arial" w:cs="Arial"/>
          <w:sz w:val="24"/>
          <w:szCs w:val="24"/>
        </w:rPr>
      </w:pPr>
      <w:r w:rsidRPr="00C97934">
        <w:rPr>
          <w:rFonts w:ascii="Arial" w:hAnsi="Arial" w:cs="Arial"/>
          <w:sz w:val="24"/>
          <w:szCs w:val="24"/>
        </w:rPr>
        <w:t xml:space="preserve">The proposal </w:t>
      </w:r>
      <w:r w:rsidR="00FF2A48" w:rsidRPr="00C97934">
        <w:rPr>
          <w:rFonts w:ascii="Arial" w:hAnsi="Arial" w:cs="Arial"/>
          <w:sz w:val="24"/>
          <w:szCs w:val="24"/>
        </w:rPr>
        <w:t xml:space="preserve">must </w:t>
      </w:r>
      <w:r w:rsidRPr="00C97934">
        <w:rPr>
          <w:rFonts w:ascii="Arial" w:hAnsi="Arial" w:cs="Arial"/>
          <w:sz w:val="24"/>
          <w:szCs w:val="24"/>
        </w:rPr>
        <w:t xml:space="preserve">be signed by a person authorized to legally bind the Bidder and </w:t>
      </w:r>
      <w:r w:rsidR="00FF2A48" w:rsidRPr="00C97934">
        <w:rPr>
          <w:rFonts w:ascii="Arial" w:hAnsi="Arial" w:cs="Arial"/>
          <w:sz w:val="24"/>
          <w:szCs w:val="24"/>
        </w:rPr>
        <w:t xml:space="preserve">must </w:t>
      </w:r>
      <w:r w:rsidRPr="00C97934">
        <w:rPr>
          <w:rFonts w:ascii="Arial" w:hAnsi="Arial" w:cs="Arial"/>
          <w:sz w:val="24"/>
          <w:szCs w:val="24"/>
        </w:rPr>
        <w:t>contain a statement that the proposal and the pricing contained therein will remain valid and binding for a period of 180 days from the date and time of the bid opening.</w:t>
      </w:r>
    </w:p>
    <w:p w14:paraId="7C85BD42" w14:textId="77777777" w:rsidR="00616DCB" w:rsidRPr="00C97934" w:rsidRDefault="007A344B" w:rsidP="002039EC">
      <w:pPr>
        <w:pStyle w:val="ListParagraph"/>
        <w:numPr>
          <w:ilvl w:val="1"/>
          <w:numId w:val="4"/>
        </w:numPr>
        <w:rPr>
          <w:rFonts w:ascii="Arial" w:hAnsi="Arial" w:cs="Arial"/>
          <w:sz w:val="24"/>
          <w:szCs w:val="24"/>
        </w:rPr>
      </w:pPr>
      <w:r w:rsidRPr="00C97934">
        <w:rPr>
          <w:rFonts w:ascii="Arial" w:hAnsi="Arial" w:cs="Arial"/>
          <w:sz w:val="24"/>
          <w:szCs w:val="24"/>
        </w:rPr>
        <w:t xml:space="preserve">The RFP and the </w:t>
      </w:r>
      <w:r w:rsidR="001435F6" w:rsidRPr="00C97934">
        <w:rPr>
          <w:rFonts w:ascii="Arial" w:hAnsi="Arial" w:cs="Arial"/>
          <w:sz w:val="24"/>
          <w:szCs w:val="24"/>
        </w:rPr>
        <w:t>awarded</w:t>
      </w:r>
      <w:r w:rsidRPr="00C97934">
        <w:rPr>
          <w:rFonts w:ascii="Arial" w:hAnsi="Arial" w:cs="Arial"/>
          <w:sz w:val="24"/>
          <w:szCs w:val="24"/>
        </w:rPr>
        <w:t xml:space="preserve"> Bidder’s proposal, including all appendices or attachments, </w:t>
      </w:r>
      <w:r w:rsidR="00FF2A48" w:rsidRPr="00C97934">
        <w:rPr>
          <w:rFonts w:ascii="Arial" w:hAnsi="Arial" w:cs="Arial"/>
          <w:sz w:val="24"/>
          <w:szCs w:val="24"/>
        </w:rPr>
        <w:t xml:space="preserve">will </w:t>
      </w:r>
      <w:r w:rsidRPr="00C97934">
        <w:rPr>
          <w:rFonts w:ascii="Arial" w:hAnsi="Arial" w:cs="Arial"/>
          <w:sz w:val="24"/>
          <w:szCs w:val="24"/>
        </w:rPr>
        <w:t>be the basis for the final contract, as determined by the Department.</w:t>
      </w:r>
    </w:p>
    <w:p w14:paraId="0A6D07D7" w14:textId="0A39D480" w:rsidR="00E95D0F" w:rsidRPr="00C97934" w:rsidRDefault="00E95D0F" w:rsidP="002039EC">
      <w:pPr>
        <w:pStyle w:val="ListParagraph"/>
        <w:numPr>
          <w:ilvl w:val="1"/>
          <w:numId w:val="4"/>
        </w:numPr>
        <w:rPr>
          <w:rStyle w:val="InitialStyle"/>
          <w:rFonts w:ascii="Arial" w:hAnsi="Arial" w:cs="Arial"/>
          <w:sz w:val="24"/>
          <w:szCs w:val="24"/>
        </w:rPr>
      </w:pPr>
      <w:r w:rsidRPr="00C97934">
        <w:rPr>
          <w:rStyle w:val="InitialStyle"/>
          <w:rFonts w:ascii="Arial" w:hAnsi="Arial" w:cs="Arial"/>
          <w:sz w:val="24"/>
          <w:szCs w:val="24"/>
        </w:rPr>
        <w:t>Following announcement of an award decision, all submissions in response to this RFP will be public records, available for public inspection pursuant to the State of Maine Freedom of Access Act (FOAA) (</w:t>
      </w:r>
      <w:hyperlink r:id="rId16" w:history="1">
        <w:r w:rsidRPr="00C97934">
          <w:rPr>
            <w:rStyle w:val="Hyperlink"/>
            <w:rFonts w:ascii="Arial" w:hAnsi="Arial" w:cs="Arial"/>
            <w:sz w:val="24"/>
            <w:szCs w:val="24"/>
          </w:rPr>
          <w:t>1 M.R.S. § 401</w:t>
        </w:r>
      </w:hyperlink>
      <w:r w:rsidRPr="00C97934">
        <w:rPr>
          <w:rStyle w:val="InitialStyle"/>
          <w:rFonts w:ascii="Arial" w:hAnsi="Arial" w:cs="Arial"/>
          <w:sz w:val="24"/>
          <w:szCs w:val="24"/>
        </w:rPr>
        <w:t xml:space="preserve"> et seq.).</w:t>
      </w:r>
    </w:p>
    <w:p w14:paraId="144A527A" w14:textId="2310F171" w:rsidR="007557FA" w:rsidRPr="00C97934" w:rsidRDefault="005669D1" w:rsidP="002039EC">
      <w:pPr>
        <w:pStyle w:val="ListParagraph"/>
        <w:numPr>
          <w:ilvl w:val="1"/>
          <w:numId w:val="4"/>
        </w:numPr>
        <w:rPr>
          <w:rFonts w:ascii="Arial" w:hAnsi="Arial" w:cs="Arial"/>
          <w:sz w:val="24"/>
          <w:szCs w:val="24"/>
        </w:rPr>
      </w:pPr>
      <w:r w:rsidRPr="00C97934">
        <w:rPr>
          <w:rFonts w:ascii="Arial" w:hAnsi="Arial" w:cs="Arial"/>
          <w:sz w:val="24"/>
          <w:szCs w:val="24"/>
        </w:rPr>
        <w:t xml:space="preserve">The </w:t>
      </w:r>
      <w:r w:rsidR="009C3380" w:rsidRPr="00C97934">
        <w:rPr>
          <w:rFonts w:ascii="Arial" w:hAnsi="Arial" w:cs="Arial"/>
          <w:sz w:val="24"/>
          <w:szCs w:val="24"/>
        </w:rPr>
        <w:t>Department</w:t>
      </w:r>
      <w:r w:rsidRPr="00C97934">
        <w:rPr>
          <w:rFonts w:ascii="Arial" w:hAnsi="Arial" w:cs="Arial"/>
          <w:sz w:val="24"/>
          <w:szCs w:val="24"/>
        </w:rPr>
        <w:t>, at its sole discretion, reserves the right to recognize and waive minor i</w:t>
      </w:r>
      <w:r w:rsidR="00E3589A" w:rsidRPr="00C97934">
        <w:rPr>
          <w:rFonts w:ascii="Arial" w:hAnsi="Arial" w:cs="Arial"/>
          <w:sz w:val="24"/>
          <w:szCs w:val="24"/>
        </w:rPr>
        <w:t xml:space="preserve">nformalities and irregularities found in </w:t>
      </w:r>
      <w:r w:rsidRPr="00C97934">
        <w:rPr>
          <w:rFonts w:ascii="Arial" w:hAnsi="Arial" w:cs="Arial"/>
          <w:sz w:val="24"/>
          <w:szCs w:val="24"/>
        </w:rPr>
        <w:t>proposals received in response to th</w:t>
      </w:r>
      <w:r w:rsidR="00AA460A" w:rsidRPr="00C97934">
        <w:rPr>
          <w:rFonts w:ascii="Arial" w:hAnsi="Arial" w:cs="Arial"/>
          <w:sz w:val="24"/>
          <w:szCs w:val="24"/>
        </w:rPr>
        <w:t>e</w:t>
      </w:r>
      <w:r w:rsidRPr="00C97934">
        <w:rPr>
          <w:rFonts w:ascii="Arial" w:hAnsi="Arial" w:cs="Arial"/>
          <w:sz w:val="24"/>
          <w:szCs w:val="24"/>
        </w:rPr>
        <w:t xml:space="preserve"> RFP.</w:t>
      </w:r>
    </w:p>
    <w:p w14:paraId="046ABF0F" w14:textId="5B5325AA" w:rsidR="007557FA" w:rsidRPr="00C97934" w:rsidRDefault="000D50AE" w:rsidP="002039EC">
      <w:pPr>
        <w:pStyle w:val="ListParagraph"/>
        <w:numPr>
          <w:ilvl w:val="1"/>
          <w:numId w:val="4"/>
        </w:numPr>
        <w:rPr>
          <w:rFonts w:ascii="Arial" w:hAnsi="Arial" w:cs="Arial"/>
          <w:sz w:val="24"/>
          <w:szCs w:val="24"/>
        </w:rPr>
      </w:pPr>
      <w:r w:rsidRPr="00C97934">
        <w:rPr>
          <w:rFonts w:ascii="Arial" w:hAnsi="Arial" w:cs="Arial"/>
          <w:sz w:val="24"/>
          <w:szCs w:val="24"/>
        </w:rPr>
        <w:t xml:space="preserve">All applicable laws, whether or not herein contained, </w:t>
      </w:r>
      <w:r w:rsidR="00FF2A48" w:rsidRPr="00C97934">
        <w:rPr>
          <w:rFonts w:ascii="Arial" w:hAnsi="Arial" w:cs="Arial"/>
          <w:sz w:val="24"/>
          <w:szCs w:val="24"/>
        </w:rPr>
        <w:t>are</w:t>
      </w:r>
      <w:r w:rsidRPr="00C97934">
        <w:rPr>
          <w:rFonts w:ascii="Arial" w:hAnsi="Arial" w:cs="Arial"/>
          <w:sz w:val="24"/>
          <w:szCs w:val="24"/>
        </w:rPr>
        <w:t xml:space="preserve"> included by this reference</w:t>
      </w:r>
      <w:r w:rsidR="00060D94" w:rsidRPr="00C97934">
        <w:rPr>
          <w:rFonts w:ascii="Arial" w:hAnsi="Arial" w:cs="Arial"/>
          <w:sz w:val="24"/>
          <w:szCs w:val="24"/>
        </w:rPr>
        <w:t xml:space="preserve">.  It </w:t>
      </w:r>
      <w:r w:rsidR="00FF2A48" w:rsidRPr="00C97934">
        <w:rPr>
          <w:rFonts w:ascii="Arial" w:hAnsi="Arial" w:cs="Arial"/>
          <w:sz w:val="24"/>
          <w:szCs w:val="24"/>
        </w:rPr>
        <w:t>is</w:t>
      </w:r>
      <w:r w:rsidR="00060D94" w:rsidRPr="00C97934">
        <w:rPr>
          <w:rFonts w:ascii="Arial" w:hAnsi="Arial" w:cs="Arial"/>
          <w:sz w:val="24"/>
          <w:szCs w:val="24"/>
        </w:rPr>
        <w:t xml:space="preserve"> the Bidder</w:t>
      </w:r>
      <w:r w:rsidRPr="00C97934">
        <w:rPr>
          <w:rFonts w:ascii="Arial" w:hAnsi="Arial" w:cs="Arial"/>
          <w:sz w:val="24"/>
          <w:szCs w:val="24"/>
        </w:rPr>
        <w:t>’s responsibility to determine the applicability and requirements of any such laws and to abide by them.</w:t>
      </w:r>
      <w:bookmarkStart w:id="8" w:name="_Toc367174725"/>
      <w:bookmarkStart w:id="9" w:name="_Toc397069193"/>
    </w:p>
    <w:bookmarkEnd w:id="8"/>
    <w:bookmarkEnd w:id="9"/>
    <w:p w14:paraId="735A7C31" w14:textId="77777777" w:rsidR="00735C0A" w:rsidRPr="00C97934" w:rsidRDefault="00735C0A" w:rsidP="004F0520">
      <w:pPr>
        <w:rPr>
          <w:rFonts w:ascii="Arial" w:hAnsi="Arial" w:cs="Arial"/>
          <w:sz w:val="24"/>
          <w:szCs w:val="24"/>
        </w:rPr>
      </w:pPr>
    </w:p>
    <w:p w14:paraId="38874C83" w14:textId="669D5743" w:rsidR="00F53B75" w:rsidRPr="00C97934" w:rsidRDefault="001E028B" w:rsidP="002039EC">
      <w:pPr>
        <w:pStyle w:val="ListParagraph"/>
        <w:numPr>
          <w:ilvl w:val="0"/>
          <w:numId w:val="4"/>
        </w:numPr>
        <w:rPr>
          <w:rFonts w:ascii="Arial" w:hAnsi="Arial" w:cs="Arial"/>
          <w:sz w:val="24"/>
          <w:szCs w:val="24"/>
        </w:rPr>
      </w:pPr>
      <w:bookmarkStart w:id="10" w:name="_Toc367174726"/>
      <w:bookmarkStart w:id="11" w:name="_Toc397069194"/>
      <w:r w:rsidRPr="00C97934">
        <w:rPr>
          <w:rFonts w:ascii="Arial" w:hAnsi="Arial" w:cs="Arial"/>
          <w:b/>
          <w:sz w:val="24"/>
          <w:szCs w:val="24"/>
        </w:rPr>
        <w:t>Contract Term</w:t>
      </w:r>
      <w:bookmarkStart w:id="12" w:name="_Toc367174727"/>
      <w:bookmarkStart w:id="13" w:name="_Toc397069195"/>
      <w:bookmarkEnd w:id="10"/>
      <w:bookmarkEnd w:id="11"/>
    </w:p>
    <w:p w14:paraId="3D299E0D" w14:textId="77777777" w:rsidR="00F53B75" w:rsidRPr="00C97934" w:rsidRDefault="00F53B75" w:rsidP="00F53B75">
      <w:pPr>
        <w:pStyle w:val="ListParagraph"/>
        <w:ind w:left="360"/>
        <w:rPr>
          <w:rFonts w:ascii="Arial" w:hAnsi="Arial" w:cs="Arial"/>
          <w:sz w:val="24"/>
          <w:szCs w:val="24"/>
        </w:rPr>
      </w:pPr>
    </w:p>
    <w:p w14:paraId="4DC51E87" w14:textId="77ADC1BE" w:rsidR="00F53B75" w:rsidRPr="00C97934" w:rsidRDefault="00F53B75" w:rsidP="00F53B75">
      <w:pPr>
        <w:rPr>
          <w:rFonts w:ascii="Arial" w:hAnsi="Arial" w:cs="Arial"/>
          <w:sz w:val="24"/>
          <w:szCs w:val="24"/>
        </w:rPr>
      </w:pPr>
      <w:r w:rsidRPr="00C97934">
        <w:rPr>
          <w:rFonts w:ascii="Arial" w:hAnsi="Arial" w:cs="Arial"/>
          <w:sz w:val="24"/>
          <w:szCs w:val="24"/>
        </w:rPr>
        <w:t>The Department is seeking a cost-efficient proposal to provide services, as defined in th</w:t>
      </w:r>
      <w:r w:rsidR="00AA460A" w:rsidRPr="00C97934">
        <w:rPr>
          <w:rFonts w:ascii="Arial" w:hAnsi="Arial" w:cs="Arial"/>
          <w:sz w:val="24"/>
          <w:szCs w:val="24"/>
        </w:rPr>
        <w:t>e</w:t>
      </w:r>
      <w:r w:rsidRPr="00C97934">
        <w:rPr>
          <w:rFonts w:ascii="Arial" w:hAnsi="Arial" w:cs="Arial"/>
          <w:sz w:val="24"/>
          <w:szCs w:val="24"/>
        </w:rPr>
        <w:t xml:space="preserve"> RFP, for the anticipated contract period defined in the table below.  Please note</w:t>
      </w:r>
      <w:r w:rsidR="008C346A" w:rsidRPr="00C97934">
        <w:rPr>
          <w:rFonts w:ascii="Arial" w:hAnsi="Arial" w:cs="Arial"/>
          <w:sz w:val="24"/>
          <w:szCs w:val="24"/>
        </w:rPr>
        <w:t>,</w:t>
      </w:r>
      <w:r w:rsidRPr="00C97934">
        <w:rPr>
          <w:rFonts w:ascii="Arial" w:hAnsi="Arial" w:cs="Arial"/>
          <w:sz w:val="24"/>
          <w:szCs w:val="24"/>
        </w:rPr>
        <w:t xml:space="preserve"> the dates below are estimated and may be adjusted, as necessary, in order to comply with all procedural requirements associated with th</w:t>
      </w:r>
      <w:r w:rsidR="00AA460A" w:rsidRPr="00C97934">
        <w:rPr>
          <w:rFonts w:ascii="Arial" w:hAnsi="Arial" w:cs="Arial"/>
          <w:sz w:val="24"/>
          <w:szCs w:val="24"/>
        </w:rPr>
        <w:t>e</w:t>
      </w:r>
      <w:r w:rsidRPr="00C97934">
        <w:rPr>
          <w:rFonts w:ascii="Arial" w:hAnsi="Arial" w:cs="Arial"/>
          <w:sz w:val="24"/>
          <w:szCs w:val="24"/>
        </w:rPr>
        <w:t xml:space="preserve"> RFP and the contracting process.</w:t>
      </w:r>
      <w:r w:rsidR="002B746E">
        <w:rPr>
          <w:rFonts w:ascii="Arial" w:hAnsi="Arial" w:cs="Arial"/>
          <w:sz w:val="24"/>
          <w:szCs w:val="24"/>
        </w:rPr>
        <w:t xml:space="preserve">  </w:t>
      </w:r>
      <w:r w:rsidRPr="00C97934">
        <w:rPr>
          <w:rFonts w:ascii="Arial" w:hAnsi="Arial" w:cs="Arial"/>
          <w:sz w:val="24"/>
          <w:szCs w:val="24"/>
        </w:rPr>
        <w:t>The actual contract start date will be established by a completed and approved contract.</w:t>
      </w:r>
    </w:p>
    <w:p w14:paraId="1E30EF32" w14:textId="77777777" w:rsidR="00F53B75" w:rsidRPr="00C97934" w:rsidRDefault="00F53B75" w:rsidP="00F53B75">
      <w:pPr>
        <w:pStyle w:val="ListParagraph"/>
        <w:ind w:left="360"/>
        <w:rPr>
          <w:rFonts w:ascii="Arial" w:hAnsi="Arial" w:cs="Arial"/>
          <w:sz w:val="24"/>
          <w:szCs w:val="24"/>
        </w:rPr>
      </w:pPr>
    </w:p>
    <w:p w14:paraId="565515F2" w14:textId="7FA1608A" w:rsidR="00F53B75" w:rsidRPr="00C97934" w:rsidRDefault="00F53B75" w:rsidP="00F53B75">
      <w:pPr>
        <w:rPr>
          <w:rFonts w:ascii="Arial" w:hAnsi="Arial" w:cs="Arial"/>
          <w:sz w:val="24"/>
          <w:szCs w:val="24"/>
        </w:rPr>
      </w:pPr>
      <w:r w:rsidRPr="00C97934">
        <w:rPr>
          <w:rFonts w:ascii="Arial" w:hAnsi="Arial" w:cs="Arial"/>
          <w:sz w:val="24"/>
          <w:szCs w:val="24"/>
          <w:u w:val="single"/>
        </w:rPr>
        <w:t>Contract Renewal</w:t>
      </w:r>
      <w:r w:rsidRPr="00C97934">
        <w:rPr>
          <w:rFonts w:ascii="Arial" w:hAnsi="Arial" w:cs="Arial"/>
          <w:sz w:val="24"/>
          <w:szCs w:val="24"/>
        </w:rPr>
        <w:t>:  Following the initial term of the contract, the Department may opt to renew the contract for</w:t>
      </w:r>
      <w:r w:rsidR="00187126">
        <w:rPr>
          <w:rFonts w:ascii="Arial" w:hAnsi="Arial" w:cs="Arial"/>
          <w:sz w:val="24"/>
          <w:szCs w:val="24"/>
        </w:rPr>
        <w:t xml:space="preserve"> two </w:t>
      </w:r>
      <w:r w:rsidRPr="00C97934">
        <w:rPr>
          <w:rFonts w:ascii="Arial" w:hAnsi="Arial" w:cs="Arial"/>
          <w:sz w:val="24"/>
          <w:szCs w:val="24"/>
        </w:rPr>
        <w:t>renewal periods, as shown in the table below, and subject to continued availability of funding and satisfactory performance.</w:t>
      </w:r>
    </w:p>
    <w:p w14:paraId="14965CA6" w14:textId="77777777" w:rsidR="00F53B75" w:rsidRPr="00C97934" w:rsidRDefault="00F53B75" w:rsidP="00F53B75">
      <w:pPr>
        <w:pStyle w:val="ListParagraph"/>
        <w:ind w:left="360"/>
        <w:rPr>
          <w:rFonts w:ascii="Arial" w:hAnsi="Arial" w:cs="Arial"/>
          <w:sz w:val="24"/>
          <w:szCs w:val="24"/>
        </w:rPr>
      </w:pPr>
    </w:p>
    <w:p w14:paraId="1937DB61" w14:textId="3EEC1760" w:rsidR="00F53B75" w:rsidRPr="00C97934" w:rsidRDefault="5147A067" w:rsidP="00F53B75">
      <w:pPr>
        <w:rPr>
          <w:rFonts w:ascii="Arial" w:hAnsi="Arial" w:cs="Arial"/>
          <w:sz w:val="24"/>
          <w:szCs w:val="24"/>
        </w:rPr>
      </w:pPr>
      <w:r w:rsidRPr="05DC628E">
        <w:rPr>
          <w:rFonts w:ascii="Arial" w:hAnsi="Arial" w:cs="Arial"/>
          <w:sz w:val="24"/>
          <w:szCs w:val="24"/>
        </w:rPr>
        <w:t>The term of the anticipated contract, resulting from th</w:t>
      </w:r>
      <w:r w:rsidR="3D0C450B" w:rsidRPr="05DC628E">
        <w:rPr>
          <w:rFonts w:ascii="Arial" w:hAnsi="Arial" w:cs="Arial"/>
          <w:sz w:val="24"/>
          <w:szCs w:val="24"/>
        </w:rPr>
        <w:t>e</w:t>
      </w:r>
      <w:r w:rsidRPr="05DC628E">
        <w:rPr>
          <w:rFonts w:ascii="Arial" w:hAnsi="Arial" w:cs="Arial"/>
          <w:sz w:val="24"/>
          <w:szCs w:val="24"/>
        </w:rPr>
        <w:t xml:space="preserve"> RFP, is defined as follows:</w:t>
      </w:r>
    </w:p>
    <w:p w14:paraId="0EE7D263" w14:textId="77777777" w:rsidR="00F53B75" w:rsidRPr="00C97934" w:rsidRDefault="00F53B75" w:rsidP="00F53B75">
      <w:pPr>
        <w:pStyle w:val="ListParagraph"/>
        <w:ind w:left="360"/>
        <w:rPr>
          <w:rFonts w:ascii="Arial" w:hAnsi="Arial" w:cs="Arial"/>
          <w:sz w:val="24"/>
          <w:szCs w:val="24"/>
        </w:rPr>
      </w:pPr>
    </w:p>
    <w:tbl>
      <w:tblPr>
        <w:tblW w:w="102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5385"/>
        <w:gridCol w:w="2340"/>
        <w:gridCol w:w="2520"/>
      </w:tblGrid>
      <w:tr w:rsidR="00F53B75" w:rsidRPr="00C97934" w14:paraId="56D8DFAE" w14:textId="77777777" w:rsidTr="5E78E3DB">
        <w:trPr>
          <w:trHeight w:val="276"/>
        </w:trPr>
        <w:tc>
          <w:tcPr>
            <w:tcW w:w="5385" w:type="dxa"/>
            <w:tcBorders>
              <w:top w:val="double" w:sz="4" w:space="0" w:color="auto"/>
              <w:left w:val="double" w:sz="4" w:space="0" w:color="auto"/>
              <w:bottom w:val="double" w:sz="4" w:space="0" w:color="auto"/>
              <w:right w:val="single" w:sz="4" w:space="0" w:color="auto"/>
            </w:tcBorders>
            <w:shd w:val="clear" w:color="auto" w:fill="C6D9F1"/>
          </w:tcPr>
          <w:p w14:paraId="6E7ED1A4" w14:textId="77777777" w:rsidR="00F53B75" w:rsidRPr="00C97934" w:rsidRDefault="00F53B75" w:rsidP="00583A7B">
            <w:pPr>
              <w:jc w:val="center"/>
              <w:rPr>
                <w:rFonts w:ascii="Arial" w:hAnsi="Arial" w:cs="Arial"/>
                <w:b/>
                <w:sz w:val="24"/>
                <w:szCs w:val="24"/>
              </w:rPr>
            </w:pPr>
            <w:r w:rsidRPr="00C97934">
              <w:rPr>
                <w:rFonts w:ascii="Arial" w:hAnsi="Arial" w:cs="Arial"/>
                <w:b/>
                <w:sz w:val="24"/>
                <w:szCs w:val="24"/>
              </w:rPr>
              <w:t>Period</w:t>
            </w:r>
          </w:p>
        </w:tc>
        <w:tc>
          <w:tcPr>
            <w:tcW w:w="2340" w:type="dxa"/>
            <w:tcBorders>
              <w:top w:val="double" w:sz="4" w:space="0" w:color="auto"/>
              <w:left w:val="single" w:sz="4" w:space="0" w:color="auto"/>
              <w:bottom w:val="double" w:sz="4" w:space="0" w:color="auto"/>
              <w:right w:val="single" w:sz="4" w:space="0" w:color="auto"/>
            </w:tcBorders>
            <w:shd w:val="clear" w:color="auto" w:fill="C6D9F1"/>
          </w:tcPr>
          <w:p w14:paraId="123D6AD4" w14:textId="77777777" w:rsidR="00F53B75" w:rsidRPr="00C97934" w:rsidRDefault="00F53B75" w:rsidP="00583A7B">
            <w:pPr>
              <w:jc w:val="center"/>
              <w:rPr>
                <w:rFonts w:ascii="Arial" w:hAnsi="Arial" w:cs="Arial"/>
                <w:b/>
                <w:sz w:val="24"/>
                <w:szCs w:val="24"/>
              </w:rPr>
            </w:pPr>
            <w:r w:rsidRPr="00C97934">
              <w:rPr>
                <w:rFonts w:ascii="Arial" w:hAnsi="Arial" w:cs="Arial"/>
                <w:b/>
                <w:sz w:val="24"/>
                <w:szCs w:val="24"/>
              </w:rPr>
              <w:t>Start Date</w:t>
            </w:r>
          </w:p>
        </w:tc>
        <w:tc>
          <w:tcPr>
            <w:tcW w:w="2520" w:type="dxa"/>
            <w:tcBorders>
              <w:top w:val="double" w:sz="4" w:space="0" w:color="auto"/>
              <w:left w:val="single" w:sz="4" w:space="0" w:color="auto"/>
              <w:bottom w:val="double" w:sz="4" w:space="0" w:color="auto"/>
              <w:right w:val="double" w:sz="4" w:space="0" w:color="auto"/>
            </w:tcBorders>
            <w:shd w:val="clear" w:color="auto" w:fill="C6D9F1"/>
          </w:tcPr>
          <w:p w14:paraId="5938105F" w14:textId="77777777" w:rsidR="00F53B75" w:rsidRPr="00C97934" w:rsidRDefault="00F53B75" w:rsidP="00583A7B">
            <w:pPr>
              <w:jc w:val="center"/>
              <w:rPr>
                <w:rFonts w:ascii="Arial" w:hAnsi="Arial" w:cs="Arial"/>
                <w:b/>
                <w:sz w:val="24"/>
                <w:szCs w:val="24"/>
              </w:rPr>
            </w:pPr>
            <w:r w:rsidRPr="00C97934">
              <w:rPr>
                <w:rFonts w:ascii="Arial" w:hAnsi="Arial" w:cs="Arial"/>
                <w:b/>
                <w:sz w:val="24"/>
                <w:szCs w:val="24"/>
              </w:rPr>
              <w:t>End Date</w:t>
            </w:r>
          </w:p>
        </w:tc>
      </w:tr>
      <w:tr w:rsidR="00187126" w:rsidRPr="00C97934" w14:paraId="666BB468" w14:textId="77777777" w:rsidTr="5E78E3DB">
        <w:trPr>
          <w:trHeight w:val="276"/>
        </w:trPr>
        <w:tc>
          <w:tcPr>
            <w:tcW w:w="5385" w:type="dxa"/>
            <w:tcBorders>
              <w:top w:val="double" w:sz="4" w:space="0" w:color="auto"/>
            </w:tcBorders>
            <w:shd w:val="clear" w:color="auto" w:fill="auto"/>
          </w:tcPr>
          <w:p w14:paraId="590A07E0" w14:textId="77777777" w:rsidR="00187126" w:rsidRPr="00C97934" w:rsidRDefault="00187126" w:rsidP="00187126">
            <w:pPr>
              <w:rPr>
                <w:rFonts w:ascii="Arial" w:hAnsi="Arial" w:cs="Arial"/>
                <w:sz w:val="24"/>
                <w:szCs w:val="24"/>
              </w:rPr>
            </w:pPr>
            <w:r w:rsidRPr="00C97934">
              <w:rPr>
                <w:rFonts w:ascii="Arial" w:hAnsi="Arial" w:cs="Arial"/>
                <w:sz w:val="24"/>
                <w:szCs w:val="24"/>
              </w:rPr>
              <w:t>Initial Period of Performance</w:t>
            </w:r>
          </w:p>
        </w:tc>
        <w:tc>
          <w:tcPr>
            <w:tcW w:w="2340" w:type="dxa"/>
            <w:tcBorders>
              <w:top w:val="double" w:sz="4" w:space="0" w:color="auto"/>
            </w:tcBorders>
            <w:shd w:val="clear" w:color="auto" w:fill="auto"/>
          </w:tcPr>
          <w:p w14:paraId="70DD0B44" w14:textId="22F6660F" w:rsidR="00187126" w:rsidRPr="004F5E85" w:rsidRDefault="00824411" w:rsidP="004F5E85">
            <w:pPr>
              <w:jc w:val="center"/>
              <w:rPr>
                <w:rFonts w:ascii="Arial" w:hAnsi="Arial" w:cs="Arial"/>
                <w:sz w:val="24"/>
                <w:szCs w:val="24"/>
              </w:rPr>
            </w:pPr>
            <w:r>
              <w:rPr>
                <w:rStyle w:val="normaltextrun"/>
                <w:rFonts w:ascii="Arial" w:hAnsi="Arial" w:cs="Arial"/>
                <w:sz w:val="24"/>
                <w:szCs w:val="24"/>
              </w:rPr>
              <w:t>7</w:t>
            </w:r>
            <w:r w:rsidR="00187126" w:rsidRPr="004F5E85">
              <w:rPr>
                <w:rStyle w:val="normaltextrun"/>
                <w:rFonts w:ascii="Arial" w:hAnsi="Arial" w:cs="Arial"/>
                <w:sz w:val="24"/>
                <w:szCs w:val="24"/>
              </w:rPr>
              <w:t>/1/2024</w:t>
            </w:r>
          </w:p>
        </w:tc>
        <w:tc>
          <w:tcPr>
            <w:tcW w:w="2520" w:type="dxa"/>
            <w:tcBorders>
              <w:top w:val="double" w:sz="4" w:space="0" w:color="auto"/>
            </w:tcBorders>
            <w:shd w:val="clear" w:color="auto" w:fill="auto"/>
          </w:tcPr>
          <w:p w14:paraId="6B06294F" w14:textId="738B92FD" w:rsidR="00187126" w:rsidRPr="004F5E85" w:rsidRDefault="00824411" w:rsidP="5E78E3DB">
            <w:pPr>
              <w:jc w:val="center"/>
              <w:rPr>
                <w:rStyle w:val="eop"/>
                <w:rFonts w:ascii="Arial" w:hAnsi="Arial" w:cs="Arial"/>
                <w:sz w:val="24"/>
                <w:szCs w:val="24"/>
              </w:rPr>
            </w:pPr>
            <w:r>
              <w:rPr>
                <w:rStyle w:val="normaltextrun"/>
                <w:rFonts w:ascii="Arial" w:hAnsi="Arial" w:cs="Arial"/>
                <w:sz w:val="24"/>
                <w:szCs w:val="24"/>
              </w:rPr>
              <w:t>6/30</w:t>
            </w:r>
            <w:r w:rsidR="19647535" w:rsidRPr="004F5E85">
              <w:rPr>
                <w:rStyle w:val="normaltextrun"/>
                <w:rFonts w:ascii="Arial" w:hAnsi="Arial" w:cs="Arial"/>
                <w:sz w:val="24"/>
                <w:szCs w:val="24"/>
              </w:rPr>
              <w:t>/2028</w:t>
            </w:r>
          </w:p>
        </w:tc>
      </w:tr>
      <w:tr w:rsidR="00187126" w:rsidRPr="00C97934" w14:paraId="1BBAD6AB" w14:textId="77777777" w:rsidTr="5E78E3DB">
        <w:trPr>
          <w:trHeight w:val="276"/>
        </w:trPr>
        <w:tc>
          <w:tcPr>
            <w:tcW w:w="5385" w:type="dxa"/>
            <w:shd w:val="clear" w:color="auto" w:fill="auto"/>
          </w:tcPr>
          <w:p w14:paraId="4CF4EB99" w14:textId="77777777" w:rsidR="00187126" w:rsidRPr="00C97934" w:rsidRDefault="00187126" w:rsidP="00187126">
            <w:pPr>
              <w:rPr>
                <w:rFonts w:ascii="Arial" w:hAnsi="Arial" w:cs="Arial"/>
                <w:sz w:val="24"/>
                <w:szCs w:val="24"/>
              </w:rPr>
            </w:pPr>
            <w:r w:rsidRPr="00C97934">
              <w:rPr>
                <w:rFonts w:ascii="Arial" w:hAnsi="Arial" w:cs="Arial"/>
                <w:sz w:val="24"/>
                <w:szCs w:val="24"/>
              </w:rPr>
              <w:t>Renewal Period #1</w:t>
            </w:r>
          </w:p>
        </w:tc>
        <w:tc>
          <w:tcPr>
            <w:tcW w:w="2340" w:type="dxa"/>
            <w:shd w:val="clear" w:color="auto" w:fill="auto"/>
          </w:tcPr>
          <w:p w14:paraId="6AFF230C" w14:textId="567F8906" w:rsidR="00187126" w:rsidRPr="004F5E85" w:rsidRDefault="00824411" w:rsidP="004F5E85">
            <w:pPr>
              <w:jc w:val="center"/>
              <w:rPr>
                <w:rStyle w:val="eop"/>
                <w:rFonts w:ascii="Arial" w:hAnsi="Arial" w:cs="Arial"/>
                <w:sz w:val="24"/>
                <w:szCs w:val="24"/>
              </w:rPr>
            </w:pPr>
            <w:r>
              <w:rPr>
                <w:rStyle w:val="normaltextrun"/>
                <w:rFonts w:ascii="Arial" w:hAnsi="Arial" w:cs="Arial"/>
                <w:sz w:val="24"/>
                <w:szCs w:val="24"/>
              </w:rPr>
              <w:t>7</w:t>
            </w:r>
            <w:r w:rsidR="2D5AA914" w:rsidRPr="004F5E85">
              <w:rPr>
                <w:rStyle w:val="normaltextrun"/>
                <w:rFonts w:ascii="Arial" w:hAnsi="Arial" w:cs="Arial"/>
                <w:sz w:val="24"/>
                <w:szCs w:val="24"/>
              </w:rPr>
              <w:t>/1/2028</w:t>
            </w:r>
          </w:p>
        </w:tc>
        <w:tc>
          <w:tcPr>
            <w:tcW w:w="2520" w:type="dxa"/>
            <w:shd w:val="clear" w:color="auto" w:fill="auto"/>
          </w:tcPr>
          <w:p w14:paraId="58F074BA" w14:textId="3096CE99" w:rsidR="00187126" w:rsidRPr="004F5E85" w:rsidRDefault="00824411" w:rsidP="004F5E85">
            <w:pPr>
              <w:spacing w:line="259" w:lineRule="auto"/>
              <w:jc w:val="center"/>
              <w:rPr>
                <w:rStyle w:val="normaltextrun"/>
                <w:rFonts w:ascii="Arial" w:hAnsi="Arial" w:cs="Arial"/>
                <w:sz w:val="24"/>
                <w:szCs w:val="24"/>
              </w:rPr>
            </w:pPr>
            <w:r>
              <w:rPr>
                <w:rStyle w:val="normaltextrun"/>
                <w:rFonts w:ascii="Arial" w:hAnsi="Arial" w:cs="Arial"/>
                <w:sz w:val="24"/>
                <w:szCs w:val="24"/>
              </w:rPr>
              <w:t>6/30</w:t>
            </w:r>
            <w:r w:rsidR="68681F12" w:rsidRPr="004F5E85">
              <w:rPr>
                <w:rStyle w:val="normaltextrun"/>
                <w:rFonts w:ascii="Arial" w:hAnsi="Arial" w:cs="Arial"/>
                <w:sz w:val="24"/>
                <w:szCs w:val="24"/>
              </w:rPr>
              <w:t>/2032</w:t>
            </w:r>
          </w:p>
        </w:tc>
      </w:tr>
      <w:tr w:rsidR="00187126" w:rsidRPr="00C97934" w14:paraId="580C9936" w14:textId="77777777" w:rsidTr="5E78E3DB">
        <w:trPr>
          <w:trHeight w:val="276"/>
        </w:trPr>
        <w:tc>
          <w:tcPr>
            <w:tcW w:w="5385" w:type="dxa"/>
            <w:shd w:val="clear" w:color="auto" w:fill="auto"/>
          </w:tcPr>
          <w:p w14:paraId="69CA2274" w14:textId="77777777" w:rsidR="00187126" w:rsidRPr="00C97934" w:rsidRDefault="00187126" w:rsidP="00187126">
            <w:pPr>
              <w:rPr>
                <w:rFonts w:ascii="Arial" w:hAnsi="Arial" w:cs="Arial"/>
                <w:sz w:val="24"/>
                <w:szCs w:val="24"/>
              </w:rPr>
            </w:pPr>
            <w:r w:rsidRPr="00C97934">
              <w:rPr>
                <w:rFonts w:ascii="Arial" w:hAnsi="Arial" w:cs="Arial"/>
                <w:sz w:val="24"/>
                <w:szCs w:val="24"/>
              </w:rPr>
              <w:t>Renewal Period #2</w:t>
            </w:r>
          </w:p>
        </w:tc>
        <w:tc>
          <w:tcPr>
            <w:tcW w:w="2340" w:type="dxa"/>
            <w:shd w:val="clear" w:color="auto" w:fill="auto"/>
          </w:tcPr>
          <w:p w14:paraId="0A98AF29" w14:textId="340FBF03" w:rsidR="00187126" w:rsidRPr="004F5E85" w:rsidRDefault="00824411" w:rsidP="004F5E85">
            <w:pPr>
              <w:jc w:val="center"/>
              <w:rPr>
                <w:rStyle w:val="eop"/>
                <w:rFonts w:ascii="Arial" w:hAnsi="Arial" w:cs="Arial"/>
                <w:sz w:val="24"/>
                <w:szCs w:val="24"/>
              </w:rPr>
            </w:pPr>
            <w:r>
              <w:rPr>
                <w:rStyle w:val="normaltextrun"/>
                <w:rFonts w:ascii="Arial" w:hAnsi="Arial" w:cs="Arial"/>
                <w:sz w:val="24"/>
                <w:szCs w:val="24"/>
              </w:rPr>
              <w:t>7</w:t>
            </w:r>
            <w:r w:rsidR="1E5A2258" w:rsidRPr="004F5E85">
              <w:rPr>
                <w:rStyle w:val="normaltextrun"/>
                <w:rFonts w:ascii="Arial" w:hAnsi="Arial" w:cs="Arial"/>
                <w:sz w:val="24"/>
                <w:szCs w:val="24"/>
              </w:rPr>
              <w:t>/1/2032</w:t>
            </w:r>
          </w:p>
        </w:tc>
        <w:tc>
          <w:tcPr>
            <w:tcW w:w="2520" w:type="dxa"/>
            <w:shd w:val="clear" w:color="auto" w:fill="auto"/>
          </w:tcPr>
          <w:p w14:paraId="1E846468" w14:textId="2477000A" w:rsidR="00187126" w:rsidRPr="004F5E85" w:rsidRDefault="00064859" w:rsidP="5E78E3DB">
            <w:pPr>
              <w:jc w:val="center"/>
              <w:rPr>
                <w:rStyle w:val="eop"/>
                <w:rFonts w:ascii="Arial" w:hAnsi="Arial" w:cs="Arial"/>
                <w:sz w:val="24"/>
                <w:szCs w:val="24"/>
              </w:rPr>
            </w:pPr>
            <w:r>
              <w:rPr>
                <w:rStyle w:val="normaltextrun"/>
                <w:rFonts w:ascii="Arial" w:hAnsi="Arial" w:cs="Arial"/>
                <w:sz w:val="24"/>
                <w:szCs w:val="24"/>
              </w:rPr>
              <w:t>6/30</w:t>
            </w:r>
            <w:r w:rsidR="1F9CB19E" w:rsidRPr="004F5E85">
              <w:rPr>
                <w:rStyle w:val="normaltextrun"/>
                <w:rFonts w:ascii="Arial" w:hAnsi="Arial" w:cs="Arial"/>
                <w:sz w:val="24"/>
                <w:szCs w:val="24"/>
              </w:rPr>
              <w:t>/2034</w:t>
            </w:r>
          </w:p>
        </w:tc>
      </w:tr>
    </w:tbl>
    <w:p w14:paraId="401878EE" w14:textId="77777777" w:rsidR="00F53B75" w:rsidRPr="00C97934" w:rsidRDefault="00F53B75" w:rsidP="00F53B75">
      <w:pPr>
        <w:pStyle w:val="ListParagraph"/>
        <w:ind w:left="360"/>
        <w:rPr>
          <w:rFonts w:ascii="Arial" w:hAnsi="Arial" w:cs="Arial"/>
          <w:sz w:val="24"/>
          <w:szCs w:val="24"/>
        </w:rPr>
      </w:pPr>
    </w:p>
    <w:p w14:paraId="571BC726" w14:textId="7F6749CD" w:rsidR="00224755" w:rsidRPr="00C97934" w:rsidRDefault="47041988" w:rsidP="5E78E3DB">
      <w:pPr>
        <w:pStyle w:val="ListParagraph"/>
        <w:numPr>
          <w:ilvl w:val="0"/>
          <w:numId w:val="4"/>
        </w:numPr>
        <w:rPr>
          <w:rFonts w:ascii="Arial" w:hAnsi="Arial" w:cs="Arial"/>
          <w:b/>
          <w:bCs/>
          <w:sz w:val="24"/>
          <w:szCs w:val="24"/>
        </w:rPr>
      </w:pPr>
      <w:r w:rsidRPr="5E78E3DB">
        <w:rPr>
          <w:rFonts w:ascii="Arial" w:hAnsi="Arial" w:cs="Arial"/>
          <w:b/>
          <w:bCs/>
          <w:sz w:val="24"/>
          <w:szCs w:val="24"/>
        </w:rPr>
        <w:t>Number of Awards</w:t>
      </w:r>
      <w:bookmarkEnd w:id="12"/>
      <w:bookmarkEnd w:id="13"/>
    </w:p>
    <w:p w14:paraId="5FB3DAC3" w14:textId="77777777" w:rsidR="008F6D65" w:rsidRPr="00C97934" w:rsidRDefault="008F6D65" w:rsidP="004F0520">
      <w:pPr>
        <w:rPr>
          <w:rFonts w:ascii="Arial" w:hAnsi="Arial" w:cs="Arial"/>
          <w:sz w:val="24"/>
          <w:szCs w:val="24"/>
        </w:rPr>
      </w:pPr>
    </w:p>
    <w:p w14:paraId="11DC6281" w14:textId="0CB91934" w:rsidR="008F6D65" w:rsidRPr="00C97934" w:rsidRDefault="008F6D65" w:rsidP="004F0520">
      <w:pPr>
        <w:rPr>
          <w:rFonts w:ascii="Arial" w:hAnsi="Arial" w:cs="Arial"/>
          <w:sz w:val="24"/>
          <w:szCs w:val="24"/>
        </w:rPr>
      </w:pPr>
      <w:r w:rsidRPr="00C97934">
        <w:rPr>
          <w:rFonts w:ascii="Arial" w:hAnsi="Arial" w:cs="Arial"/>
          <w:sz w:val="24"/>
          <w:szCs w:val="24"/>
        </w:rPr>
        <w:t>The Department anticipates making</w:t>
      </w:r>
      <w:r w:rsidRPr="00187126">
        <w:rPr>
          <w:rFonts w:ascii="Arial" w:hAnsi="Arial" w:cs="Arial"/>
          <w:color w:val="000000" w:themeColor="text1"/>
          <w:sz w:val="24"/>
          <w:szCs w:val="24"/>
        </w:rPr>
        <w:t xml:space="preserve"> </w:t>
      </w:r>
      <w:r w:rsidR="00187126" w:rsidRPr="00187126">
        <w:rPr>
          <w:rFonts w:ascii="Arial" w:hAnsi="Arial" w:cs="Arial"/>
          <w:color w:val="000000" w:themeColor="text1"/>
          <w:sz w:val="24"/>
          <w:szCs w:val="24"/>
        </w:rPr>
        <w:t>one</w:t>
      </w:r>
      <w:r w:rsidRPr="00187126">
        <w:rPr>
          <w:rFonts w:ascii="Arial" w:hAnsi="Arial" w:cs="Arial"/>
          <w:color w:val="000000" w:themeColor="text1"/>
          <w:sz w:val="24"/>
          <w:szCs w:val="24"/>
        </w:rPr>
        <w:t xml:space="preserve"> </w:t>
      </w:r>
      <w:r w:rsidR="004F5E85">
        <w:rPr>
          <w:rFonts w:ascii="Arial" w:hAnsi="Arial" w:cs="Arial"/>
          <w:color w:val="000000" w:themeColor="text1"/>
          <w:sz w:val="24"/>
          <w:szCs w:val="24"/>
        </w:rPr>
        <w:t xml:space="preserve">(1) </w:t>
      </w:r>
      <w:r w:rsidRPr="00C97934">
        <w:rPr>
          <w:rFonts w:ascii="Arial" w:hAnsi="Arial" w:cs="Arial"/>
          <w:sz w:val="24"/>
          <w:szCs w:val="24"/>
        </w:rPr>
        <w:t>award</w:t>
      </w:r>
      <w:r w:rsidR="00187126">
        <w:rPr>
          <w:rFonts w:ascii="Arial" w:hAnsi="Arial" w:cs="Arial"/>
          <w:color w:val="FF0000"/>
          <w:sz w:val="24"/>
          <w:szCs w:val="24"/>
        </w:rPr>
        <w:t xml:space="preserve"> </w:t>
      </w:r>
      <w:r w:rsidRPr="00C97934">
        <w:rPr>
          <w:rFonts w:ascii="Arial" w:hAnsi="Arial" w:cs="Arial"/>
          <w:sz w:val="24"/>
          <w:szCs w:val="24"/>
        </w:rPr>
        <w:t>as a result of th</w:t>
      </w:r>
      <w:r w:rsidR="00AA460A" w:rsidRPr="00C97934">
        <w:rPr>
          <w:rFonts w:ascii="Arial" w:hAnsi="Arial" w:cs="Arial"/>
          <w:sz w:val="24"/>
          <w:szCs w:val="24"/>
        </w:rPr>
        <w:t>e</w:t>
      </w:r>
      <w:r w:rsidRPr="00C97934">
        <w:rPr>
          <w:rFonts w:ascii="Arial" w:hAnsi="Arial" w:cs="Arial"/>
          <w:sz w:val="24"/>
          <w:szCs w:val="24"/>
        </w:rPr>
        <w:t xml:space="preserve"> RFP process.</w:t>
      </w:r>
    </w:p>
    <w:p w14:paraId="4EBBA569" w14:textId="77777777" w:rsidR="00273D85" w:rsidRPr="00C97934" w:rsidRDefault="00E82FB4" w:rsidP="004F0520">
      <w:pPr>
        <w:rPr>
          <w:rFonts w:ascii="Arial" w:hAnsi="Arial" w:cs="Arial"/>
          <w:sz w:val="24"/>
          <w:szCs w:val="24"/>
        </w:rPr>
      </w:pPr>
      <w:r w:rsidRPr="00C97934">
        <w:rPr>
          <w:rFonts w:ascii="Arial" w:hAnsi="Arial" w:cs="Arial"/>
          <w:sz w:val="24"/>
          <w:szCs w:val="24"/>
        </w:rPr>
        <w:br w:type="page"/>
      </w:r>
    </w:p>
    <w:p w14:paraId="0FC58FFA" w14:textId="6CD6872C" w:rsidR="00E82FB4" w:rsidRPr="00C97934" w:rsidRDefault="00F53B75" w:rsidP="004F0520">
      <w:pPr>
        <w:rPr>
          <w:rFonts w:ascii="Arial" w:hAnsi="Arial" w:cs="Arial"/>
          <w:b/>
          <w:sz w:val="24"/>
          <w:szCs w:val="24"/>
        </w:rPr>
      </w:pPr>
      <w:bookmarkStart w:id="14" w:name="_Toc367174728"/>
      <w:bookmarkStart w:id="15" w:name="_Toc397069196"/>
      <w:r w:rsidRPr="00C97934">
        <w:rPr>
          <w:rFonts w:ascii="Arial" w:hAnsi="Arial" w:cs="Arial"/>
          <w:b/>
          <w:sz w:val="24"/>
          <w:szCs w:val="24"/>
        </w:rPr>
        <w:lastRenderedPageBreak/>
        <w:t>PART II</w:t>
      </w:r>
      <w:r w:rsidRPr="00C97934">
        <w:rPr>
          <w:rFonts w:ascii="Arial" w:hAnsi="Arial" w:cs="Arial"/>
          <w:b/>
          <w:sz w:val="24"/>
          <w:szCs w:val="24"/>
        </w:rPr>
        <w:tab/>
      </w:r>
      <w:r w:rsidR="00F40973" w:rsidRPr="00C97934">
        <w:rPr>
          <w:rFonts w:ascii="Arial" w:hAnsi="Arial" w:cs="Arial"/>
          <w:b/>
          <w:sz w:val="24"/>
          <w:szCs w:val="24"/>
        </w:rPr>
        <w:t>SCOPE OF SERVICES</w:t>
      </w:r>
      <w:bookmarkEnd w:id="14"/>
      <w:r w:rsidR="00B14DB7" w:rsidRPr="00C97934">
        <w:rPr>
          <w:rFonts w:ascii="Arial" w:hAnsi="Arial" w:cs="Arial"/>
          <w:b/>
          <w:sz w:val="24"/>
          <w:szCs w:val="24"/>
        </w:rPr>
        <w:t xml:space="preserve"> TO BE PROVIDED</w:t>
      </w:r>
      <w:bookmarkEnd w:id="15"/>
      <w:r w:rsidR="00E82FB4" w:rsidRPr="00C97934">
        <w:rPr>
          <w:rFonts w:ascii="Arial" w:hAnsi="Arial" w:cs="Arial"/>
          <w:b/>
          <w:sz w:val="24"/>
          <w:szCs w:val="24"/>
        </w:rPr>
        <w:tab/>
      </w:r>
    </w:p>
    <w:p w14:paraId="293133B4" w14:textId="77777777" w:rsidR="00E82FB4" w:rsidRPr="00C97934" w:rsidRDefault="00E82FB4" w:rsidP="004F0520">
      <w:pPr>
        <w:rPr>
          <w:rFonts w:ascii="Arial" w:hAnsi="Arial" w:cs="Arial"/>
          <w:sz w:val="24"/>
          <w:szCs w:val="24"/>
        </w:rPr>
      </w:pPr>
    </w:p>
    <w:p w14:paraId="4F236FB6" w14:textId="77777777" w:rsidR="002D4DBE" w:rsidRPr="00D60763" w:rsidRDefault="00187126" w:rsidP="00FA04C4">
      <w:pPr>
        <w:pStyle w:val="paragraph"/>
        <w:numPr>
          <w:ilvl w:val="0"/>
          <w:numId w:val="21"/>
        </w:numPr>
        <w:spacing w:before="0" w:beforeAutospacing="0" w:after="0" w:afterAutospacing="0"/>
        <w:ind w:left="360"/>
        <w:textAlignment w:val="baseline"/>
        <w:rPr>
          <w:rStyle w:val="eop"/>
          <w:rFonts w:ascii="Arial" w:hAnsi="Arial" w:cs="Arial"/>
          <w:b/>
          <w:bCs/>
        </w:rPr>
      </w:pPr>
      <w:bookmarkStart w:id="16" w:name="_Toc367174729"/>
      <w:bookmarkStart w:id="17" w:name="_Toc397069197"/>
      <w:r w:rsidRPr="00D60763">
        <w:rPr>
          <w:rStyle w:val="normaltextrun"/>
          <w:rFonts w:ascii="Arial" w:hAnsi="Arial" w:cs="Arial"/>
          <w:b/>
          <w:bCs/>
        </w:rPr>
        <w:t>Online Portal</w:t>
      </w:r>
    </w:p>
    <w:p w14:paraId="3994C623" w14:textId="77777777" w:rsidR="00D60763" w:rsidRDefault="00187126" w:rsidP="00D60763">
      <w:pPr>
        <w:pStyle w:val="paragraph"/>
        <w:numPr>
          <w:ilvl w:val="1"/>
          <w:numId w:val="21"/>
        </w:numPr>
        <w:spacing w:before="0" w:beforeAutospacing="0" w:after="0" w:afterAutospacing="0"/>
        <w:ind w:left="720"/>
        <w:textAlignment w:val="baseline"/>
        <w:rPr>
          <w:rFonts w:ascii="Arial" w:hAnsi="Arial" w:cs="Arial"/>
        </w:rPr>
      </w:pPr>
      <w:r w:rsidRPr="002D4DBE">
        <w:rPr>
          <w:rStyle w:val="normaltextrun"/>
          <w:rFonts w:ascii="Arial" w:hAnsi="Arial" w:cs="Arial"/>
        </w:rPr>
        <w:t>Vendor will create an online portal through which employers and elected coverage individuals can:</w:t>
      </w:r>
      <w:r w:rsidRPr="002D4DBE">
        <w:rPr>
          <w:rStyle w:val="eop"/>
          <w:rFonts w:ascii="Arial" w:hAnsi="Arial" w:cs="Arial"/>
        </w:rPr>
        <w:t> </w:t>
      </w:r>
    </w:p>
    <w:p w14:paraId="7853E5E7" w14:textId="77777777" w:rsidR="00D60763" w:rsidRDefault="6AD8F958" w:rsidP="00D60763">
      <w:pPr>
        <w:pStyle w:val="paragraph"/>
        <w:numPr>
          <w:ilvl w:val="2"/>
          <w:numId w:val="21"/>
        </w:numPr>
        <w:spacing w:before="0" w:beforeAutospacing="0" w:after="0" w:afterAutospacing="0"/>
        <w:ind w:left="1260"/>
        <w:textAlignment w:val="baseline"/>
        <w:rPr>
          <w:rFonts w:ascii="Arial" w:hAnsi="Arial" w:cs="Arial"/>
        </w:rPr>
      </w:pPr>
      <w:r w:rsidRPr="00D60763">
        <w:rPr>
          <w:rStyle w:val="normaltextrun"/>
          <w:rFonts w:ascii="Arial" w:hAnsi="Arial" w:cs="Arial"/>
        </w:rPr>
        <w:t xml:space="preserve">Submit required wage reports on specified schedule </w:t>
      </w:r>
      <w:r w:rsidR="3D0BDD87" w:rsidRPr="00D60763">
        <w:rPr>
          <w:rStyle w:val="normaltextrun"/>
          <w:rFonts w:ascii="Arial" w:hAnsi="Arial" w:cs="Arial"/>
        </w:rPr>
        <w:t>quarterly</w:t>
      </w:r>
      <w:r w:rsidRPr="00D60763">
        <w:rPr>
          <w:rStyle w:val="normaltextrun"/>
          <w:rFonts w:ascii="Arial" w:hAnsi="Arial" w:cs="Arial"/>
        </w:rPr>
        <w:t>.</w:t>
      </w:r>
      <w:r w:rsidRPr="00D60763">
        <w:rPr>
          <w:rStyle w:val="eop"/>
          <w:rFonts w:ascii="Arial" w:hAnsi="Arial" w:cs="Arial"/>
        </w:rPr>
        <w:t> </w:t>
      </w:r>
    </w:p>
    <w:p w14:paraId="1138B320" w14:textId="5B6CCF27" w:rsidR="002D4DBE" w:rsidRPr="00D60763" w:rsidRDefault="6AD8F958" w:rsidP="00D60763">
      <w:pPr>
        <w:pStyle w:val="paragraph"/>
        <w:numPr>
          <w:ilvl w:val="2"/>
          <w:numId w:val="21"/>
        </w:numPr>
        <w:spacing w:before="0" w:beforeAutospacing="0" w:after="0" w:afterAutospacing="0"/>
        <w:ind w:left="1260"/>
        <w:textAlignment w:val="baseline"/>
        <w:rPr>
          <w:rStyle w:val="eop"/>
          <w:rFonts w:ascii="Arial" w:hAnsi="Arial" w:cs="Arial"/>
        </w:rPr>
      </w:pPr>
      <w:r w:rsidRPr="00D60763">
        <w:rPr>
          <w:rStyle w:val="normaltextrun"/>
          <w:rFonts w:ascii="Arial" w:hAnsi="Arial" w:cs="Arial"/>
        </w:rPr>
        <w:t xml:space="preserve">Remit contributions on specified schedule </w:t>
      </w:r>
      <w:r w:rsidR="35B36D12" w:rsidRPr="00D60763">
        <w:rPr>
          <w:rStyle w:val="eop"/>
          <w:rFonts w:ascii="Arial" w:hAnsi="Arial" w:cs="Arial"/>
        </w:rPr>
        <w:t>quarterly.</w:t>
      </w:r>
    </w:p>
    <w:p w14:paraId="27DADC4C" w14:textId="77777777" w:rsidR="002D4DBE" w:rsidRDefault="00187126" w:rsidP="00D60763">
      <w:pPr>
        <w:pStyle w:val="paragraph"/>
        <w:numPr>
          <w:ilvl w:val="2"/>
          <w:numId w:val="21"/>
        </w:numPr>
        <w:spacing w:before="0" w:beforeAutospacing="0" w:after="0" w:afterAutospacing="0"/>
        <w:ind w:left="1260"/>
        <w:textAlignment w:val="baseline"/>
        <w:rPr>
          <w:rFonts w:ascii="Arial" w:hAnsi="Arial" w:cs="Arial"/>
        </w:rPr>
      </w:pPr>
      <w:r w:rsidRPr="002D4DBE">
        <w:rPr>
          <w:rStyle w:val="normaltextrun"/>
          <w:rFonts w:ascii="Arial" w:hAnsi="Arial" w:cs="Arial"/>
        </w:rPr>
        <w:t>Allow for the option of advanced contribution remittance through scheduled payroll deductions/payments from employers (weekly, bi-weekly, monthly). </w:t>
      </w:r>
      <w:r w:rsidRPr="002D4DBE">
        <w:rPr>
          <w:rStyle w:val="eop"/>
          <w:rFonts w:ascii="Arial" w:hAnsi="Arial" w:cs="Arial"/>
        </w:rPr>
        <w:t> </w:t>
      </w:r>
    </w:p>
    <w:p w14:paraId="3D8619A6" w14:textId="77777777" w:rsidR="002D4DBE" w:rsidRPr="00D60763" w:rsidRDefault="00187126" w:rsidP="00D60763">
      <w:pPr>
        <w:pStyle w:val="paragraph"/>
        <w:numPr>
          <w:ilvl w:val="2"/>
          <w:numId w:val="21"/>
        </w:numPr>
        <w:spacing w:before="0" w:beforeAutospacing="0" w:after="0" w:afterAutospacing="0"/>
        <w:ind w:left="1260"/>
        <w:textAlignment w:val="baseline"/>
        <w:rPr>
          <w:rStyle w:val="normaltextrun"/>
        </w:rPr>
      </w:pPr>
      <w:r w:rsidRPr="002D4DBE">
        <w:rPr>
          <w:rStyle w:val="normaltextrun"/>
          <w:rFonts w:ascii="Arial" w:hAnsi="Arial" w:cs="Arial"/>
        </w:rPr>
        <w:t>Register with the Department and provide required documents established in rule to qualify for a private plan exemption to providing contributions.</w:t>
      </w:r>
      <w:r w:rsidRPr="00D60763">
        <w:rPr>
          <w:rStyle w:val="normaltextrun"/>
        </w:rPr>
        <w:t> </w:t>
      </w:r>
    </w:p>
    <w:p w14:paraId="71CA7EB9" w14:textId="77777777" w:rsidR="002D4DBE" w:rsidRPr="00D60763" w:rsidRDefault="00187126" w:rsidP="00D60763">
      <w:pPr>
        <w:pStyle w:val="paragraph"/>
        <w:numPr>
          <w:ilvl w:val="2"/>
          <w:numId w:val="21"/>
        </w:numPr>
        <w:spacing w:before="0" w:beforeAutospacing="0" w:after="0" w:afterAutospacing="0"/>
        <w:ind w:left="1260"/>
        <w:textAlignment w:val="baseline"/>
        <w:rPr>
          <w:rStyle w:val="normaltextrun"/>
        </w:rPr>
      </w:pPr>
      <w:r w:rsidRPr="002D4DBE">
        <w:rPr>
          <w:rStyle w:val="normaltextrun"/>
          <w:rFonts w:ascii="Arial" w:hAnsi="Arial" w:cs="Arial"/>
        </w:rPr>
        <w:t>Allow eligible elected coverage individuals and tribal governments to register, submit wage reports, and remit contributions.</w:t>
      </w:r>
      <w:r w:rsidRPr="00D60763">
        <w:rPr>
          <w:rStyle w:val="normaltextrun"/>
        </w:rPr>
        <w:t> </w:t>
      </w:r>
    </w:p>
    <w:p w14:paraId="2125D7D6" w14:textId="77777777" w:rsidR="002D4DBE" w:rsidRDefault="00187126" w:rsidP="00D60763">
      <w:pPr>
        <w:pStyle w:val="paragraph"/>
        <w:numPr>
          <w:ilvl w:val="2"/>
          <w:numId w:val="21"/>
        </w:numPr>
        <w:spacing w:before="0" w:beforeAutospacing="0" w:after="0" w:afterAutospacing="0"/>
        <w:ind w:left="1260"/>
        <w:textAlignment w:val="baseline"/>
        <w:rPr>
          <w:rStyle w:val="normaltextrun"/>
          <w:rFonts w:ascii="Arial" w:hAnsi="Arial" w:cs="Arial"/>
        </w:rPr>
      </w:pPr>
      <w:r w:rsidRPr="6364FF21">
        <w:rPr>
          <w:rStyle w:val="normaltextrun"/>
          <w:rFonts w:ascii="Arial" w:hAnsi="Arial" w:cs="Arial"/>
        </w:rPr>
        <w:t>Allow self-elected individuals and tribal governments to withdraw coverage under conditions specified in rule and upload documentation to support withdrawal.</w:t>
      </w:r>
    </w:p>
    <w:p w14:paraId="5AC90EC9" w14:textId="64C34970" w:rsidR="4B28A5EF" w:rsidRDefault="4B28A5EF" w:rsidP="00D60763">
      <w:pPr>
        <w:pStyle w:val="paragraph"/>
        <w:numPr>
          <w:ilvl w:val="2"/>
          <w:numId w:val="21"/>
        </w:numPr>
        <w:spacing w:before="0" w:beforeAutospacing="0" w:after="0" w:afterAutospacing="0"/>
        <w:ind w:left="1260"/>
        <w:textAlignment w:val="baseline"/>
        <w:rPr>
          <w:rStyle w:val="normaltextrun"/>
          <w:rFonts w:ascii="Arial" w:hAnsi="Arial" w:cs="Arial"/>
        </w:rPr>
      </w:pPr>
      <w:r w:rsidRPr="6364FF21">
        <w:rPr>
          <w:rStyle w:val="normaltextrun"/>
          <w:rFonts w:ascii="Arial" w:hAnsi="Arial" w:cs="Arial"/>
        </w:rPr>
        <w:t>Allow for the integration of educational resources explaining t</w:t>
      </w:r>
      <w:r w:rsidR="2204D631" w:rsidRPr="6364FF21">
        <w:rPr>
          <w:rStyle w:val="normaltextrun"/>
          <w:rFonts w:ascii="Arial" w:hAnsi="Arial" w:cs="Arial"/>
        </w:rPr>
        <w:t>he</w:t>
      </w:r>
      <w:r w:rsidRPr="6364FF21">
        <w:rPr>
          <w:rStyle w:val="normaltextrun"/>
          <w:rFonts w:ascii="Arial" w:hAnsi="Arial" w:cs="Arial"/>
        </w:rPr>
        <w:t xml:space="preserve"> PFML program, the purpose of contributions, etc.</w:t>
      </w:r>
    </w:p>
    <w:p w14:paraId="758C880B" w14:textId="70A56E2C" w:rsidR="0088794F" w:rsidRDefault="00D60763" w:rsidP="00D60763">
      <w:pPr>
        <w:pStyle w:val="paragraph"/>
        <w:numPr>
          <w:ilvl w:val="2"/>
          <w:numId w:val="21"/>
        </w:numPr>
        <w:spacing w:before="0" w:beforeAutospacing="0" w:after="0" w:afterAutospacing="0"/>
        <w:ind w:left="1260"/>
        <w:textAlignment w:val="baseline"/>
        <w:rPr>
          <w:rStyle w:val="normaltextrun"/>
          <w:rFonts w:ascii="Arial" w:hAnsi="Arial" w:cs="Arial"/>
        </w:rPr>
      </w:pPr>
      <w:r>
        <w:rPr>
          <w:rStyle w:val="normaltextrun"/>
          <w:rFonts w:ascii="Arial" w:hAnsi="Arial" w:cs="Arial"/>
        </w:rPr>
        <w:t>The Office of Information Technology (</w:t>
      </w:r>
      <w:r w:rsidR="00256A46" w:rsidRPr="39BD99F2">
        <w:rPr>
          <w:rStyle w:val="normaltextrun"/>
          <w:rFonts w:ascii="Arial" w:hAnsi="Arial" w:cs="Arial"/>
        </w:rPr>
        <w:t>OIT</w:t>
      </w:r>
      <w:r>
        <w:rPr>
          <w:rStyle w:val="normaltextrun"/>
          <w:rFonts w:ascii="Arial" w:hAnsi="Arial" w:cs="Arial"/>
        </w:rPr>
        <w:t>)</w:t>
      </w:r>
      <w:r w:rsidR="00256A46" w:rsidRPr="39BD99F2">
        <w:rPr>
          <w:rStyle w:val="normaltextrun"/>
          <w:rFonts w:ascii="Arial" w:hAnsi="Arial" w:cs="Arial"/>
        </w:rPr>
        <w:t xml:space="preserve"> has launched an initiative for a centralized Enterprise Constituents Portal for citizens, businesses, and nonprofits. Once the Portal is fully operational, all existing </w:t>
      </w:r>
      <w:r w:rsidRPr="39BD99F2">
        <w:rPr>
          <w:rStyle w:val="normaltextrun"/>
          <w:rFonts w:ascii="Arial" w:hAnsi="Arial" w:cs="Arial"/>
        </w:rPr>
        <w:t>externally facing</w:t>
      </w:r>
      <w:r w:rsidR="00256A46" w:rsidRPr="39BD99F2">
        <w:rPr>
          <w:rStyle w:val="normaltextrun"/>
          <w:rFonts w:ascii="Arial" w:hAnsi="Arial" w:cs="Arial"/>
        </w:rPr>
        <w:t xml:space="preserve"> applications are expected to consume external authentication and identity proofing from the Enterprise Portal</w:t>
      </w:r>
      <w:r>
        <w:rPr>
          <w:rStyle w:val="normaltextrun"/>
          <w:rFonts w:ascii="Arial" w:hAnsi="Arial" w:cs="Arial"/>
        </w:rPr>
        <w:t>, w</w:t>
      </w:r>
      <w:r w:rsidR="00256A46" w:rsidRPr="39BD99F2">
        <w:rPr>
          <w:rStyle w:val="normaltextrun"/>
          <w:rFonts w:ascii="Arial" w:hAnsi="Arial" w:cs="Arial"/>
        </w:rPr>
        <w:t xml:space="preserve">hich includes both employers and elected coverage individuals. This means that any product proposed by the </w:t>
      </w:r>
      <w:r>
        <w:rPr>
          <w:rStyle w:val="normaltextrun"/>
          <w:rFonts w:ascii="Arial" w:hAnsi="Arial" w:cs="Arial"/>
        </w:rPr>
        <w:t>awarded Bidder</w:t>
      </w:r>
      <w:r w:rsidR="00256A46" w:rsidRPr="39BD99F2">
        <w:rPr>
          <w:rStyle w:val="normaltextrun"/>
          <w:rFonts w:ascii="Arial" w:hAnsi="Arial" w:cs="Arial"/>
        </w:rPr>
        <w:t xml:space="preserve"> must conform to modern open standards for Authentication (such as, OpenID 2.0, OAuth 2.0, SAML 2.0, etc.). However, this item does </w:t>
      </w:r>
      <w:r w:rsidR="00256A46" w:rsidRPr="00D60763">
        <w:rPr>
          <w:rStyle w:val="normaltextrun"/>
          <w:rFonts w:ascii="Arial" w:hAnsi="Arial" w:cs="Arial"/>
          <w:i/>
          <w:iCs/>
        </w:rPr>
        <w:t>not</w:t>
      </w:r>
      <w:r w:rsidR="00256A46" w:rsidRPr="39BD99F2">
        <w:rPr>
          <w:rStyle w:val="normaltextrun"/>
          <w:rFonts w:ascii="Arial" w:hAnsi="Arial" w:cs="Arial"/>
        </w:rPr>
        <w:t xml:space="preserve"> have a direct bearing upon the Cost Proposal</w:t>
      </w:r>
      <w:r>
        <w:rPr>
          <w:rStyle w:val="normaltextrun"/>
          <w:rFonts w:ascii="Arial" w:hAnsi="Arial" w:cs="Arial"/>
        </w:rPr>
        <w:t xml:space="preserve"> of this RFP</w:t>
      </w:r>
      <w:r w:rsidR="00256A46" w:rsidRPr="39BD99F2">
        <w:rPr>
          <w:rStyle w:val="normaltextrun"/>
          <w:rFonts w:ascii="Arial" w:hAnsi="Arial" w:cs="Arial"/>
        </w:rPr>
        <w:t xml:space="preserve">. Downstream of the Portal being operational, the </w:t>
      </w:r>
      <w:r>
        <w:rPr>
          <w:rStyle w:val="normaltextrun"/>
          <w:rFonts w:ascii="Arial" w:hAnsi="Arial" w:cs="Arial"/>
        </w:rPr>
        <w:t>awarded Bidder</w:t>
      </w:r>
      <w:r w:rsidR="00256A46" w:rsidRPr="39BD99F2">
        <w:rPr>
          <w:rStyle w:val="normaltextrun"/>
          <w:rFonts w:ascii="Arial" w:hAnsi="Arial" w:cs="Arial"/>
        </w:rPr>
        <w:t xml:space="preserve"> is expected to perform an impact assessment and follow the change management process in this agreement for any additional effort and/or costs.</w:t>
      </w:r>
    </w:p>
    <w:p w14:paraId="1C3CEF7E" w14:textId="68BC76C8" w:rsidR="002D4DBE" w:rsidRDefault="00187126" w:rsidP="002D4DBE">
      <w:pPr>
        <w:pStyle w:val="paragraph"/>
        <w:spacing w:before="0" w:beforeAutospacing="0" w:after="0" w:afterAutospacing="0"/>
        <w:ind w:left="2160"/>
        <w:textAlignment w:val="baseline"/>
        <w:rPr>
          <w:rFonts w:ascii="Arial" w:hAnsi="Arial" w:cs="Arial"/>
        </w:rPr>
      </w:pPr>
      <w:r w:rsidRPr="002D4DBE">
        <w:rPr>
          <w:rStyle w:val="eop"/>
          <w:rFonts w:ascii="Arial" w:hAnsi="Arial" w:cs="Arial"/>
        </w:rPr>
        <w:t> </w:t>
      </w:r>
    </w:p>
    <w:p w14:paraId="4DF50786" w14:textId="77777777" w:rsidR="002D4DBE" w:rsidRPr="00D60763" w:rsidRDefault="00187126" w:rsidP="00FA04C4">
      <w:pPr>
        <w:pStyle w:val="paragraph"/>
        <w:numPr>
          <w:ilvl w:val="0"/>
          <w:numId w:val="21"/>
        </w:numPr>
        <w:spacing w:before="0" w:beforeAutospacing="0" w:after="0" w:afterAutospacing="0"/>
        <w:ind w:left="360"/>
        <w:textAlignment w:val="baseline"/>
        <w:rPr>
          <w:rFonts w:ascii="Arial" w:hAnsi="Arial" w:cs="Arial"/>
          <w:b/>
          <w:bCs/>
        </w:rPr>
      </w:pPr>
      <w:r w:rsidRPr="00D60763">
        <w:rPr>
          <w:rStyle w:val="normaltextrun"/>
          <w:rFonts w:ascii="Arial" w:hAnsi="Arial" w:cs="Arial"/>
          <w:b/>
          <w:bCs/>
        </w:rPr>
        <w:t>Contributions Collections</w:t>
      </w:r>
      <w:r w:rsidRPr="00D60763">
        <w:rPr>
          <w:rStyle w:val="eop"/>
          <w:rFonts w:ascii="Arial" w:hAnsi="Arial" w:cs="Arial"/>
          <w:b/>
          <w:bCs/>
        </w:rPr>
        <w:t> </w:t>
      </w:r>
    </w:p>
    <w:p w14:paraId="042FC2F4" w14:textId="7A6D5540" w:rsidR="002D4DBE" w:rsidRDefault="00D60763" w:rsidP="00FA04C4">
      <w:pPr>
        <w:pStyle w:val="paragraph"/>
        <w:numPr>
          <w:ilvl w:val="1"/>
          <w:numId w:val="21"/>
        </w:numPr>
        <w:spacing w:before="0" w:beforeAutospacing="0" w:after="0" w:afterAutospacing="0"/>
        <w:ind w:left="720"/>
        <w:textAlignment w:val="baseline"/>
        <w:rPr>
          <w:rFonts w:ascii="Arial" w:hAnsi="Arial" w:cs="Arial"/>
        </w:rPr>
      </w:pPr>
      <w:r>
        <w:rPr>
          <w:rStyle w:val="normaltextrun"/>
          <w:rFonts w:ascii="Arial" w:hAnsi="Arial" w:cs="Arial"/>
        </w:rPr>
        <w:t>The awarded Bidder</w:t>
      </w:r>
      <w:r w:rsidR="00187126" w:rsidRPr="6364FF21">
        <w:rPr>
          <w:rStyle w:val="normaltextrun"/>
          <w:rFonts w:ascii="Arial" w:hAnsi="Arial" w:cs="Arial"/>
        </w:rPr>
        <w:t xml:space="preserve"> will collect payments through electronic transfer of funds from employers and elected coverage individuals and transfer funds to the State </w:t>
      </w:r>
      <w:r w:rsidR="668C1FA4" w:rsidRPr="6364FF21">
        <w:rPr>
          <w:rStyle w:val="normaltextrun"/>
          <w:rFonts w:ascii="Arial" w:hAnsi="Arial" w:cs="Arial"/>
        </w:rPr>
        <w:t xml:space="preserve">Treasury </w:t>
      </w:r>
      <w:r w:rsidR="00187126" w:rsidRPr="6364FF21">
        <w:rPr>
          <w:rStyle w:val="normaltextrun"/>
          <w:rFonts w:ascii="Arial" w:hAnsi="Arial" w:cs="Arial"/>
        </w:rPr>
        <w:t>account established for the PFML program.</w:t>
      </w:r>
      <w:r w:rsidR="00187126" w:rsidRPr="6364FF21">
        <w:rPr>
          <w:rStyle w:val="eop"/>
          <w:rFonts w:ascii="Arial" w:hAnsi="Arial" w:cs="Arial"/>
        </w:rPr>
        <w:t> </w:t>
      </w:r>
    </w:p>
    <w:p w14:paraId="514D86AD" w14:textId="67A0653E" w:rsidR="002D4DBE" w:rsidRDefault="00187126" w:rsidP="00FA04C4">
      <w:pPr>
        <w:pStyle w:val="paragraph"/>
        <w:numPr>
          <w:ilvl w:val="1"/>
          <w:numId w:val="21"/>
        </w:numPr>
        <w:spacing w:before="0" w:beforeAutospacing="0" w:after="0" w:afterAutospacing="0"/>
        <w:ind w:left="720"/>
        <w:textAlignment w:val="baseline"/>
        <w:rPr>
          <w:rFonts w:ascii="Arial" w:hAnsi="Arial" w:cs="Arial"/>
        </w:rPr>
      </w:pPr>
      <w:r w:rsidRPr="002D4DBE">
        <w:rPr>
          <w:rStyle w:val="normaltextrun"/>
          <w:rFonts w:ascii="Arial" w:hAnsi="Arial" w:cs="Arial"/>
        </w:rPr>
        <w:t xml:space="preserve">The </w:t>
      </w:r>
      <w:r w:rsidR="00D60763">
        <w:rPr>
          <w:rStyle w:val="normaltextrun"/>
          <w:rFonts w:ascii="Arial" w:hAnsi="Arial" w:cs="Arial"/>
        </w:rPr>
        <w:t>awarded Bidder</w:t>
      </w:r>
      <w:r w:rsidR="00D60763" w:rsidRPr="002D4DBE">
        <w:rPr>
          <w:rStyle w:val="normaltextrun"/>
          <w:rFonts w:ascii="Arial" w:hAnsi="Arial" w:cs="Arial"/>
        </w:rPr>
        <w:t xml:space="preserve"> </w:t>
      </w:r>
      <w:r w:rsidRPr="002D4DBE">
        <w:rPr>
          <w:rStyle w:val="normaltextrun"/>
          <w:rFonts w:ascii="Arial" w:hAnsi="Arial" w:cs="Arial"/>
        </w:rPr>
        <w:t>will make contributions immediately and directly into an established State Treasury account and will not hold funds in a separate account. </w:t>
      </w:r>
      <w:r w:rsidRPr="002D4DBE">
        <w:rPr>
          <w:rStyle w:val="eop"/>
          <w:rFonts w:ascii="Arial" w:hAnsi="Arial" w:cs="Arial"/>
        </w:rPr>
        <w:t> </w:t>
      </w:r>
    </w:p>
    <w:p w14:paraId="3C168613" w14:textId="2472EAF1" w:rsidR="002D4DBE" w:rsidRDefault="00187126" w:rsidP="00FA04C4">
      <w:pPr>
        <w:pStyle w:val="paragraph"/>
        <w:numPr>
          <w:ilvl w:val="1"/>
          <w:numId w:val="21"/>
        </w:numPr>
        <w:spacing w:before="0" w:beforeAutospacing="0" w:after="0" w:afterAutospacing="0"/>
        <w:ind w:left="720"/>
        <w:textAlignment w:val="baseline"/>
        <w:rPr>
          <w:rFonts w:ascii="Arial" w:hAnsi="Arial" w:cs="Arial"/>
        </w:rPr>
      </w:pPr>
      <w:r w:rsidRPr="6364FF21">
        <w:rPr>
          <w:rStyle w:val="normaltextrun"/>
          <w:rFonts w:ascii="Arial" w:hAnsi="Arial" w:cs="Arial"/>
        </w:rPr>
        <w:t xml:space="preserve">The </w:t>
      </w:r>
      <w:r w:rsidR="00D60763">
        <w:rPr>
          <w:rStyle w:val="normaltextrun"/>
          <w:rFonts w:ascii="Arial" w:hAnsi="Arial" w:cs="Arial"/>
        </w:rPr>
        <w:t>awarded Bidder</w:t>
      </w:r>
      <w:r w:rsidR="00D60763" w:rsidRPr="6364FF21">
        <w:rPr>
          <w:rStyle w:val="normaltextrun"/>
          <w:rFonts w:ascii="Arial" w:hAnsi="Arial" w:cs="Arial"/>
        </w:rPr>
        <w:t xml:space="preserve"> </w:t>
      </w:r>
      <w:r w:rsidRPr="6364FF21">
        <w:rPr>
          <w:rStyle w:val="normaltextrun"/>
          <w:rFonts w:ascii="Arial" w:hAnsi="Arial" w:cs="Arial"/>
        </w:rPr>
        <w:t xml:space="preserve">will not deduct payments from contribution amounts </w:t>
      </w:r>
      <w:r w:rsidR="00D60763">
        <w:rPr>
          <w:rStyle w:val="normaltextrun"/>
          <w:rFonts w:ascii="Arial" w:hAnsi="Arial" w:cs="Arial"/>
        </w:rPr>
        <w:t>–</w:t>
      </w:r>
      <w:r w:rsidRPr="6364FF21">
        <w:rPr>
          <w:rStyle w:val="normaltextrun"/>
          <w:rFonts w:ascii="Arial" w:hAnsi="Arial" w:cs="Arial"/>
        </w:rPr>
        <w:t xml:space="preserve"> all funds need to be directly transferred to the </w:t>
      </w:r>
      <w:r w:rsidR="17F74E97" w:rsidRPr="6364FF21">
        <w:rPr>
          <w:rStyle w:val="normaltextrun"/>
          <w:rFonts w:ascii="Arial" w:hAnsi="Arial" w:cs="Arial"/>
        </w:rPr>
        <w:t>T</w:t>
      </w:r>
      <w:r w:rsidRPr="6364FF21">
        <w:rPr>
          <w:rStyle w:val="normaltextrun"/>
          <w:rFonts w:ascii="Arial" w:hAnsi="Arial" w:cs="Arial"/>
        </w:rPr>
        <w:t>reasury account immediately. </w:t>
      </w:r>
      <w:r w:rsidRPr="6364FF21">
        <w:rPr>
          <w:rStyle w:val="eop"/>
          <w:rFonts w:ascii="Arial" w:hAnsi="Arial" w:cs="Arial"/>
        </w:rPr>
        <w:t> </w:t>
      </w:r>
    </w:p>
    <w:p w14:paraId="4B5F80A2" w14:textId="77777777" w:rsidR="002D4DBE" w:rsidRDefault="00187126" w:rsidP="00FA04C4">
      <w:pPr>
        <w:pStyle w:val="paragraph"/>
        <w:numPr>
          <w:ilvl w:val="1"/>
          <w:numId w:val="21"/>
        </w:numPr>
        <w:spacing w:before="0" w:beforeAutospacing="0" w:after="0" w:afterAutospacing="0"/>
        <w:ind w:left="720"/>
        <w:textAlignment w:val="baseline"/>
        <w:rPr>
          <w:rFonts w:ascii="Arial" w:hAnsi="Arial" w:cs="Arial"/>
        </w:rPr>
      </w:pPr>
      <w:r w:rsidRPr="6364FF21">
        <w:rPr>
          <w:rStyle w:val="normaltextrun"/>
          <w:rFonts w:ascii="Arial" w:hAnsi="Arial" w:cs="Arial"/>
        </w:rPr>
        <w:t>All transactions will be recorded and made in accordance with statute and appropriate accounting principles.</w:t>
      </w:r>
      <w:r w:rsidRPr="6364FF21">
        <w:rPr>
          <w:rStyle w:val="eop"/>
          <w:rFonts w:ascii="Arial" w:hAnsi="Arial" w:cs="Arial"/>
        </w:rPr>
        <w:t> </w:t>
      </w:r>
    </w:p>
    <w:p w14:paraId="4B9AD438" w14:textId="7B34F543" w:rsidR="6C06F26D" w:rsidRDefault="6C06F26D" w:rsidP="00FA04C4">
      <w:pPr>
        <w:pStyle w:val="paragraph"/>
        <w:numPr>
          <w:ilvl w:val="1"/>
          <w:numId w:val="21"/>
        </w:numPr>
        <w:spacing w:before="0" w:beforeAutospacing="0" w:after="0" w:afterAutospacing="0"/>
        <w:ind w:left="720"/>
        <w:rPr>
          <w:rStyle w:val="eop"/>
          <w:rFonts w:ascii="Arial" w:hAnsi="Arial" w:cs="Arial"/>
        </w:rPr>
      </w:pPr>
      <w:r w:rsidRPr="6364FF21">
        <w:rPr>
          <w:rStyle w:val="eop"/>
          <w:rFonts w:ascii="Arial" w:hAnsi="Arial" w:cs="Arial"/>
        </w:rPr>
        <w:t xml:space="preserve">The system should check that </w:t>
      </w:r>
      <w:r w:rsidR="3CD73687" w:rsidRPr="6364FF21">
        <w:rPr>
          <w:rStyle w:val="eop"/>
          <w:rFonts w:ascii="Arial" w:hAnsi="Arial" w:cs="Arial"/>
        </w:rPr>
        <w:t>remittance payments</w:t>
      </w:r>
      <w:r w:rsidRPr="6364FF21">
        <w:rPr>
          <w:rStyle w:val="eop"/>
          <w:rFonts w:ascii="Arial" w:hAnsi="Arial" w:cs="Arial"/>
        </w:rPr>
        <w:t xml:space="preserve"> are </w:t>
      </w:r>
      <w:r w:rsidR="1C29A920" w:rsidRPr="6364FF21">
        <w:rPr>
          <w:rStyle w:val="eop"/>
          <w:rFonts w:ascii="Arial" w:hAnsi="Arial" w:cs="Arial"/>
        </w:rPr>
        <w:t xml:space="preserve">for the correct amount </w:t>
      </w:r>
      <w:r w:rsidRPr="6364FF21">
        <w:rPr>
          <w:rStyle w:val="eop"/>
          <w:rFonts w:ascii="Arial" w:hAnsi="Arial" w:cs="Arial"/>
        </w:rPr>
        <w:t xml:space="preserve">in accordance with rule, and flag issues during the entering of information </w:t>
      </w:r>
      <w:r w:rsidR="1C8418D1" w:rsidRPr="6364FF21">
        <w:rPr>
          <w:rStyle w:val="eop"/>
          <w:rFonts w:ascii="Arial" w:hAnsi="Arial" w:cs="Arial"/>
        </w:rPr>
        <w:t>into the system</w:t>
      </w:r>
      <w:r w:rsidR="1EA37C6E" w:rsidRPr="6364FF21">
        <w:rPr>
          <w:rStyle w:val="eop"/>
          <w:rFonts w:ascii="Arial" w:hAnsi="Arial" w:cs="Arial"/>
        </w:rPr>
        <w:t xml:space="preserve"> to prompt correction from the users</w:t>
      </w:r>
      <w:r w:rsidR="4C4528A1" w:rsidRPr="6364FF21">
        <w:rPr>
          <w:rStyle w:val="eop"/>
          <w:rFonts w:ascii="Arial" w:hAnsi="Arial" w:cs="Arial"/>
        </w:rPr>
        <w:t xml:space="preserve"> of the portal. </w:t>
      </w:r>
      <w:r w:rsidR="1EA37C6E" w:rsidRPr="6364FF21">
        <w:rPr>
          <w:rStyle w:val="eop"/>
          <w:rFonts w:ascii="Arial" w:hAnsi="Arial" w:cs="Arial"/>
        </w:rPr>
        <w:t xml:space="preserve"> </w:t>
      </w:r>
      <w:r w:rsidR="1C8418D1" w:rsidRPr="6364FF21">
        <w:rPr>
          <w:rStyle w:val="eop"/>
          <w:rFonts w:ascii="Arial" w:hAnsi="Arial" w:cs="Arial"/>
        </w:rPr>
        <w:t xml:space="preserve"> </w:t>
      </w:r>
    </w:p>
    <w:p w14:paraId="10FAD862" w14:textId="42EAC615" w:rsidR="002D4DBE" w:rsidRDefault="00187126" w:rsidP="00FA04C4">
      <w:pPr>
        <w:pStyle w:val="paragraph"/>
        <w:numPr>
          <w:ilvl w:val="1"/>
          <w:numId w:val="21"/>
        </w:numPr>
        <w:spacing w:before="0" w:beforeAutospacing="0" w:after="0" w:afterAutospacing="0"/>
        <w:ind w:left="720"/>
        <w:textAlignment w:val="baseline"/>
        <w:rPr>
          <w:rFonts w:ascii="Arial" w:hAnsi="Arial" w:cs="Arial"/>
        </w:rPr>
      </w:pPr>
      <w:r w:rsidRPr="6364FF21">
        <w:rPr>
          <w:rStyle w:val="normaltextrun"/>
          <w:rFonts w:ascii="Arial" w:hAnsi="Arial" w:cs="Arial"/>
        </w:rPr>
        <w:t>The system will</w:t>
      </w:r>
      <w:r w:rsidR="7B6D8CDF" w:rsidRPr="6364FF21">
        <w:rPr>
          <w:rStyle w:val="normaltextrun"/>
          <w:rFonts w:ascii="Arial" w:hAnsi="Arial" w:cs="Arial"/>
        </w:rPr>
        <w:t xml:space="preserve"> also</w:t>
      </w:r>
      <w:r w:rsidRPr="6364FF21">
        <w:rPr>
          <w:rStyle w:val="normaltextrun"/>
          <w:rFonts w:ascii="Arial" w:hAnsi="Arial" w:cs="Arial"/>
        </w:rPr>
        <w:t xml:space="preserve"> flag issues of over-payments, underpayments, and delinquent employers and select-elected individuals </w:t>
      </w:r>
      <w:r w:rsidR="6CF2B608" w:rsidRPr="6364FF21">
        <w:rPr>
          <w:rStyle w:val="normaltextrun"/>
          <w:rFonts w:ascii="Arial" w:hAnsi="Arial" w:cs="Arial"/>
        </w:rPr>
        <w:t xml:space="preserve">in the back-end system </w:t>
      </w:r>
      <w:r w:rsidRPr="6364FF21">
        <w:rPr>
          <w:rStyle w:val="normaltextrun"/>
          <w:rFonts w:ascii="Arial" w:hAnsi="Arial" w:cs="Arial"/>
        </w:rPr>
        <w:t>to be addressed by Department processes. </w:t>
      </w:r>
      <w:r w:rsidRPr="6364FF21">
        <w:rPr>
          <w:rStyle w:val="eop"/>
          <w:rFonts w:ascii="Arial" w:hAnsi="Arial" w:cs="Arial"/>
        </w:rPr>
        <w:t> </w:t>
      </w:r>
    </w:p>
    <w:p w14:paraId="58E8350A" w14:textId="32EB9BF2" w:rsidR="00187126" w:rsidRPr="002D4DBE" w:rsidRDefault="00187126" w:rsidP="00FA04C4">
      <w:pPr>
        <w:pStyle w:val="paragraph"/>
        <w:numPr>
          <w:ilvl w:val="1"/>
          <w:numId w:val="21"/>
        </w:numPr>
        <w:spacing w:before="0" w:beforeAutospacing="0" w:after="0" w:afterAutospacing="0"/>
        <w:ind w:left="720"/>
        <w:textAlignment w:val="baseline"/>
        <w:rPr>
          <w:rFonts w:ascii="Arial" w:hAnsi="Arial" w:cs="Arial"/>
        </w:rPr>
      </w:pPr>
      <w:r w:rsidRPr="6364FF21">
        <w:rPr>
          <w:rStyle w:val="normaltextrun"/>
          <w:rFonts w:ascii="Arial" w:hAnsi="Arial" w:cs="Arial"/>
        </w:rPr>
        <w:t>If possible</w:t>
      </w:r>
      <w:r w:rsidR="00D60763">
        <w:rPr>
          <w:rStyle w:val="normaltextrun"/>
          <w:rFonts w:ascii="Arial" w:hAnsi="Arial" w:cs="Arial"/>
        </w:rPr>
        <w:t xml:space="preserve">, the </w:t>
      </w:r>
      <w:r w:rsidRPr="6364FF21">
        <w:rPr>
          <w:rStyle w:val="normaltextrun"/>
          <w:rFonts w:ascii="Arial" w:hAnsi="Arial" w:cs="Arial"/>
        </w:rPr>
        <w:t xml:space="preserve">solution </w:t>
      </w:r>
      <w:r w:rsidR="00D60763">
        <w:rPr>
          <w:rStyle w:val="normaltextrun"/>
          <w:rFonts w:ascii="Arial" w:hAnsi="Arial" w:cs="Arial"/>
        </w:rPr>
        <w:t xml:space="preserve">should provide for </w:t>
      </w:r>
      <w:r w:rsidRPr="6364FF21">
        <w:rPr>
          <w:rStyle w:val="normaltextrun"/>
          <w:rFonts w:ascii="Arial" w:hAnsi="Arial" w:cs="Arial"/>
        </w:rPr>
        <w:t>a method of cash deposits of contributions from Maine cannabis industry without access to standard bank accounts. </w:t>
      </w:r>
      <w:r w:rsidRPr="6364FF21">
        <w:rPr>
          <w:rStyle w:val="eop"/>
          <w:rFonts w:ascii="Arial" w:hAnsi="Arial" w:cs="Arial"/>
        </w:rPr>
        <w:t> </w:t>
      </w:r>
    </w:p>
    <w:p w14:paraId="5F47A51C" w14:textId="77777777" w:rsidR="00187126" w:rsidRDefault="00187126" w:rsidP="00187126">
      <w:pPr>
        <w:pStyle w:val="paragraph"/>
        <w:spacing w:before="0" w:beforeAutospacing="0" w:after="0" w:afterAutospacing="0"/>
        <w:ind w:left="720"/>
        <w:textAlignment w:val="baseline"/>
        <w:rPr>
          <w:rFonts w:ascii="Arial" w:hAnsi="Arial" w:cs="Arial"/>
        </w:rPr>
      </w:pPr>
      <w:r>
        <w:rPr>
          <w:rStyle w:val="eop"/>
          <w:rFonts w:ascii="Arial" w:hAnsi="Arial" w:cs="Arial"/>
        </w:rPr>
        <w:t> </w:t>
      </w:r>
    </w:p>
    <w:p w14:paraId="0D72BC6E" w14:textId="77777777" w:rsidR="002D4DBE" w:rsidRPr="00D60763" w:rsidRDefault="00187126" w:rsidP="00FA04C4">
      <w:pPr>
        <w:pStyle w:val="paragraph"/>
        <w:numPr>
          <w:ilvl w:val="0"/>
          <w:numId w:val="21"/>
        </w:numPr>
        <w:spacing w:before="0" w:beforeAutospacing="0" w:after="0" w:afterAutospacing="0"/>
        <w:ind w:left="360"/>
        <w:textAlignment w:val="baseline"/>
        <w:rPr>
          <w:rFonts w:ascii="Arial" w:hAnsi="Arial" w:cs="Arial"/>
          <w:b/>
          <w:bCs/>
        </w:rPr>
      </w:pPr>
      <w:r w:rsidRPr="00D60763">
        <w:rPr>
          <w:rStyle w:val="normaltextrun"/>
          <w:rFonts w:ascii="Arial" w:hAnsi="Arial" w:cs="Arial"/>
          <w:b/>
          <w:bCs/>
        </w:rPr>
        <w:t>Back-end system</w:t>
      </w:r>
      <w:r w:rsidRPr="00D60763">
        <w:rPr>
          <w:rStyle w:val="eop"/>
          <w:rFonts w:ascii="Arial" w:hAnsi="Arial" w:cs="Arial"/>
          <w:b/>
          <w:bCs/>
        </w:rPr>
        <w:t> </w:t>
      </w:r>
    </w:p>
    <w:p w14:paraId="29961E80" w14:textId="77777777" w:rsidR="002D4DBE" w:rsidRDefault="00187126" w:rsidP="00FA04C4">
      <w:pPr>
        <w:pStyle w:val="paragraph"/>
        <w:numPr>
          <w:ilvl w:val="1"/>
          <w:numId w:val="21"/>
        </w:numPr>
        <w:spacing w:before="0" w:beforeAutospacing="0" w:after="0" w:afterAutospacing="0"/>
        <w:ind w:left="720"/>
        <w:textAlignment w:val="baseline"/>
        <w:rPr>
          <w:rFonts w:ascii="Arial" w:hAnsi="Arial" w:cs="Arial"/>
        </w:rPr>
      </w:pPr>
      <w:r w:rsidRPr="002D4DBE">
        <w:rPr>
          <w:rStyle w:val="normaltextrun"/>
          <w:rFonts w:ascii="Arial" w:hAnsi="Arial" w:cs="Arial"/>
        </w:rPr>
        <w:t xml:space="preserve">A system will be created for the Department for Program staff to view registered employers, exempted employers, delinquent employers, elected coverage individuals </w:t>
      </w:r>
      <w:r w:rsidRPr="002D4DBE">
        <w:rPr>
          <w:rStyle w:val="normaltextrun"/>
          <w:rFonts w:ascii="Arial" w:hAnsi="Arial" w:cs="Arial"/>
        </w:rPr>
        <w:lastRenderedPageBreak/>
        <w:t>(self-employed and tribal governments), wage report information, contribution amounts, and potential overpayment/underpayment amounts.</w:t>
      </w:r>
      <w:r w:rsidRPr="002D4DBE">
        <w:rPr>
          <w:rStyle w:val="eop"/>
          <w:rFonts w:ascii="Arial" w:hAnsi="Arial" w:cs="Arial"/>
        </w:rPr>
        <w:t> </w:t>
      </w:r>
      <w:r w:rsidR="002D4DBE">
        <w:rPr>
          <w:rFonts w:ascii="Arial" w:hAnsi="Arial" w:cs="Arial"/>
        </w:rPr>
        <w:tab/>
      </w:r>
    </w:p>
    <w:p w14:paraId="69032C05" w14:textId="77777777" w:rsidR="002D4DBE" w:rsidRDefault="00187126" w:rsidP="00FA04C4">
      <w:pPr>
        <w:pStyle w:val="paragraph"/>
        <w:numPr>
          <w:ilvl w:val="1"/>
          <w:numId w:val="21"/>
        </w:numPr>
        <w:spacing w:before="0" w:beforeAutospacing="0" w:after="0" w:afterAutospacing="0"/>
        <w:ind w:left="720"/>
        <w:textAlignment w:val="baseline"/>
        <w:rPr>
          <w:rFonts w:ascii="Arial" w:hAnsi="Arial" w:cs="Arial"/>
        </w:rPr>
      </w:pPr>
      <w:r w:rsidRPr="002D4DBE">
        <w:rPr>
          <w:rStyle w:val="normaltextrun"/>
          <w:rFonts w:ascii="Arial" w:hAnsi="Arial" w:cs="Arial"/>
        </w:rPr>
        <w:t>The system will allow for informational data analytic reports to be run for number of employers, number of elected individuals, contribution amounts, delinquency amounts, overpayment amounts, etc. </w:t>
      </w:r>
      <w:r w:rsidRPr="002D4DBE">
        <w:rPr>
          <w:rStyle w:val="eop"/>
          <w:rFonts w:ascii="Arial" w:hAnsi="Arial" w:cs="Arial"/>
        </w:rPr>
        <w:t> </w:t>
      </w:r>
    </w:p>
    <w:p w14:paraId="58440609" w14:textId="7B1767F8" w:rsidR="002D4DBE" w:rsidRDefault="00187126" w:rsidP="00FA04C4">
      <w:pPr>
        <w:pStyle w:val="paragraph"/>
        <w:numPr>
          <w:ilvl w:val="1"/>
          <w:numId w:val="21"/>
        </w:numPr>
        <w:spacing w:before="0" w:beforeAutospacing="0" w:after="0" w:afterAutospacing="0"/>
        <w:ind w:left="720"/>
        <w:textAlignment w:val="baseline"/>
        <w:rPr>
          <w:rFonts w:ascii="Arial" w:hAnsi="Arial" w:cs="Arial"/>
        </w:rPr>
      </w:pPr>
      <w:r w:rsidRPr="6364FF21">
        <w:rPr>
          <w:rStyle w:val="normaltextrun"/>
          <w:rFonts w:ascii="Arial" w:hAnsi="Arial" w:cs="Arial"/>
        </w:rPr>
        <w:t xml:space="preserve">The </w:t>
      </w:r>
      <w:r w:rsidR="00D60763">
        <w:rPr>
          <w:rStyle w:val="normaltextrun"/>
          <w:rFonts w:ascii="Arial" w:hAnsi="Arial" w:cs="Arial"/>
        </w:rPr>
        <w:t xml:space="preserve">system will include the </w:t>
      </w:r>
      <w:r w:rsidRPr="6364FF21">
        <w:rPr>
          <w:rStyle w:val="normaltextrun"/>
          <w:rFonts w:ascii="Arial" w:hAnsi="Arial" w:cs="Arial"/>
        </w:rPr>
        <w:t>ability for the State to mark registered employers as exempt or non-exempt based on status changes with private plans.</w:t>
      </w:r>
      <w:r w:rsidRPr="6364FF21">
        <w:rPr>
          <w:rStyle w:val="eop"/>
          <w:rFonts w:ascii="Arial" w:hAnsi="Arial" w:cs="Arial"/>
        </w:rPr>
        <w:t> </w:t>
      </w:r>
    </w:p>
    <w:p w14:paraId="52F713A8" w14:textId="4620AF23" w:rsidR="1E28A708" w:rsidRDefault="1E28A708" w:rsidP="00FA04C4">
      <w:pPr>
        <w:pStyle w:val="paragraph"/>
        <w:numPr>
          <w:ilvl w:val="1"/>
          <w:numId w:val="21"/>
        </w:numPr>
        <w:spacing w:before="0" w:beforeAutospacing="0" w:after="0" w:afterAutospacing="0"/>
        <w:ind w:left="720"/>
        <w:rPr>
          <w:rFonts w:ascii="Arial" w:hAnsi="Arial" w:cs="Arial"/>
        </w:rPr>
      </w:pPr>
      <w:r w:rsidRPr="6364FF21">
        <w:rPr>
          <w:rStyle w:val="eop"/>
          <w:rFonts w:ascii="Arial" w:hAnsi="Arial" w:cs="Arial"/>
        </w:rPr>
        <w:t xml:space="preserve">The </w:t>
      </w:r>
      <w:r w:rsidR="00D60763">
        <w:rPr>
          <w:rStyle w:val="normaltextrun"/>
          <w:rFonts w:ascii="Arial" w:hAnsi="Arial" w:cs="Arial"/>
        </w:rPr>
        <w:t>system will include the</w:t>
      </w:r>
      <w:r w:rsidR="00D60763" w:rsidRPr="6364FF21">
        <w:rPr>
          <w:rStyle w:val="eop"/>
          <w:rFonts w:ascii="Arial" w:hAnsi="Arial" w:cs="Arial"/>
        </w:rPr>
        <w:t xml:space="preserve"> </w:t>
      </w:r>
      <w:r w:rsidRPr="6364FF21">
        <w:rPr>
          <w:rStyle w:val="eop"/>
          <w:rFonts w:ascii="Arial" w:hAnsi="Arial" w:cs="Arial"/>
        </w:rPr>
        <w:t>ability for the State to mark elected coverage individuals as covered or not</w:t>
      </w:r>
      <w:r w:rsidR="2B979B3A" w:rsidRPr="6364FF21">
        <w:rPr>
          <w:rStyle w:val="eop"/>
          <w:rFonts w:ascii="Arial" w:hAnsi="Arial" w:cs="Arial"/>
        </w:rPr>
        <w:t xml:space="preserve"> </w:t>
      </w:r>
      <w:r w:rsidRPr="6364FF21">
        <w:rPr>
          <w:rStyle w:val="eop"/>
          <w:rFonts w:ascii="Arial" w:hAnsi="Arial" w:cs="Arial"/>
        </w:rPr>
        <w:t xml:space="preserve">covered based on missed contributions in accordance with rule. </w:t>
      </w:r>
    </w:p>
    <w:p w14:paraId="2FB86019" w14:textId="44A8BEF1" w:rsidR="002D4DBE" w:rsidRDefault="00187126" w:rsidP="3F6BD5F1">
      <w:pPr>
        <w:pStyle w:val="paragraph"/>
        <w:numPr>
          <w:ilvl w:val="1"/>
          <w:numId w:val="21"/>
        </w:numPr>
        <w:spacing w:before="0" w:beforeAutospacing="0" w:after="0" w:afterAutospacing="0"/>
        <w:ind w:left="720"/>
        <w:textAlignment w:val="baseline"/>
        <w:rPr>
          <w:rFonts w:ascii="Arial" w:hAnsi="Arial" w:cs="Arial"/>
        </w:rPr>
      </w:pPr>
      <w:r w:rsidRPr="3F6BD5F1">
        <w:rPr>
          <w:rStyle w:val="normaltextrun"/>
          <w:rFonts w:ascii="Arial" w:hAnsi="Arial" w:cs="Arial"/>
        </w:rPr>
        <w:t xml:space="preserve">The </w:t>
      </w:r>
      <w:r w:rsidR="00D60763">
        <w:rPr>
          <w:rStyle w:val="normaltextrun"/>
          <w:rFonts w:ascii="Arial" w:hAnsi="Arial" w:cs="Arial"/>
        </w:rPr>
        <w:t>system will include the</w:t>
      </w:r>
      <w:r w:rsidR="00D60763" w:rsidRPr="3F6BD5F1">
        <w:rPr>
          <w:rStyle w:val="normaltextrun"/>
          <w:rFonts w:ascii="Arial" w:hAnsi="Arial" w:cs="Arial"/>
        </w:rPr>
        <w:t xml:space="preserve"> </w:t>
      </w:r>
      <w:r w:rsidRPr="3F6BD5F1">
        <w:rPr>
          <w:rStyle w:val="normaltextrun"/>
          <w:rFonts w:ascii="Arial" w:hAnsi="Arial" w:cs="Arial"/>
        </w:rPr>
        <w:t xml:space="preserve">ability for the State to enter </w:t>
      </w:r>
      <w:r w:rsidR="7D7B19A0" w:rsidRPr="3F6BD5F1">
        <w:rPr>
          <w:rStyle w:val="normaltextrun"/>
          <w:rFonts w:ascii="Arial" w:hAnsi="Arial" w:cs="Arial"/>
        </w:rPr>
        <w:t xml:space="preserve">data for employers and elected coverage individuals on behalf of an employer or elected coverage individuals when that action is deemed necessary </w:t>
      </w:r>
      <w:r w:rsidR="5CC4E2CE" w:rsidRPr="3F6BD5F1">
        <w:rPr>
          <w:rStyle w:val="normaltextrun"/>
          <w:rFonts w:ascii="Arial" w:hAnsi="Arial" w:cs="Arial"/>
        </w:rPr>
        <w:t>at</w:t>
      </w:r>
      <w:r w:rsidR="7D7B19A0" w:rsidRPr="3F6BD5F1">
        <w:rPr>
          <w:rStyle w:val="normaltextrun"/>
          <w:rFonts w:ascii="Arial" w:hAnsi="Arial" w:cs="Arial"/>
        </w:rPr>
        <w:t xml:space="preserve"> the discretion of the State</w:t>
      </w:r>
      <w:r w:rsidRPr="3F6BD5F1">
        <w:rPr>
          <w:rStyle w:val="normaltextrun"/>
          <w:rFonts w:ascii="Arial" w:hAnsi="Arial" w:cs="Arial"/>
        </w:rPr>
        <w:t>.  This might include mailed checks or cash deposits (from Maine cannabis industry).  </w:t>
      </w:r>
      <w:r w:rsidRPr="3F6BD5F1">
        <w:rPr>
          <w:rStyle w:val="eop"/>
          <w:rFonts w:ascii="Arial" w:hAnsi="Arial" w:cs="Arial"/>
        </w:rPr>
        <w:t> </w:t>
      </w:r>
    </w:p>
    <w:p w14:paraId="4CBF9CC1" w14:textId="4D5CA6A0" w:rsidR="002D4DBE" w:rsidRDefault="12216C70" w:rsidP="00FA04C4">
      <w:pPr>
        <w:pStyle w:val="paragraph"/>
        <w:numPr>
          <w:ilvl w:val="1"/>
          <w:numId w:val="21"/>
        </w:numPr>
        <w:spacing w:before="0" w:beforeAutospacing="0" w:after="0" w:afterAutospacing="0"/>
        <w:ind w:left="720"/>
        <w:textAlignment w:val="baseline"/>
        <w:rPr>
          <w:rFonts w:ascii="Arial" w:hAnsi="Arial" w:cs="Arial"/>
        </w:rPr>
      </w:pPr>
      <w:r w:rsidRPr="5E78E3DB">
        <w:rPr>
          <w:rStyle w:val="normaltextrun"/>
          <w:rFonts w:ascii="Arial" w:hAnsi="Arial" w:cs="Arial"/>
        </w:rPr>
        <w:t xml:space="preserve">The </w:t>
      </w:r>
      <w:r w:rsidR="00D60763">
        <w:rPr>
          <w:rStyle w:val="normaltextrun"/>
          <w:rFonts w:ascii="Arial" w:hAnsi="Arial" w:cs="Arial"/>
        </w:rPr>
        <w:t>system will include the</w:t>
      </w:r>
      <w:r w:rsidR="00D60763" w:rsidRPr="5E78E3DB">
        <w:rPr>
          <w:rStyle w:val="normaltextrun"/>
          <w:rFonts w:ascii="Arial" w:hAnsi="Arial" w:cs="Arial"/>
        </w:rPr>
        <w:t xml:space="preserve"> </w:t>
      </w:r>
      <w:r w:rsidRPr="5E78E3DB">
        <w:rPr>
          <w:rStyle w:val="normaltextrun"/>
          <w:rFonts w:ascii="Arial" w:hAnsi="Arial" w:cs="Arial"/>
        </w:rPr>
        <w:t>ability for the State to make status notes on registered employers and elected coverage individuals for tracking purposes.</w:t>
      </w:r>
      <w:r w:rsidRPr="5E78E3DB">
        <w:rPr>
          <w:rStyle w:val="eop"/>
          <w:rFonts w:ascii="Arial" w:hAnsi="Arial" w:cs="Arial"/>
        </w:rPr>
        <w:t> </w:t>
      </w:r>
    </w:p>
    <w:p w14:paraId="3A71D846" w14:textId="542BDF20" w:rsidR="002D4DBE" w:rsidRDefault="12216C70" w:rsidP="00FA04C4">
      <w:pPr>
        <w:pStyle w:val="paragraph"/>
        <w:numPr>
          <w:ilvl w:val="1"/>
          <w:numId w:val="21"/>
        </w:numPr>
        <w:spacing w:before="0" w:beforeAutospacing="0" w:after="0" w:afterAutospacing="0"/>
        <w:ind w:left="720"/>
        <w:textAlignment w:val="baseline"/>
        <w:rPr>
          <w:rStyle w:val="eop"/>
          <w:rFonts w:ascii="Arial" w:hAnsi="Arial" w:cs="Arial"/>
        </w:rPr>
      </w:pPr>
      <w:r w:rsidRPr="5E78E3DB">
        <w:rPr>
          <w:rStyle w:val="normaltextrun"/>
          <w:rFonts w:ascii="Arial" w:hAnsi="Arial" w:cs="Arial"/>
        </w:rPr>
        <w:t xml:space="preserve">The </w:t>
      </w:r>
      <w:r w:rsidR="00D60763">
        <w:rPr>
          <w:rStyle w:val="normaltextrun"/>
          <w:rFonts w:ascii="Arial" w:hAnsi="Arial" w:cs="Arial"/>
        </w:rPr>
        <w:t>system will include the</w:t>
      </w:r>
      <w:r w:rsidR="00D60763" w:rsidRPr="5E78E3DB">
        <w:rPr>
          <w:rStyle w:val="normaltextrun"/>
          <w:rFonts w:ascii="Arial" w:hAnsi="Arial" w:cs="Arial"/>
        </w:rPr>
        <w:t xml:space="preserve"> </w:t>
      </w:r>
      <w:r w:rsidRPr="5E78E3DB">
        <w:rPr>
          <w:rStyle w:val="normaltextrun"/>
          <w:rFonts w:ascii="Arial" w:hAnsi="Arial" w:cs="Arial"/>
        </w:rPr>
        <w:t xml:space="preserve">flexibility to integrate this contributions system with future and yet unknown eligibility case processing systems, state wage information systems, state employer data systems, state revenue systems, and other </w:t>
      </w:r>
      <w:r w:rsidR="6543B019" w:rsidRPr="5E78E3DB">
        <w:rPr>
          <w:rStyle w:val="normaltextrun"/>
          <w:rFonts w:ascii="Arial" w:hAnsi="Arial" w:cs="Arial"/>
        </w:rPr>
        <w:t xml:space="preserve">systems, within state government or outside of state government. </w:t>
      </w:r>
      <w:r w:rsidRPr="5E78E3DB">
        <w:rPr>
          <w:rStyle w:val="eop"/>
          <w:rFonts w:ascii="Arial" w:hAnsi="Arial" w:cs="Arial"/>
        </w:rPr>
        <w:t> </w:t>
      </w:r>
    </w:p>
    <w:p w14:paraId="6A01072F" w14:textId="10B57D2A" w:rsidR="2B314D9F" w:rsidRDefault="617E6FA4" w:rsidP="00FA04C4">
      <w:pPr>
        <w:pStyle w:val="paragraph"/>
        <w:numPr>
          <w:ilvl w:val="1"/>
          <w:numId w:val="21"/>
        </w:numPr>
        <w:spacing w:before="0" w:beforeAutospacing="0" w:after="0" w:afterAutospacing="0"/>
        <w:ind w:left="720"/>
        <w:rPr>
          <w:rStyle w:val="eop"/>
          <w:rFonts w:ascii="Arial" w:hAnsi="Arial" w:cs="Arial"/>
        </w:rPr>
      </w:pPr>
      <w:r w:rsidRPr="5E78E3DB">
        <w:rPr>
          <w:rStyle w:val="eop"/>
          <w:rFonts w:ascii="Arial" w:hAnsi="Arial" w:cs="Arial"/>
        </w:rPr>
        <w:t xml:space="preserve">Consistent with the above – the ability to enter information on State required </w:t>
      </w:r>
      <w:r w:rsidR="1CACD5E3" w:rsidRPr="5E78E3DB">
        <w:rPr>
          <w:rStyle w:val="eop"/>
          <w:rFonts w:ascii="Arial" w:hAnsi="Arial" w:cs="Arial"/>
        </w:rPr>
        <w:t xml:space="preserve">administrative </w:t>
      </w:r>
      <w:r w:rsidRPr="5E78E3DB">
        <w:rPr>
          <w:rStyle w:val="eop"/>
          <w:rFonts w:ascii="Arial" w:hAnsi="Arial" w:cs="Arial"/>
        </w:rPr>
        <w:t>appeal outcomes for private plan exemption</w:t>
      </w:r>
      <w:r w:rsidR="46FB1751" w:rsidRPr="5E78E3DB">
        <w:rPr>
          <w:rStyle w:val="eop"/>
          <w:rFonts w:ascii="Arial" w:hAnsi="Arial" w:cs="Arial"/>
        </w:rPr>
        <w:t xml:space="preserve"> denials</w:t>
      </w:r>
      <w:r w:rsidRPr="5E78E3DB">
        <w:rPr>
          <w:rStyle w:val="eop"/>
          <w:rFonts w:ascii="Arial" w:hAnsi="Arial" w:cs="Arial"/>
        </w:rPr>
        <w:t xml:space="preserve">, challenges around </w:t>
      </w:r>
      <w:r w:rsidR="654DADCF" w:rsidRPr="5E78E3DB">
        <w:rPr>
          <w:rStyle w:val="eop"/>
          <w:rFonts w:ascii="Arial" w:hAnsi="Arial" w:cs="Arial"/>
        </w:rPr>
        <w:t xml:space="preserve">coverage status, and </w:t>
      </w:r>
      <w:r w:rsidR="5CC08EE1" w:rsidRPr="5E78E3DB">
        <w:rPr>
          <w:rStyle w:val="eop"/>
          <w:rFonts w:ascii="Arial" w:hAnsi="Arial" w:cs="Arial"/>
        </w:rPr>
        <w:t>eligibility</w:t>
      </w:r>
      <w:r w:rsidR="654DADCF" w:rsidRPr="5E78E3DB">
        <w:rPr>
          <w:rStyle w:val="eop"/>
          <w:rFonts w:ascii="Arial" w:hAnsi="Arial" w:cs="Arial"/>
        </w:rPr>
        <w:t xml:space="preserve"> outcomes of </w:t>
      </w:r>
      <w:r w:rsidR="31B0DDB9" w:rsidRPr="5E78E3DB">
        <w:rPr>
          <w:rStyle w:val="eop"/>
          <w:rFonts w:ascii="Arial" w:hAnsi="Arial" w:cs="Arial"/>
        </w:rPr>
        <w:t xml:space="preserve">individual applicants once benefits commence. </w:t>
      </w:r>
    </w:p>
    <w:p w14:paraId="010E7EFA" w14:textId="77777777" w:rsidR="002D4DBE" w:rsidRDefault="002D4DBE" w:rsidP="002D4DBE">
      <w:pPr>
        <w:pStyle w:val="paragraph"/>
        <w:spacing w:before="0" w:beforeAutospacing="0" w:after="0" w:afterAutospacing="0"/>
        <w:ind w:left="1440"/>
        <w:textAlignment w:val="baseline"/>
        <w:rPr>
          <w:rFonts w:ascii="Arial" w:hAnsi="Arial" w:cs="Arial"/>
        </w:rPr>
      </w:pPr>
    </w:p>
    <w:p w14:paraId="09F01375" w14:textId="77777777" w:rsidR="002D4DBE" w:rsidRPr="00D60763" w:rsidRDefault="00187126" w:rsidP="00FA04C4">
      <w:pPr>
        <w:pStyle w:val="paragraph"/>
        <w:numPr>
          <w:ilvl w:val="0"/>
          <w:numId w:val="21"/>
        </w:numPr>
        <w:spacing w:before="0" w:beforeAutospacing="0" w:after="0" w:afterAutospacing="0"/>
        <w:ind w:left="360"/>
        <w:textAlignment w:val="baseline"/>
        <w:rPr>
          <w:rFonts w:ascii="Arial" w:hAnsi="Arial" w:cs="Arial"/>
          <w:b/>
          <w:bCs/>
        </w:rPr>
      </w:pPr>
      <w:r w:rsidRPr="00D60763">
        <w:rPr>
          <w:rStyle w:val="normaltextrun"/>
          <w:rFonts w:ascii="Arial" w:hAnsi="Arial" w:cs="Arial"/>
          <w:b/>
          <w:bCs/>
        </w:rPr>
        <w:t>Transparency</w:t>
      </w:r>
      <w:r w:rsidRPr="00D60763">
        <w:rPr>
          <w:rStyle w:val="eop"/>
          <w:rFonts w:ascii="Arial" w:hAnsi="Arial" w:cs="Arial"/>
          <w:b/>
          <w:bCs/>
        </w:rPr>
        <w:t> </w:t>
      </w:r>
    </w:p>
    <w:p w14:paraId="1A6041D3" w14:textId="31F09DB8" w:rsidR="002D4DBE" w:rsidRDefault="00D60763" w:rsidP="00FA04C4">
      <w:pPr>
        <w:pStyle w:val="paragraph"/>
        <w:numPr>
          <w:ilvl w:val="1"/>
          <w:numId w:val="21"/>
        </w:numPr>
        <w:spacing w:before="0" w:beforeAutospacing="0" w:after="0" w:afterAutospacing="0"/>
        <w:ind w:left="720"/>
        <w:textAlignment w:val="baseline"/>
        <w:rPr>
          <w:rFonts w:ascii="Arial" w:hAnsi="Arial" w:cs="Arial"/>
        </w:rPr>
      </w:pPr>
      <w:r>
        <w:rPr>
          <w:rStyle w:val="normaltextrun"/>
          <w:rFonts w:ascii="Arial" w:hAnsi="Arial" w:cs="Arial"/>
        </w:rPr>
        <w:t>The awarded Bidder</w:t>
      </w:r>
      <w:r w:rsidR="00187126" w:rsidRPr="002D4DBE">
        <w:rPr>
          <w:rStyle w:val="normaltextrun"/>
          <w:rFonts w:ascii="Arial" w:hAnsi="Arial" w:cs="Arial"/>
        </w:rPr>
        <w:t xml:space="preserve"> </w:t>
      </w:r>
      <w:r>
        <w:rPr>
          <w:rStyle w:val="normaltextrun"/>
          <w:rFonts w:ascii="Arial" w:hAnsi="Arial" w:cs="Arial"/>
        </w:rPr>
        <w:t>will have the</w:t>
      </w:r>
      <w:r w:rsidR="00187126" w:rsidRPr="002D4DBE">
        <w:rPr>
          <w:rStyle w:val="normaltextrun"/>
          <w:rFonts w:ascii="Arial" w:hAnsi="Arial" w:cs="Arial"/>
        </w:rPr>
        <w:t xml:space="preserve"> capability to research the users’ needs and problems, incorporates feedback from the customer, designs for the future, delivers functionalities rapidly and iterates to incorporate lessons and feedback.</w:t>
      </w:r>
      <w:r w:rsidR="00187126" w:rsidRPr="002D4DBE">
        <w:rPr>
          <w:rStyle w:val="eop"/>
          <w:rFonts w:ascii="Arial" w:hAnsi="Arial" w:cs="Arial"/>
        </w:rPr>
        <w:t> </w:t>
      </w:r>
    </w:p>
    <w:p w14:paraId="3D62DE3A" w14:textId="5740A8D5" w:rsidR="002D4DBE" w:rsidRDefault="00D60763" w:rsidP="00FA04C4">
      <w:pPr>
        <w:pStyle w:val="paragraph"/>
        <w:numPr>
          <w:ilvl w:val="1"/>
          <w:numId w:val="21"/>
        </w:numPr>
        <w:spacing w:before="0" w:beforeAutospacing="0" w:after="0" w:afterAutospacing="0"/>
        <w:ind w:left="720"/>
        <w:textAlignment w:val="baseline"/>
        <w:rPr>
          <w:rFonts w:ascii="Arial" w:hAnsi="Arial" w:cs="Arial"/>
        </w:rPr>
      </w:pPr>
      <w:r>
        <w:rPr>
          <w:rStyle w:val="normaltextrun"/>
          <w:rFonts w:ascii="Arial" w:hAnsi="Arial" w:cs="Arial"/>
        </w:rPr>
        <w:t>The system will allow</w:t>
      </w:r>
      <w:r w:rsidR="00187126" w:rsidRPr="002D4DBE">
        <w:rPr>
          <w:rStyle w:val="normaltextrun"/>
          <w:rFonts w:ascii="Arial" w:hAnsi="Arial" w:cs="Arial"/>
        </w:rPr>
        <w:t xml:space="preserve"> for the collection and sorting of detailed employer and employee contribution data to verify statutory compliance, facilitate certain reporting requirements defined by the statute and to allow the Department to evaluate payment history and sufficiency. </w:t>
      </w:r>
      <w:r w:rsidR="00187126" w:rsidRPr="002D4DBE">
        <w:rPr>
          <w:rStyle w:val="eop"/>
          <w:rFonts w:ascii="Arial" w:hAnsi="Arial" w:cs="Arial"/>
        </w:rPr>
        <w:t> </w:t>
      </w:r>
    </w:p>
    <w:p w14:paraId="502A183D" w14:textId="32E1B059" w:rsidR="002D4DBE" w:rsidRDefault="00D60763" w:rsidP="00FA04C4">
      <w:pPr>
        <w:pStyle w:val="paragraph"/>
        <w:numPr>
          <w:ilvl w:val="1"/>
          <w:numId w:val="21"/>
        </w:numPr>
        <w:spacing w:before="0" w:beforeAutospacing="0" w:after="0" w:afterAutospacing="0"/>
        <w:ind w:left="720"/>
        <w:textAlignment w:val="baseline"/>
        <w:rPr>
          <w:rStyle w:val="eop"/>
          <w:rFonts w:ascii="Arial" w:hAnsi="Arial" w:cs="Arial"/>
        </w:rPr>
      </w:pPr>
      <w:r>
        <w:rPr>
          <w:rStyle w:val="normaltextrun"/>
          <w:rFonts w:ascii="Arial" w:hAnsi="Arial" w:cs="Arial"/>
        </w:rPr>
        <w:t>The system will have</w:t>
      </w:r>
      <w:r w:rsidR="00187126" w:rsidRPr="002D4DBE">
        <w:rPr>
          <w:rStyle w:val="normaltextrun"/>
          <w:rFonts w:ascii="Arial" w:hAnsi="Arial" w:cs="Arial"/>
        </w:rPr>
        <w:t xml:space="preserve"> the capacity to generate reports on all relevant data sets, allowing the Department to use the system to track contributions by employer and their employees, monitor employer contribution compliance, distinguish between approved employers with voluntary private plans and non-compliance employers, flag errors or problems with contributions or third party vendors, and track trends in contributions by employer, sector, and other types to be further defined in the Scope of Work. </w:t>
      </w:r>
      <w:r w:rsidR="00187126" w:rsidRPr="002D4DBE">
        <w:rPr>
          <w:rStyle w:val="eop"/>
          <w:rFonts w:ascii="Arial" w:hAnsi="Arial" w:cs="Arial"/>
        </w:rPr>
        <w:t> </w:t>
      </w:r>
    </w:p>
    <w:p w14:paraId="0E96AD8C" w14:textId="77777777" w:rsidR="002D4DBE" w:rsidRDefault="002D4DBE" w:rsidP="002D4DBE">
      <w:pPr>
        <w:pStyle w:val="paragraph"/>
        <w:spacing w:before="0" w:beforeAutospacing="0" w:after="0" w:afterAutospacing="0"/>
        <w:ind w:left="1440"/>
        <w:textAlignment w:val="baseline"/>
        <w:rPr>
          <w:rFonts w:ascii="Arial" w:hAnsi="Arial" w:cs="Arial"/>
        </w:rPr>
      </w:pPr>
    </w:p>
    <w:p w14:paraId="79388A20" w14:textId="1AAC8CC1" w:rsidR="002D4DBE" w:rsidRPr="00D60763" w:rsidRDefault="00187126" w:rsidP="00FA04C4">
      <w:pPr>
        <w:pStyle w:val="paragraph"/>
        <w:numPr>
          <w:ilvl w:val="0"/>
          <w:numId w:val="21"/>
        </w:numPr>
        <w:spacing w:before="0" w:beforeAutospacing="0" w:after="0" w:afterAutospacing="0"/>
        <w:ind w:left="360"/>
        <w:textAlignment w:val="baseline"/>
        <w:rPr>
          <w:rFonts w:ascii="Arial" w:hAnsi="Arial" w:cs="Arial"/>
          <w:b/>
          <w:bCs/>
        </w:rPr>
      </w:pPr>
      <w:r w:rsidRPr="00D60763">
        <w:rPr>
          <w:rStyle w:val="normaltextrun"/>
          <w:rFonts w:ascii="Arial" w:hAnsi="Arial" w:cs="Arial"/>
          <w:b/>
          <w:bCs/>
        </w:rPr>
        <w:t xml:space="preserve">Efficiency of </w:t>
      </w:r>
      <w:r w:rsidR="00D60763" w:rsidRPr="00D60763">
        <w:rPr>
          <w:rStyle w:val="normaltextrun"/>
          <w:rFonts w:ascii="Arial" w:hAnsi="Arial" w:cs="Arial"/>
          <w:b/>
          <w:bCs/>
        </w:rPr>
        <w:t>O</w:t>
      </w:r>
      <w:r w:rsidRPr="00D60763">
        <w:rPr>
          <w:rStyle w:val="normaltextrun"/>
          <w:rFonts w:ascii="Arial" w:hAnsi="Arial" w:cs="Arial"/>
          <w:b/>
          <w:bCs/>
        </w:rPr>
        <w:t>perations</w:t>
      </w:r>
      <w:r w:rsidRPr="00D60763">
        <w:rPr>
          <w:rStyle w:val="eop"/>
          <w:rFonts w:ascii="Arial" w:hAnsi="Arial" w:cs="Arial"/>
          <w:b/>
          <w:bCs/>
        </w:rPr>
        <w:t> </w:t>
      </w:r>
    </w:p>
    <w:p w14:paraId="00CDAD7A" w14:textId="470BB698" w:rsidR="002D4DBE" w:rsidRDefault="00187126" w:rsidP="00FA04C4">
      <w:pPr>
        <w:pStyle w:val="paragraph"/>
        <w:numPr>
          <w:ilvl w:val="1"/>
          <w:numId w:val="21"/>
        </w:numPr>
        <w:spacing w:before="0" w:beforeAutospacing="0" w:after="0" w:afterAutospacing="0"/>
        <w:ind w:left="720"/>
        <w:textAlignment w:val="baseline"/>
        <w:rPr>
          <w:rFonts w:ascii="Arial" w:hAnsi="Arial" w:cs="Arial"/>
        </w:rPr>
      </w:pPr>
      <w:r w:rsidRPr="002D4DBE">
        <w:rPr>
          <w:rStyle w:val="normaltextrun"/>
          <w:rFonts w:ascii="Arial" w:hAnsi="Arial" w:cs="Arial"/>
        </w:rPr>
        <w:t xml:space="preserve">To the extent possible, </w:t>
      </w:r>
      <w:r w:rsidR="00AD2DF3">
        <w:rPr>
          <w:rStyle w:val="normaltextrun"/>
          <w:rFonts w:ascii="Arial" w:hAnsi="Arial" w:cs="Arial"/>
        </w:rPr>
        <w:t>the system will leverage</w:t>
      </w:r>
      <w:r w:rsidRPr="002D4DBE">
        <w:rPr>
          <w:rStyle w:val="normaltextrun"/>
          <w:rFonts w:ascii="Arial" w:hAnsi="Arial" w:cs="Arial"/>
        </w:rPr>
        <w:t xml:space="preserve"> data and systems in other Maine State agencies to shorten the implementation timeline and reduce replication of processes and systems that may exist in the state agency system. </w:t>
      </w:r>
      <w:r w:rsidRPr="002D4DBE">
        <w:rPr>
          <w:rStyle w:val="eop"/>
          <w:rFonts w:ascii="Arial" w:hAnsi="Arial" w:cs="Arial"/>
        </w:rPr>
        <w:t> </w:t>
      </w:r>
    </w:p>
    <w:p w14:paraId="363AF470" w14:textId="6343D172" w:rsidR="002D4DBE" w:rsidRDefault="00AD2DF3" w:rsidP="00FA04C4">
      <w:pPr>
        <w:pStyle w:val="paragraph"/>
        <w:numPr>
          <w:ilvl w:val="1"/>
          <w:numId w:val="21"/>
        </w:numPr>
        <w:spacing w:before="0" w:beforeAutospacing="0" w:after="0" w:afterAutospacing="0"/>
        <w:ind w:left="720"/>
        <w:textAlignment w:val="baseline"/>
        <w:rPr>
          <w:rFonts w:ascii="Arial" w:hAnsi="Arial" w:cs="Arial"/>
        </w:rPr>
      </w:pPr>
      <w:r>
        <w:rPr>
          <w:rStyle w:val="normaltextrun"/>
          <w:rFonts w:ascii="Arial" w:hAnsi="Arial" w:cs="Arial"/>
        </w:rPr>
        <w:t>The awarded Bidder will</w:t>
      </w:r>
      <w:r w:rsidR="00187126" w:rsidRPr="002D4DBE">
        <w:rPr>
          <w:rStyle w:val="normaltextrun"/>
          <w:rFonts w:ascii="Arial" w:hAnsi="Arial" w:cs="Arial"/>
        </w:rPr>
        <w:t xml:space="preserve"> begin work immediately upon contract award and </w:t>
      </w:r>
      <w:r>
        <w:rPr>
          <w:rStyle w:val="normaltextrun"/>
          <w:rFonts w:ascii="Arial" w:hAnsi="Arial" w:cs="Arial"/>
        </w:rPr>
        <w:t xml:space="preserve">have </w:t>
      </w:r>
      <w:r w:rsidR="00187126" w:rsidRPr="002D4DBE">
        <w:rPr>
          <w:rStyle w:val="normaltextrun"/>
          <w:rFonts w:ascii="Arial" w:hAnsi="Arial" w:cs="Arial"/>
        </w:rPr>
        <w:t xml:space="preserve">the capacity and expertise to meet all deliverables and the January 1, </w:t>
      </w:r>
      <w:proofErr w:type="gramStart"/>
      <w:r w:rsidR="00187126" w:rsidRPr="002D4DBE">
        <w:rPr>
          <w:rStyle w:val="normaltextrun"/>
          <w:rFonts w:ascii="Arial" w:hAnsi="Arial" w:cs="Arial"/>
        </w:rPr>
        <w:t>2025</w:t>
      </w:r>
      <w:proofErr w:type="gramEnd"/>
      <w:r w:rsidR="00187126" w:rsidRPr="002D4DBE">
        <w:rPr>
          <w:rStyle w:val="normaltextrun"/>
          <w:rFonts w:ascii="Arial" w:hAnsi="Arial" w:cs="Arial"/>
        </w:rPr>
        <w:t xml:space="preserve"> implementation date. </w:t>
      </w:r>
      <w:r w:rsidR="00187126" w:rsidRPr="002D4DBE">
        <w:rPr>
          <w:rStyle w:val="eop"/>
          <w:rFonts w:ascii="Arial" w:hAnsi="Arial" w:cs="Arial"/>
        </w:rPr>
        <w:t> </w:t>
      </w:r>
    </w:p>
    <w:p w14:paraId="1121A94E" w14:textId="3209724D" w:rsidR="002D4DBE" w:rsidRDefault="00AD2DF3" w:rsidP="00FA04C4">
      <w:pPr>
        <w:pStyle w:val="paragraph"/>
        <w:numPr>
          <w:ilvl w:val="1"/>
          <w:numId w:val="21"/>
        </w:numPr>
        <w:spacing w:before="0" w:beforeAutospacing="0" w:after="0" w:afterAutospacing="0"/>
        <w:ind w:left="720"/>
        <w:textAlignment w:val="baseline"/>
        <w:rPr>
          <w:rFonts w:ascii="Arial" w:hAnsi="Arial" w:cs="Arial"/>
        </w:rPr>
      </w:pPr>
      <w:r>
        <w:rPr>
          <w:rStyle w:val="normaltextrun"/>
          <w:rFonts w:ascii="Arial" w:hAnsi="Arial" w:cs="Arial"/>
        </w:rPr>
        <w:t>The awarded Bidder will deliver</w:t>
      </w:r>
      <w:r w:rsidR="00187126" w:rsidRPr="002D4DBE">
        <w:rPr>
          <w:rStyle w:val="normaltextrun"/>
          <w:rFonts w:ascii="Arial" w:hAnsi="Arial" w:cs="Arial"/>
        </w:rPr>
        <w:t xml:space="preserve"> the initial solution with the ability to flexibly adapt to future changes via configuration rather than customization to limit future costs and risks and deliver most overall value.</w:t>
      </w:r>
      <w:r w:rsidR="00187126" w:rsidRPr="002D4DBE">
        <w:rPr>
          <w:rStyle w:val="eop"/>
          <w:rFonts w:ascii="Arial" w:hAnsi="Arial" w:cs="Arial"/>
        </w:rPr>
        <w:t> </w:t>
      </w:r>
    </w:p>
    <w:p w14:paraId="01CABC37" w14:textId="3808CCA5" w:rsidR="00187126" w:rsidRPr="002D4DBE" w:rsidRDefault="00AD2DF3" w:rsidP="00FA04C4">
      <w:pPr>
        <w:pStyle w:val="paragraph"/>
        <w:numPr>
          <w:ilvl w:val="1"/>
          <w:numId w:val="21"/>
        </w:numPr>
        <w:spacing w:before="0" w:beforeAutospacing="0" w:after="0" w:afterAutospacing="0"/>
        <w:ind w:left="720"/>
        <w:textAlignment w:val="baseline"/>
        <w:rPr>
          <w:rFonts w:ascii="Arial" w:hAnsi="Arial" w:cs="Arial"/>
        </w:rPr>
      </w:pPr>
      <w:r>
        <w:rPr>
          <w:rStyle w:val="normaltextrun"/>
          <w:rFonts w:ascii="Arial" w:hAnsi="Arial" w:cs="Arial"/>
        </w:rPr>
        <w:lastRenderedPageBreak/>
        <w:t>The system will</w:t>
      </w:r>
      <w:r w:rsidR="00187126" w:rsidRPr="002D4DBE">
        <w:rPr>
          <w:rStyle w:val="normaltextrun"/>
          <w:rFonts w:ascii="Arial" w:hAnsi="Arial" w:cs="Arial"/>
        </w:rPr>
        <w:t xml:space="preserve"> leverage cloud-based, enterprise</w:t>
      </w:r>
      <w:r>
        <w:rPr>
          <w:rStyle w:val="normaltextrun"/>
          <w:rFonts w:ascii="Arial" w:hAnsi="Arial" w:cs="Arial"/>
        </w:rPr>
        <w:t>-</w:t>
      </w:r>
      <w:r w:rsidR="00187126" w:rsidRPr="002D4DBE">
        <w:rPr>
          <w:rStyle w:val="normaltextrun"/>
          <w:rFonts w:ascii="Arial" w:hAnsi="Arial" w:cs="Arial"/>
        </w:rPr>
        <w:t>grade solutions, platforms and services that have widespread adoption, scale easily</w:t>
      </w:r>
      <w:r>
        <w:rPr>
          <w:rStyle w:val="normaltextrun"/>
          <w:rFonts w:ascii="Arial" w:hAnsi="Arial" w:cs="Arial"/>
        </w:rPr>
        <w:t>,</w:t>
      </w:r>
      <w:r w:rsidR="00187126" w:rsidRPr="002D4DBE">
        <w:rPr>
          <w:rStyle w:val="normaltextrun"/>
          <w:rFonts w:ascii="Arial" w:hAnsi="Arial" w:cs="Arial"/>
        </w:rPr>
        <w:t xml:space="preserve"> and are cost-effective to acquire, implement</w:t>
      </w:r>
      <w:r>
        <w:rPr>
          <w:rStyle w:val="normaltextrun"/>
          <w:rFonts w:ascii="Arial" w:hAnsi="Arial" w:cs="Arial"/>
        </w:rPr>
        <w:t>,</w:t>
      </w:r>
      <w:r w:rsidR="00187126" w:rsidRPr="002D4DBE">
        <w:rPr>
          <w:rStyle w:val="normaltextrun"/>
          <w:rFonts w:ascii="Arial" w:hAnsi="Arial" w:cs="Arial"/>
        </w:rPr>
        <w:t xml:space="preserve"> and maintain. </w:t>
      </w:r>
      <w:r w:rsidR="00187126" w:rsidRPr="002D4DBE">
        <w:rPr>
          <w:rStyle w:val="eop"/>
          <w:rFonts w:ascii="Arial" w:hAnsi="Arial" w:cs="Arial"/>
        </w:rPr>
        <w:t> </w:t>
      </w:r>
    </w:p>
    <w:p w14:paraId="59A34BFE" w14:textId="3C9E0080" w:rsidR="00187126" w:rsidRDefault="00187126" w:rsidP="00187126">
      <w:pPr>
        <w:pStyle w:val="paragraph"/>
        <w:spacing w:before="0" w:beforeAutospacing="0" w:after="0" w:afterAutospacing="0"/>
        <w:ind w:left="720"/>
        <w:textAlignment w:val="baseline"/>
        <w:rPr>
          <w:rFonts w:ascii="Arial" w:hAnsi="Arial" w:cs="Arial"/>
        </w:rPr>
      </w:pPr>
    </w:p>
    <w:p w14:paraId="7452AA73" w14:textId="77777777" w:rsidR="002D4DBE" w:rsidRPr="00AD2DF3" w:rsidRDefault="00187126" w:rsidP="00FA04C4">
      <w:pPr>
        <w:pStyle w:val="paragraph"/>
        <w:numPr>
          <w:ilvl w:val="0"/>
          <w:numId w:val="21"/>
        </w:numPr>
        <w:spacing w:before="0" w:beforeAutospacing="0" w:after="0" w:afterAutospacing="0"/>
        <w:ind w:left="360"/>
        <w:textAlignment w:val="baseline"/>
        <w:rPr>
          <w:rFonts w:ascii="Arial" w:hAnsi="Arial" w:cs="Arial"/>
          <w:b/>
          <w:bCs/>
        </w:rPr>
      </w:pPr>
      <w:r w:rsidRPr="00AD2DF3">
        <w:rPr>
          <w:rStyle w:val="normaltextrun"/>
          <w:rFonts w:ascii="Arial" w:hAnsi="Arial" w:cs="Arial"/>
          <w:b/>
          <w:bCs/>
        </w:rPr>
        <w:t>User Experience </w:t>
      </w:r>
      <w:r w:rsidRPr="00AD2DF3">
        <w:rPr>
          <w:rStyle w:val="eop"/>
          <w:rFonts w:ascii="Arial" w:hAnsi="Arial" w:cs="Arial"/>
          <w:b/>
          <w:bCs/>
        </w:rPr>
        <w:t> </w:t>
      </w:r>
    </w:p>
    <w:p w14:paraId="051926ED" w14:textId="507E612C" w:rsidR="002D4DBE" w:rsidRDefault="00AD2DF3" w:rsidP="00FA04C4">
      <w:pPr>
        <w:pStyle w:val="paragraph"/>
        <w:numPr>
          <w:ilvl w:val="1"/>
          <w:numId w:val="21"/>
        </w:numPr>
        <w:spacing w:before="0" w:beforeAutospacing="0" w:after="0" w:afterAutospacing="0"/>
        <w:ind w:left="720"/>
        <w:textAlignment w:val="baseline"/>
        <w:rPr>
          <w:rStyle w:val="normaltextrun"/>
          <w:rFonts w:ascii="Arial" w:hAnsi="Arial" w:cs="Arial"/>
        </w:rPr>
      </w:pPr>
      <w:r>
        <w:rPr>
          <w:rStyle w:val="normaltextrun"/>
          <w:rFonts w:ascii="Arial" w:hAnsi="Arial" w:cs="Arial"/>
        </w:rPr>
        <w:t>The system will provide</w:t>
      </w:r>
      <w:r w:rsidR="00187126" w:rsidRPr="6364FF21">
        <w:rPr>
          <w:rStyle w:val="normaltextrun"/>
          <w:rFonts w:ascii="Arial" w:hAnsi="Arial" w:cs="Arial"/>
        </w:rPr>
        <w:t xml:space="preserve"> for ease of use for employers, elected coverage individuals, payroll processers, third party administrators, and staff at the Department and other state agencies with whom the Department will partner to facilitate fund contributions</w:t>
      </w:r>
      <w:r w:rsidR="13FB4420" w:rsidRPr="6364FF21">
        <w:rPr>
          <w:rStyle w:val="normaltextrun"/>
          <w:rFonts w:ascii="Arial" w:hAnsi="Arial" w:cs="Arial"/>
        </w:rPr>
        <w:t xml:space="preserve"> and private plan exemptions.</w:t>
      </w:r>
    </w:p>
    <w:p w14:paraId="129AD3C6" w14:textId="69F12855" w:rsidR="002D4DBE" w:rsidRDefault="00AD2DF3" w:rsidP="00FA04C4">
      <w:pPr>
        <w:pStyle w:val="paragraph"/>
        <w:numPr>
          <w:ilvl w:val="1"/>
          <w:numId w:val="21"/>
        </w:numPr>
        <w:spacing w:before="0" w:beforeAutospacing="0" w:after="0" w:afterAutospacing="0"/>
        <w:ind w:left="720"/>
        <w:textAlignment w:val="baseline"/>
        <w:rPr>
          <w:rFonts w:ascii="Arial" w:hAnsi="Arial" w:cs="Arial"/>
        </w:rPr>
      </w:pPr>
      <w:r>
        <w:rPr>
          <w:rStyle w:val="normaltextrun"/>
          <w:rFonts w:ascii="Arial" w:hAnsi="Arial" w:cs="Arial"/>
        </w:rPr>
        <w:t>The system will</w:t>
      </w:r>
      <w:r w:rsidR="00187126" w:rsidRPr="002D4DBE">
        <w:rPr>
          <w:rStyle w:val="normaltextrun"/>
          <w:rFonts w:ascii="Arial" w:hAnsi="Arial" w:cs="Arial"/>
        </w:rPr>
        <w:t xml:space="preserve"> provide for easy connectivity and integration with third party vendors, particularly larger payroll and benefit companies who may remit payment to the fund on behalf of larger employers. </w:t>
      </w:r>
      <w:r w:rsidR="00187126" w:rsidRPr="002D4DBE">
        <w:rPr>
          <w:rStyle w:val="eop"/>
          <w:rFonts w:ascii="Arial" w:hAnsi="Arial" w:cs="Arial"/>
        </w:rPr>
        <w:t> </w:t>
      </w:r>
    </w:p>
    <w:p w14:paraId="0C7065BD" w14:textId="063B83F6" w:rsidR="002D4DBE" w:rsidRDefault="00AD2DF3" w:rsidP="00FA04C4">
      <w:pPr>
        <w:pStyle w:val="paragraph"/>
        <w:numPr>
          <w:ilvl w:val="1"/>
          <w:numId w:val="21"/>
        </w:numPr>
        <w:spacing w:before="0" w:beforeAutospacing="0" w:after="0" w:afterAutospacing="0"/>
        <w:ind w:left="720"/>
        <w:textAlignment w:val="baseline"/>
        <w:rPr>
          <w:rFonts w:ascii="Arial" w:hAnsi="Arial" w:cs="Arial"/>
        </w:rPr>
      </w:pPr>
      <w:r>
        <w:rPr>
          <w:rStyle w:val="normaltextrun"/>
          <w:rFonts w:ascii="Arial" w:hAnsi="Arial" w:cs="Arial"/>
        </w:rPr>
        <w:t>The awarded Bidder will create</w:t>
      </w:r>
      <w:r w:rsidR="20468542" w:rsidRPr="6364FF21">
        <w:rPr>
          <w:rStyle w:val="normaltextrun"/>
          <w:rFonts w:ascii="Arial" w:hAnsi="Arial" w:cs="Arial"/>
        </w:rPr>
        <w:t xml:space="preserve"> an understandable and intuitive design for </w:t>
      </w:r>
      <w:proofErr w:type="gramStart"/>
      <w:r w:rsidR="20468542" w:rsidRPr="6364FF21">
        <w:rPr>
          <w:rStyle w:val="normaltextrun"/>
          <w:rFonts w:ascii="Arial" w:hAnsi="Arial" w:cs="Arial"/>
        </w:rPr>
        <w:t>users, and</w:t>
      </w:r>
      <w:proofErr w:type="gramEnd"/>
      <w:r w:rsidR="20468542" w:rsidRPr="6364FF21">
        <w:rPr>
          <w:rStyle w:val="normaltextrun"/>
          <w:rFonts w:ascii="Arial" w:hAnsi="Arial" w:cs="Arial"/>
        </w:rPr>
        <w:t xml:space="preserve"> </w:t>
      </w:r>
      <w:r w:rsidR="00187126" w:rsidRPr="6364FF21">
        <w:rPr>
          <w:rStyle w:val="normaltextrun"/>
          <w:rFonts w:ascii="Arial" w:hAnsi="Arial" w:cs="Arial"/>
        </w:rPr>
        <w:t>provides a strategy for effective end user training.</w:t>
      </w:r>
      <w:r w:rsidR="00187126" w:rsidRPr="6364FF21">
        <w:rPr>
          <w:rStyle w:val="eop"/>
          <w:rFonts w:ascii="Arial" w:hAnsi="Arial" w:cs="Arial"/>
        </w:rPr>
        <w:t> </w:t>
      </w:r>
    </w:p>
    <w:p w14:paraId="0729884B" w14:textId="4DBD9056" w:rsidR="00187126" w:rsidRPr="002D4DBE" w:rsidRDefault="00AD2DF3" w:rsidP="5E78E3DB">
      <w:pPr>
        <w:pStyle w:val="paragraph"/>
        <w:numPr>
          <w:ilvl w:val="1"/>
          <w:numId w:val="21"/>
        </w:numPr>
        <w:spacing w:before="0" w:beforeAutospacing="0" w:after="0" w:afterAutospacing="0"/>
        <w:ind w:left="720"/>
        <w:textAlignment w:val="baseline"/>
        <w:rPr>
          <w:rFonts w:ascii="Arial" w:hAnsi="Arial" w:cs="Arial"/>
        </w:rPr>
      </w:pPr>
      <w:r>
        <w:rPr>
          <w:rStyle w:val="normaltextrun"/>
          <w:rFonts w:ascii="Arial" w:hAnsi="Arial" w:cs="Arial"/>
        </w:rPr>
        <w:t>The awarded Bidder will provide</w:t>
      </w:r>
      <w:r w:rsidR="067E2896" w:rsidRPr="5E78E3DB">
        <w:rPr>
          <w:rStyle w:val="normaltextrun"/>
          <w:rFonts w:ascii="Arial" w:hAnsi="Arial" w:cs="Arial"/>
        </w:rPr>
        <w:t xml:space="preserve"> multiple</w:t>
      </w:r>
      <w:r w:rsidR="1AE87A06" w:rsidRPr="5E78E3DB">
        <w:rPr>
          <w:rStyle w:val="normaltextrun"/>
          <w:rFonts w:ascii="Arial" w:hAnsi="Arial" w:cs="Arial"/>
        </w:rPr>
        <w:t xml:space="preserve"> customer service avenues </w:t>
      </w:r>
      <w:r w:rsidR="1D4F0844" w:rsidRPr="5E78E3DB">
        <w:rPr>
          <w:rStyle w:val="normaltextrun"/>
          <w:rFonts w:ascii="Arial" w:hAnsi="Arial" w:cs="Arial"/>
        </w:rPr>
        <w:t>includin</w:t>
      </w:r>
      <w:r w:rsidR="4B87B15D" w:rsidRPr="5E78E3DB">
        <w:rPr>
          <w:rStyle w:val="normaltextrun"/>
          <w:rFonts w:ascii="Arial" w:hAnsi="Arial" w:cs="Arial"/>
        </w:rPr>
        <w:t xml:space="preserve">g phone </w:t>
      </w:r>
      <w:r w:rsidR="50FE50AC" w:rsidRPr="5E78E3DB">
        <w:rPr>
          <w:rStyle w:val="normaltextrun"/>
          <w:rFonts w:ascii="Arial" w:hAnsi="Arial" w:cs="Arial"/>
        </w:rPr>
        <w:t>and email support, and preferably online chat assis</w:t>
      </w:r>
      <w:r w:rsidR="1F495669" w:rsidRPr="5E78E3DB">
        <w:rPr>
          <w:rStyle w:val="normaltextrun"/>
          <w:rFonts w:ascii="Arial" w:hAnsi="Arial" w:cs="Arial"/>
        </w:rPr>
        <w:t>t</w:t>
      </w:r>
      <w:r w:rsidR="50FE50AC" w:rsidRPr="5E78E3DB">
        <w:rPr>
          <w:rStyle w:val="normaltextrun"/>
          <w:rFonts w:ascii="Arial" w:hAnsi="Arial" w:cs="Arial"/>
        </w:rPr>
        <w:t>ance</w:t>
      </w:r>
      <w:r w:rsidR="4EE5ECF1" w:rsidRPr="5E78E3DB">
        <w:rPr>
          <w:rStyle w:val="normaltextrun"/>
          <w:rFonts w:ascii="Arial" w:hAnsi="Arial" w:cs="Arial"/>
        </w:rPr>
        <w:t xml:space="preserve"> </w:t>
      </w:r>
      <w:r w:rsidR="6AD8F958" w:rsidRPr="5E78E3DB">
        <w:rPr>
          <w:rStyle w:val="normaltextrun"/>
          <w:rFonts w:ascii="Arial" w:hAnsi="Arial" w:cs="Arial"/>
        </w:rPr>
        <w:t>for issues related to the portal and submissions.</w:t>
      </w:r>
      <w:r w:rsidR="6AD8F958" w:rsidRPr="5E78E3DB">
        <w:rPr>
          <w:rStyle w:val="eop"/>
          <w:rFonts w:ascii="Arial" w:hAnsi="Arial" w:cs="Arial"/>
        </w:rPr>
        <w:t> </w:t>
      </w:r>
    </w:p>
    <w:p w14:paraId="5F5E66CF" w14:textId="77777777" w:rsidR="00187126" w:rsidRDefault="00187126" w:rsidP="00187126">
      <w:pPr>
        <w:pStyle w:val="paragraph"/>
        <w:spacing w:before="0" w:beforeAutospacing="0" w:after="0" w:afterAutospacing="0"/>
        <w:ind w:left="720"/>
        <w:textAlignment w:val="baseline"/>
        <w:rPr>
          <w:rFonts w:ascii="Arial" w:hAnsi="Arial" w:cs="Arial"/>
        </w:rPr>
      </w:pPr>
      <w:r>
        <w:rPr>
          <w:rStyle w:val="eop"/>
          <w:rFonts w:ascii="Arial" w:hAnsi="Arial" w:cs="Arial"/>
        </w:rPr>
        <w:t> </w:t>
      </w:r>
    </w:p>
    <w:p w14:paraId="33F090F4" w14:textId="77777777" w:rsidR="002D4DBE" w:rsidRPr="00AD2DF3" w:rsidRDefault="00187126" w:rsidP="00FA04C4">
      <w:pPr>
        <w:pStyle w:val="paragraph"/>
        <w:numPr>
          <w:ilvl w:val="0"/>
          <w:numId w:val="21"/>
        </w:numPr>
        <w:spacing w:before="0" w:beforeAutospacing="0" w:after="0" w:afterAutospacing="0"/>
        <w:ind w:left="360"/>
        <w:textAlignment w:val="baseline"/>
        <w:rPr>
          <w:rFonts w:ascii="Arial" w:hAnsi="Arial" w:cs="Arial"/>
          <w:b/>
          <w:bCs/>
        </w:rPr>
      </w:pPr>
      <w:commentRangeStart w:id="18"/>
      <w:r w:rsidRPr="00AD2DF3">
        <w:rPr>
          <w:rStyle w:val="normaltextrun"/>
          <w:rFonts w:ascii="Arial" w:hAnsi="Arial" w:cs="Arial"/>
          <w:b/>
          <w:bCs/>
        </w:rPr>
        <w:t>Quality of Work</w:t>
      </w:r>
      <w:r w:rsidRPr="00AD2DF3">
        <w:rPr>
          <w:rStyle w:val="eop"/>
          <w:rFonts w:ascii="Arial" w:hAnsi="Arial" w:cs="Arial"/>
          <w:b/>
          <w:bCs/>
        </w:rPr>
        <w:t> </w:t>
      </w:r>
      <w:commentRangeEnd w:id="18"/>
      <w:r w:rsidR="00837238">
        <w:rPr>
          <w:rStyle w:val="CommentReference"/>
        </w:rPr>
        <w:commentReference w:id="18"/>
      </w:r>
    </w:p>
    <w:p w14:paraId="62B316AF" w14:textId="43604996" w:rsidR="00187126" w:rsidRPr="002D4DBE" w:rsidRDefault="00837238" w:rsidP="00FA04C4">
      <w:pPr>
        <w:pStyle w:val="paragraph"/>
        <w:numPr>
          <w:ilvl w:val="1"/>
          <w:numId w:val="21"/>
        </w:numPr>
        <w:spacing w:before="0" w:beforeAutospacing="0" w:after="0" w:afterAutospacing="0"/>
        <w:ind w:left="720"/>
        <w:textAlignment w:val="baseline"/>
        <w:rPr>
          <w:rStyle w:val="eop"/>
          <w:rFonts w:ascii="Arial" w:hAnsi="Arial" w:cs="Arial"/>
        </w:rPr>
      </w:pPr>
      <w:r>
        <w:rPr>
          <w:rStyle w:val="normaltextrun"/>
          <w:rFonts w:ascii="Arial" w:hAnsi="Arial" w:cs="Arial"/>
        </w:rPr>
        <w:t>The awarded Bidder will utilize</w:t>
      </w:r>
      <w:r w:rsidRPr="002D4DBE">
        <w:rPr>
          <w:rStyle w:val="normaltextrun"/>
          <w:rFonts w:ascii="Arial" w:hAnsi="Arial" w:cs="Arial"/>
        </w:rPr>
        <w:t xml:space="preserve"> </w:t>
      </w:r>
      <w:r w:rsidR="00187126" w:rsidRPr="002D4DBE">
        <w:rPr>
          <w:rStyle w:val="normaltextrun"/>
          <w:rFonts w:ascii="Arial" w:hAnsi="Arial" w:cs="Arial"/>
        </w:rPr>
        <w:t>a strategy or methodology to demonstrate a collaborative work style with customers and end users. </w:t>
      </w:r>
      <w:r w:rsidR="00187126" w:rsidRPr="002D4DBE">
        <w:rPr>
          <w:rStyle w:val="eop"/>
          <w:rFonts w:ascii="Arial" w:hAnsi="Arial" w:cs="Arial"/>
        </w:rPr>
        <w:t> </w:t>
      </w:r>
    </w:p>
    <w:p w14:paraId="19B6E2E0" w14:textId="77777777" w:rsidR="00187126" w:rsidRDefault="00187126" w:rsidP="00187126">
      <w:pPr>
        <w:pStyle w:val="paragraph"/>
        <w:spacing w:before="0" w:beforeAutospacing="0" w:after="0" w:afterAutospacing="0"/>
        <w:ind w:left="1080"/>
        <w:textAlignment w:val="baseline"/>
        <w:rPr>
          <w:rStyle w:val="eop"/>
          <w:rFonts w:ascii="Arial" w:hAnsi="Arial" w:cs="Arial"/>
        </w:rPr>
      </w:pPr>
    </w:p>
    <w:p w14:paraId="2CA26193" w14:textId="77777777" w:rsidR="00187126" w:rsidRPr="00187126" w:rsidRDefault="00187126" w:rsidP="00187126">
      <w:pPr>
        <w:pStyle w:val="paragraph"/>
        <w:spacing w:before="0" w:beforeAutospacing="0" w:after="0" w:afterAutospacing="0"/>
        <w:ind w:left="1080"/>
        <w:textAlignment w:val="baseline"/>
        <w:rPr>
          <w:rFonts w:ascii="Arial" w:hAnsi="Arial" w:cs="Arial"/>
        </w:rPr>
      </w:pPr>
    </w:p>
    <w:p w14:paraId="23FAB9F0" w14:textId="77777777" w:rsidR="00FA04C4" w:rsidRDefault="00FA04C4">
      <w:pPr>
        <w:widowControl/>
        <w:autoSpaceDE/>
        <w:autoSpaceDN/>
        <w:rPr>
          <w:rFonts w:ascii="Arial" w:hAnsi="Arial" w:cs="Arial"/>
          <w:b/>
          <w:sz w:val="24"/>
          <w:szCs w:val="24"/>
        </w:rPr>
      </w:pPr>
      <w:r>
        <w:rPr>
          <w:rFonts w:ascii="Arial" w:hAnsi="Arial" w:cs="Arial"/>
          <w:b/>
          <w:sz w:val="24"/>
          <w:szCs w:val="24"/>
        </w:rPr>
        <w:br w:type="page"/>
      </w:r>
    </w:p>
    <w:p w14:paraId="31925913" w14:textId="5716E276" w:rsidR="00E82FB4" w:rsidRPr="00C97934" w:rsidRDefault="00CD0477" w:rsidP="004F0520">
      <w:pPr>
        <w:rPr>
          <w:rFonts w:ascii="Arial" w:hAnsi="Arial" w:cs="Arial"/>
          <w:b/>
          <w:sz w:val="24"/>
          <w:szCs w:val="24"/>
        </w:rPr>
      </w:pPr>
      <w:r w:rsidRPr="00C97934">
        <w:rPr>
          <w:rFonts w:ascii="Arial" w:hAnsi="Arial" w:cs="Arial"/>
          <w:b/>
          <w:sz w:val="24"/>
          <w:szCs w:val="24"/>
        </w:rPr>
        <w:lastRenderedPageBreak/>
        <w:t xml:space="preserve">PART III </w:t>
      </w:r>
      <w:r w:rsidRPr="00C97934">
        <w:rPr>
          <w:rFonts w:ascii="Arial" w:hAnsi="Arial" w:cs="Arial"/>
          <w:b/>
          <w:sz w:val="24"/>
          <w:szCs w:val="24"/>
        </w:rPr>
        <w:tab/>
      </w:r>
      <w:r w:rsidR="007F77E0" w:rsidRPr="00C97934">
        <w:rPr>
          <w:rFonts w:ascii="Arial" w:hAnsi="Arial" w:cs="Arial"/>
          <w:b/>
          <w:sz w:val="24"/>
          <w:szCs w:val="24"/>
        </w:rPr>
        <w:t>KEY</w:t>
      </w:r>
      <w:r w:rsidR="0029027E" w:rsidRPr="00C97934">
        <w:rPr>
          <w:rFonts w:ascii="Arial" w:hAnsi="Arial" w:cs="Arial"/>
          <w:b/>
          <w:sz w:val="24"/>
          <w:szCs w:val="24"/>
        </w:rPr>
        <w:t xml:space="preserve"> RFP EVENTS</w:t>
      </w:r>
      <w:bookmarkEnd w:id="16"/>
      <w:bookmarkEnd w:id="17"/>
    </w:p>
    <w:p w14:paraId="04145CAE" w14:textId="77777777" w:rsidR="00C249BB" w:rsidRPr="00C97934" w:rsidRDefault="00C249BB" w:rsidP="004F0520">
      <w:pPr>
        <w:rPr>
          <w:rFonts w:ascii="Arial" w:hAnsi="Arial" w:cs="Arial"/>
          <w:sz w:val="24"/>
          <w:szCs w:val="24"/>
        </w:rPr>
      </w:pPr>
    </w:p>
    <w:p w14:paraId="59B67E4F" w14:textId="491884D9" w:rsidR="007557FA" w:rsidRPr="00C97934" w:rsidRDefault="41DC14ED" w:rsidP="002039EC">
      <w:pPr>
        <w:pStyle w:val="ListParagraph"/>
        <w:numPr>
          <w:ilvl w:val="0"/>
          <w:numId w:val="6"/>
        </w:numPr>
        <w:rPr>
          <w:rFonts w:ascii="Arial" w:hAnsi="Arial" w:cs="Arial"/>
          <w:b/>
          <w:sz w:val="24"/>
          <w:szCs w:val="24"/>
        </w:rPr>
      </w:pPr>
      <w:bookmarkStart w:id="19" w:name="_Toc367174732"/>
      <w:bookmarkStart w:id="20" w:name="_Toc397069200"/>
      <w:r w:rsidRPr="5E78E3DB">
        <w:rPr>
          <w:rFonts w:ascii="Arial" w:hAnsi="Arial" w:cs="Arial"/>
          <w:b/>
          <w:bCs/>
          <w:sz w:val="24"/>
          <w:szCs w:val="24"/>
        </w:rPr>
        <w:t>Questions</w:t>
      </w:r>
      <w:bookmarkEnd w:id="19"/>
      <w:bookmarkEnd w:id="20"/>
    </w:p>
    <w:p w14:paraId="4CAD651A" w14:textId="77777777" w:rsidR="007557FA" w:rsidRPr="00C97934" w:rsidRDefault="007557FA" w:rsidP="007557FA">
      <w:pPr>
        <w:pStyle w:val="ListParagraph"/>
        <w:ind w:left="360"/>
        <w:rPr>
          <w:rFonts w:ascii="Arial" w:hAnsi="Arial" w:cs="Arial"/>
          <w:sz w:val="24"/>
          <w:szCs w:val="24"/>
        </w:rPr>
      </w:pPr>
    </w:p>
    <w:p w14:paraId="33C6CFFD" w14:textId="1455169D" w:rsidR="007557FA" w:rsidRPr="00C97934" w:rsidRDefault="00067916" w:rsidP="002039EC">
      <w:pPr>
        <w:pStyle w:val="ListParagraph"/>
        <w:numPr>
          <w:ilvl w:val="1"/>
          <w:numId w:val="6"/>
        </w:numPr>
        <w:rPr>
          <w:rFonts w:ascii="Arial" w:hAnsi="Arial" w:cs="Arial"/>
          <w:b/>
          <w:sz w:val="24"/>
          <w:szCs w:val="24"/>
        </w:rPr>
      </w:pPr>
      <w:r w:rsidRPr="00C97934">
        <w:rPr>
          <w:rFonts w:ascii="Arial" w:hAnsi="Arial" w:cs="Arial"/>
          <w:b/>
          <w:sz w:val="24"/>
          <w:szCs w:val="24"/>
        </w:rPr>
        <w:t>General Instructions</w:t>
      </w:r>
      <w:r w:rsidR="00BA4F52" w:rsidRPr="00C97934">
        <w:rPr>
          <w:rFonts w:ascii="Arial" w:hAnsi="Arial" w:cs="Arial"/>
          <w:b/>
          <w:sz w:val="24"/>
          <w:szCs w:val="24"/>
        </w:rPr>
        <w:t xml:space="preserve">: </w:t>
      </w:r>
      <w:r w:rsidR="00015741" w:rsidRPr="00C97934">
        <w:rPr>
          <w:rFonts w:ascii="Arial" w:hAnsi="Arial" w:cs="Arial"/>
          <w:sz w:val="24"/>
          <w:szCs w:val="24"/>
        </w:rPr>
        <w:t xml:space="preserve">It is the responsibility of all </w:t>
      </w:r>
      <w:r w:rsidR="00FB0C26" w:rsidRPr="00C97934">
        <w:rPr>
          <w:rFonts w:ascii="Arial" w:hAnsi="Arial" w:cs="Arial"/>
          <w:sz w:val="24"/>
          <w:szCs w:val="24"/>
        </w:rPr>
        <w:t xml:space="preserve">Bidders and other </w:t>
      </w:r>
      <w:r w:rsidR="00015741" w:rsidRPr="00C97934">
        <w:rPr>
          <w:rFonts w:ascii="Arial" w:hAnsi="Arial" w:cs="Arial"/>
          <w:sz w:val="24"/>
          <w:szCs w:val="24"/>
        </w:rPr>
        <w:t xml:space="preserve">interested parties to examine the entire RFP and to seek clarification, in writing, </w:t>
      </w:r>
      <w:r w:rsidR="00FB0C26" w:rsidRPr="00C97934">
        <w:rPr>
          <w:rFonts w:ascii="Arial" w:hAnsi="Arial" w:cs="Arial"/>
          <w:sz w:val="24"/>
          <w:szCs w:val="24"/>
        </w:rPr>
        <w:t>if they do</w:t>
      </w:r>
      <w:r w:rsidR="00015741" w:rsidRPr="00C97934">
        <w:rPr>
          <w:rFonts w:ascii="Arial" w:hAnsi="Arial" w:cs="Arial"/>
          <w:sz w:val="24"/>
          <w:szCs w:val="24"/>
        </w:rPr>
        <w:t xml:space="preserve"> not understand any information or instructions.</w:t>
      </w:r>
    </w:p>
    <w:p w14:paraId="2CC58035" w14:textId="1ABFFF1A" w:rsidR="007557FA" w:rsidRPr="00C97934" w:rsidRDefault="00D061BE" w:rsidP="002039EC">
      <w:pPr>
        <w:pStyle w:val="ListParagraph"/>
        <w:numPr>
          <w:ilvl w:val="2"/>
          <w:numId w:val="6"/>
        </w:numPr>
        <w:rPr>
          <w:rFonts w:ascii="Arial" w:hAnsi="Arial" w:cs="Arial"/>
          <w:sz w:val="24"/>
          <w:szCs w:val="24"/>
        </w:rPr>
      </w:pPr>
      <w:r w:rsidRPr="00C97934">
        <w:rPr>
          <w:rFonts w:ascii="Arial" w:hAnsi="Arial" w:cs="Arial"/>
          <w:sz w:val="24"/>
          <w:szCs w:val="24"/>
        </w:rPr>
        <w:t>Bidders and other</w:t>
      </w:r>
      <w:r w:rsidR="00015741" w:rsidRPr="00C97934">
        <w:rPr>
          <w:rFonts w:ascii="Arial" w:hAnsi="Arial" w:cs="Arial"/>
          <w:sz w:val="24"/>
          <w:szCs w:val="24"/>
        </w:rPr>
        <w:t xml:space="preserve"> interested parties </w:t>
      </w:r>
      <w:r w:rsidR="00F10627">
        <w:rPr>
          <w:rFonts w:ascii="Arial" w:hAnsi="Arial" w:cs="Arial"/>
          <w:sz w:val="24"/>
          <w:szCs w:val="24"/>
        </w:rPr>
        <w:t>should</w:t>
      </w:r>
      <w:r w:rsidR="00F910F5" w:rsidRPr="00C97934">
        <w:rPr>
          <w:rFonts w:ascii="Arial" w:hAnsi="Arial" w:cs="Arial"/>
          <w:sz w:val="24"/>
          <w:szCs w:val="24"/>
        </w:rPr>
        <w:t xml:space="preserve"> </w:t>
      </w:r>
      <w:r w:rsidR="00015741" w:rsidRPr="00C97934">
        <w:rPr>
          <w:rFonts w:ascii="Arial" w:hAnsi="Arial" w:cs="Arial"/>
          <w:sz w:val="24"/>
          <w:szCs w:val="24"/>
        </w:rPr>
        <w:t xml:space="preserve">use </w:t>
      </w:r>
      <w:r w:rsidR="00015741" w:rsidRPr="00C97934">
        <w:rPr>
          <w:rFonts w:ascii="Arial" w:hAnsi="Arial" w:cs="Arial"/>
          <w:b/>
          <w:sz w:val="24"/>
          <w:szCs w:val="24"/>
        </w:rPr>
        <w:t xml:space="preserve">Appendix </w:t>
      </w:r>
      <w:r w:rsidR="005A46D6">
        <w:rPr>
          <w:rFonts w:ascii="Arial" w:hAnsi="Arial" w:cs="Arial"/>
          <w:b/>
          <w:sz w:val="24"/>
          <w:szCs w:val="24"/>
        </w:rPr>
        <w:t>H</w:t>
      </w:r>
      <w:r w:rsidR="00015741" w:rsidRPr="00C97934">
        <w:rPr>
          <w:rFonts w:ascii="Arial" w:hAnsi="Arial" w:cs="Arial"/>
          <w:sz w:val="24"/>
          <w:szCs w:val="24"/>
        </w:rPr>
        <w:t xml:space="preserve"> </w:t>
      </w:r>
      <w:r w:rsidR="00F10627">
        <w:rPr>
          <w:rFonts w:ascii="Arial" w:hAnsi="Arial" w:cs="Arial"/>
          <w:sz w:val="24"/>
          <w:szCs w:val="24"/>
        </w:rPr>
        <w:t>(</w:t>
      </w:r>
      <w:r w:rsidR="00015741" w:rsidRPr="00C97934">
        <w:rPr>
          <w:rFonts w:ascii="Arial" w:hAnsi="Arial" w:cs="Arial"/>
          <w:sz w:val="24"/>
          <w:szCs w:val="24"/>
        </w:rPr>
        <w:t>Submitted Questions Form</w:t>
      </w:r>
      <w:r w:rsidR="00F10627">
        <w:rPr>
          <w:rFonts w:ascii="Arial" w:hAnsi="Arial" w:cs="Arial"/>
          <w:sz w:val="24"/>
          <w:szCs w:val="24"/>
        </w:rPr>
        <w:t>)</w:t>
      </w:r>
      <w:r w:rsidR="00015741" w:rsidRPr="00C97934">
        <w:rPr>
          <w:rFonts w:ascii="Arial" w:hAnsi="Arial" w:cs="Arial"/>
          <w:sz w:val="24"/>
          <w:szCs w:val="24"/>
        </w:rPr>
        <w:t xml:space="preserve"> for submission of questions.</w:t>
      </w:r>
      <w:r w:rsidR="007F2673" w:rsidRPr="00C97934">
        <w:rPr>
          <w:rFonts w:ascii="Arial" w:hAnsi="Arial" w:cs="Arial"/>
          <w:sz w:val="24"/>
          <w:szCs w:val="24"/>
        </w:rPr>
        <w:t xml:space="preserve"> The form is to be submitted as a WORD document.</w:t>
      </w:r>
    </w:p>
    <w:p w14:paraId="6367413A" w14:textId="2CEA385E" w:rsidR="007557FA" w:rsidRPr="00C97934" w:rsidRDefault="00015741" w:rsidP="002039EC">
      <w:pPr>
        <w:pStyle w:val="ListParagraph"/>
        <w:numPr>
          <w:ilvl w:val="2"/>
          <w:numId w:val="6"/>
        </w:numPr>
        <w:rPr>
          <w:rFonts w:ascii="Arial" w:hAnsi="Arial" w:cs="Arial"/>
          <w:sz w:val="24"/>
          <w:szCs w:val="24"/>
        </w:rPr>
      </w:pPr>
      <w:r w:rsidRPr="00C97934">
        <w:rPr>
          <w:rFonts w:ascii="Arial" w:hAnsi="Arial" w:cs="Arial"/>
          <w:sz w:val="24"/>
          <w:szCs w:val="24"/>
        </w:rPr>
        <w:t>The Submitted Questions Form</w:t>
      </w:r>
      <w:r w:rsidR="007F2673" w:rsidRPr="00C97934">
        <w:rPr>
          <w:rFonts w:ascii="Arial" w:hAnsi="Arial" w:cs="Arial"/>
          <w:sz w:val="24"/>
          <w:szCs w:val="24"/>
        </w:rPr>
        <w:t xml:space="preserve"> </w:t>
      </w:r>
      <w:r w:rsidRPr="00C97934">
        <w:rPr>
          <w:rFonts w:ascii="Arial" w:hAnsi="Arial" w:cs="Arial"/>
          <w:sz w:val="24"/>
          <w:szCs w:val="24"/>
        </w:rPr>
        <w:t>must be submitted</w:t>
      </w:r>
      <w:r w:rsidR="007F2673" w:rsidRPr="00C97934">
        <w:rPr>
          <w:rFonts w:ascii="Arial" w:hAnsi="Arial" w:cs="Arial"/>
          <w:sz w:val="24"/>
          <w:szCs w:val="24"/>
        </w:rPr>
        <w:t>,</w:t>
      </w:r>
      <w:r w:rsidRPr="00C97934">
        <w:rPr>
          <w:rFonts w:ascii="Arial" w:hAnsi="Arial" w:cs="Arial"/>
          <w:sz w:val="24"/>
          <w:szCs w:val="24"/>
        </w:rPr>
        <w:t xml:space="preserve"> by e-mail</w:t>
      </w:r>
      <w:r w:rsidR="007F2673" w:rsidRPr="00C97934">
        <w:rPr>
          <w:rFonts w:ascii="Arial" w:hAnsi="Arial" w:cs="Arial"/>
          <w:sz w:val="24"/>
          <w:szCs w:val="24"/>
        </w:rPr>
        <w:t>,</w:t>
      </w:r>
      <w:r w:rsidRPr="00C97934">
        <w:rPr>
          <w:rFonts w:ascii="Arial" w:hAnsi="Arial" w:cs="Arial"/>
          <w:sz w:val="24"/>
          <w:szCs w:val="24"/>
        </w:rPr>
        <w:t xml:space="preserve"> and received by the RFP Coordinator, identified on the cover page of th</w:t>
      </w:r>
      <w:r w:rsidR="008C346A" w:rsidRPr="00C97934">
        <w:rPr>
          <w:rFonts w:ascii="Arial" w:hAnsi="Arial" w:cs="Arial"/>
          <w:sz w:val="24"/>
          <w:szCs w:val="24"/>
        </w:rPr>
        <w:t>e</w:t>
      </w:r>
      <w:r w:rsidRPr="00C97934">
        <w:rPr>
          <w:rFonts w:ascii="Arial" w:hAnsi="Arial" w:cs="Arial"/>
          <w:sz w:val="24"/>
          <w:szCs w:val="24"/>
        </w:rPr>
        <w:t xml:space="preserve"> RFP, as soon as possible but no later than the date and time specified on the RFP cover page.</w:t>
      </w:r>
    </w:p>
    <w:p w14:paraId="737DDDC6" w14:textId="3EB1F8CE" w:rsidR="007557FA" w:rsidRPr="00C97934" w:rsidRDefault="00015741" w:rsidP="002039EC">
      <w:pPr>
        <w:pStyle w:val="ListParagraph"/>
        <w:numPr>
          <w:ilvl w:val="2"/>
          <w:numId w:val="6"/>
        </w:numPr>
        <w:rPr>
          <w:rFonts w:ascii="Arial" w:hAnsi="Arial" w:cs="Arial"/>
          <w:sz w:val="24"/>
          <w:szCs w:val="24"/>
        </w:rPr>
      </w:pPr>
      <w:r w:rsidRPr="00C97934">
        <w:rPr>
          <w:rFonts w:ascii="Arial" w:hAnsi="Arial" w:cs="Arial"/>
          <w:sz w:val="24"/>
          <w:szCs w:val="24"/>
        </w:rPr>
        <w:t>Submitted Questions must include the RFP Number and Title in the subject line of the e-mail.  The Department assumes no liability for assuring accurate/complete/on time e-mail transmission and receipt.</w:t>
      </w:r>
    </w:p>
    <w:p w14:paraId="4CA2C4B0" w14:textId="77777777" w:rsidR="007557FA" w:rsidRPr="00C97934" w:rsidRDefault="007557FA" w:rsidP="007557FA">
      <w:pPr>
        <w:pStyle w:val="ListParagraph"/>
        <w:ind w:left="1080"/>
        <w:rPr>
          <w:rFonts w:ascii="Arial" w:hAnsi="Arial" w:cs="Arial"/>
          <w:sz w:val="24"/>
          <w:szCs w:val="24"/>
        </w:rPr>
      </w:pPr>
    </w:p>
    <w:p w14:paraId="550B3AD2" w14:textId="2ADC634E" w:rsidR="007557FA" w:rsidRPr="00C97934" w:rsidRDefault="005B2EA7" w:rsidP="002039EC">
      <w:pPr>
        <w:pStyle w:val="ListParagraph"/>
        <w:numPr>
          <w:ilvl w:val="1"/>
          <w:numId w:val="6"/>
        </w:numPr>
        <w:rPr>
          <w:rFonts w:ascii="Arial" w:hAnsi="Arial" w:cs="Arial"/>
          <w:sz w:val="24"/>
          <w:szCs w:val="24"/>
          <w:u w:val="single"/>
        </w:rPr>
      </w:pPr>
      <w:r w:rsidRPr="00C97934">
        <w:rPr>
          <w:rFonts w:ascii="Arial" w:hAnsi="Arial" w:cs="Arial"/>
          <w:b/>
          <w:sz w:val="24"/>
          <w:szCs w:val="24"/>
        </w:rPr>
        <w:t>Question &amp; Answer Summary:</w:t>
      </w:r>
      <w:r w:rsidRPr="00C97934">
        <w:rPr>
          <w:rFonts w:ascii="Arial" w:hAnsi="Arial" w:cs="Arial"/>
          <w:sz w:val="24"/>
          <w:szCs w:val="24"/>
        </w:rPr>
        <w:t xml:space="preserve"> Responses to all questions will be compiled in writing and posted on the following website no later than seven (7) calendar days prior to the proposal due date: </w:t>
      </w:r>
      <w:hyperlink r:id="rId21" w:history="1">
        <w:r w:rsidR="00B20D43" w:rsidRPr="00C97934">
          <w:rPr>
            <w:rStyle w:val="Hyperlink"/>
            <w:rFonts w:ascii="Arial" w:hAnsi="Arial" w:cs="Arial"/>
            <w:sz w:val="24"/>
            <w:szCs w:val="24"/>
          </w:rPr>
          <w:t>Division of Procurement Services RFP Page</w:t>
        </w:r>
      </w:hyperlink>
      <w:r w:rsidRPr="00C97934">
        <w:rPr>
          <w:rFonts w:ascii="Arial" w:hAnsi="Arial" w:cs="Arial"/>
          <w:sz w:val="24"/>
          <w:szCs w:val="24"/>
        </w:rPr>
        <w:t>.  It is the responsibility of all interested parties to go to this website to obtain a copy of the Question &amp; Answer Summary.  Only those answers issued in writing on this website will be considered binding.</w:t>
      </w:r>
      <w:bookmarkStart w:id="21" w:name="_Toc367174733"/>
      <w:bookmarkStart w:id="22" w:name="_Toc397069201"/>
    </w:p>
    <w:p w14:paraId="63DA7915" w14:textId="77777777" w:rsidR="007557FA" w:rsidRPr="00C97934" w:rsidRDefault="007557FA" w:rsidP="007557FA">
      <w:pPr>
        <w:pStyle w:val="ListParagraph"/>
        <w:rPr>
          <w:rFonts w:ascii="Arial" w:hAnsi="Arial" w:cs="Arial"/>
          <w:sz w:val="24"/>
          <w:szCs w:val="24"/>
        </w:rPr>
      </w:pPr>
    </w:p>
    <w:p w14:paraId="25A89094" w14:textId="2DD4BAB3" w:rsidR="00536424" w:rsidRPr="00C97934" w:rsidRDefault="086E8874" w:rsidP="002039EC">
      <w:pPr>
        <w:pStyle w:val="ListParagraph"/>
        <w:numPr>
          <w:ilvl w:val="0"/>
          <w:numId w:val="6"/>
        </w:numPr>
        <w:rPr>
          <w:rFonts w:ascii="Arial" w:hAnsi="Arial" w:cs="Arial"/>
          <w:b/>
          <w:sz w:val="24"/>
          <w:szCs w:val="24"/>
        </w:rPr>
      </w:pPr>
      <w:r w:rsidRPr="5E78E3DB">
        <w:rPr>
          <w:rFonts w:ascii="Arial" w:hAnsi="Arial" w:cs="Arial"/>
          <w:b/>
          <w:bCs/>
          <w:sz w:val="24"/>
          <w:szCs w:val="24"/>
        </w:rPr>
        <w:t>Amendments</w:t>
      </w:r>
    </w:p>
    <w:p w14:paraId="4EBF4253" w14:textId="77777777" w:rsidR="00E81EA0" w:rsidRPr="00C97934" w:rsidRDefault="00E81EA0" w:rsidP="004F0520">
      <w:pPr>
        <w:rPr>
          <w:rFonts w:ascii="Arial" w:hAnsi="Arial" w:cs="Arial"/>
          <w:sz w:val="24"/>
          <w:szCs w:val="24"/>
        </w:rPr>
      </w:pPr>
    </w:p>
    <w:p w14:paraId="1A604BB6" w14:textId="5F4DCB94" w:rsidR="00536424" w:rsidRPr="00C97934" w:rsidRDefault="00536424" w:rsidP="004F0520">
      <w:pPr>
        <w:rPr>
          <w:rFonts w:ascii="Arial" w:hAnsi="Arial" w:cs="Arial"/>
          <w:sz w:val="24"/>
          <w:szCs w:val="24"/>
          <w:u w:val="single"/>
        </w:rPr>
      </w:pPr>
      <w:r w:rsidRPr="00C97934">
        <w:rPr>
          <w:rFonts w:ascii="Arial" w:hAnsi="Arial" w:cs="Arial"/>
          <w:sz w:val="24"/>
          <w:szCs w:val="24"/>
        </w:rPr>
        <w:t>All amendments released in regard to th</w:t>
      </w:r>
      <w:r w:rsidR="00AA460A" w:rsidRPr="00C97934">
        <w:rPr>
          <w:rFonts w:ascii="Arial" w:hAnsi="Arial" w:cs="Arial"/>
          <w:sz w:val="24"/>
          <w:szCs w:val="24"/>
        </w:rPr>
        <w:t>e</w:t>
      </w:r>
      <w:r w:rsidRPr="00C97934">
        <w:rPr>
          <w:rFonts w:ascii="Arial" w:hAnsi="Arial" w:cs="Arial"/>
          <w:sz w:val="24"/>
          <w:szCs w:val="24"/>
        </w:rPr>
        <w:t xml:space="preserve"> RFP will also be posted on the following website: </w:t>
      </w:r>
      <w:hyperlink r:id="rId22" w:history="1">
        <w:r w:rsidR="00B20D43" w:rsidRPr="00C97934">
          <w:rPr>
            <w:rStyle w:val="Hyperlink"/>
            <w:rFonts w:ascii="Arial" w:hAnsi="Arial" w:cs="Arial"/>
            <w:sz w:val="24"/>
            <w:szCs w:val="24"/>
          </w:rPr>
          <w:t>Division of Procurement Services RFP Page</w:t>
        </w:r>
      </w:hyperlink>
      <w:r w:rsidRPr="00C97934">
        <w:rPr>
          <w:rFonts w:ascii="Arial" w:hAnsi="Arial" w:cs="Arial"/>
          <w:sz w:val="24"/>
          <w:szCs w:val="24"/>
        </w:rPr>
        <w:t>.  It is the responsibility of all interested parties to go to this website to obtain amendments.  Onl</w:t>
      </w:r>
      <w:r w:rsidR="00E34E8D" w:rsidRPr="00C97934">
        <w:rPr>
          <w:rFonts w:ascii="Arial" w:hAnsi="Arial" w:cs="Arial"/>
          <w:sz w:val="24"/>
          <w:szCs w:val="24"/>
        </w:rPr>
        <w:t>y those amendments</w:t>
      </w:r>
      <w:r w:rsidRPr="00C97934">
        <w:rPr>
          <w:rFonts w:ascii="Arial" w:hAnsi="Arial" w:cs="Arial"/>
          <w:sz w:val="24"/>
          <w:szCs w:val="24"/>
        </w:rPr>
        <w:t xml:space="preserve"> posted on this website are considered binding.</w:t>
      </w:r>
    </w:p>
    <w:p w14:paraId="7B454B9F" w14:textId="77777777" w:rsidR="00536424" w:rsidRPr="00C97934" w:rsidRDefault="00536424" w:rsidP="004F0520">
      <w:pPr>
        <w:rPr>
          <w:rFonts w:ascii="Arial" w:hAnsi="Arial" w:cs="Arial"/>
          <w:sz w:val="24"/>
          <w:szCs w:val="24"/>
        </w:rPr>
      </w:pPr>
    </w:p>
    <w:p w14:paraId="3D642A1C" w14:textId="62B2A09E" w:rsidR="007557FA" w:rsidRPr="00C97934" w:rsidRDefault="488D9E46" w:rsidP="002039EC">
      <w:pPr>
        <w:pStyle w:val="ListParagraph"/>
        <w:numPr>
          <w:ilvl w:val="0"/>
          <w:numId w:val="6"/>
        </w:numPr>
        <w:rPr>
          <w:rFonts w:ascii="Arial" w:hAnsi="Arial" w:cs="Arial"/>
          <w:b/>
          <w:sz w:val="24"/>
          <w:szCs w:val="24"/>
        </w:rPr>
      </w:pPr>
      <w:r w:rsidRPr="5E78E3DB">
        <w:rPr>
          <w:rFonts w:ascii="Arial" w:hAnsi="Arial" w:cs="Arial"/>
          <w:b/>
          <w:bCs/>
          <w:sz w:val="24"/>
          <w:szCs w:val="24"/>
        </w:rPr>
        <w:t>Submitting the Proposal</w:t>
      </w:r>
      <w:bookmarkEnd w:id="21"/>
      <w:bookmarkEnd w:id="22"/>
    </w:p>
    <w:p w14:paraId="75FDEBA1" w14:textId="77777777" w:rsidR="007557FA" w:rsidRPr="00C97934" w:rsidRDefault="007557FA" w:rsidP="007557FA">
      <w:pPr>
        <w:pStyle w:val="ListParagraph"/>
        <w:ind w:left="360"/>
        <w:rPr>
          <w:rFonts w:ascii="Arial" w:hAnsi="Arial" w:cs="Arial"/>
          <w:sz w:val="24"/>
          <w:szCs w:val="24"/>
        </w:rPr>
      </w:pPr>
    </w:p>
    <w:p w14:paraId="51D8DA8D" w14:textId="73CD7A4F" w:rsidR="007557FA" w:rsidRPr="00C97934" w:rsidRDefault="003835A0" w:rsidP="002039EC">
      <w:pPr>
        <w:pStyle w:val="ListParagraph"/>
        <w:numPr>
          <w:ilvl w:val="1"/>
          <w:numId w:val="6"/>
        </w:numPr>
        <w:rPr>
          <w:rFonts w:ascii="Arial" w:hAnsi="Arial" w:cs="Arial"/>
          <w:sz w:val="24"/>
          <w:szCs w:val="24"/>
          <w:u w:val="single"/>
        </w:rPr>
      </w:pPr>
      <w:r w:rsidRPr="00C97934">
        <w:rPr>
          <w:rFonts w:ascii="Arial" w:hAnsi="Arial" w:cs="Arial"/>
          <w:b/>
          <w:sz w:val="24"/>
          <w:szCs w:val="24"/>
        </w:rPr>
        <w:t>Proposals D</w:t>
      </w:r>
      <w:r w:rsidR="00FC4764" w:rsidRPr="00C97934">
        <w:rPr>
          <w:rFonts w:ascii="Arial" w:hAnsi="Arial" w:cs="Arial"/>
          <w:b/>
          <w:sz w:val="24"/>
          <w:szCs w:val="24"/>
        </w:rPr>
        <w:t>ue</w:t>
      </w:r>
      <w:r w:rsidR="001406CC" w:rsidRPr="00C97934">
        <w:rPr>
          <w:rFonts w:ascii="Arial" w:hAnsi="Arial" w:cs="Arial"/>
          <w:b/>
          <w:sz w:val="24"/>
          <w:szCs w:val="24"/>
        </w:rPr>
        <w:t>:</w:t>
      </w:r>
      <w:r w:rsidR="001406CC" w:rsidRPr="00C97934">
        <w:rPr>
          <w:rFonts w:ascii="Arial" w:hAnsi="Arial" w:cs="Arial"/>
          <w:sz w:val="24"/>
          <w:szCs w:val="24"/>
        </w:rPr>
        <w:t xml:space="preserve"> </w:t>
      </w:r>
      <w:r w:rsidR="001270AA" w:rsidRPr="00C97934">
        <w:rPr>
          <w:rFonts w:ascii="Arial" w:hAnsi="Arial" w:cs="Arial"/>
          <w:sz w:val="24"/>
          <w:szCs w:val="24"/>
        </w:rPr>
        <w:t xml:space="preserve">Proposals must be </w:t>
      </w:r>
      <w:r w:rsidR="001270AA" w:rsidRPr="00C97934">
        <w:rPr>
          <w:rFonts w:ascii="Arial" w:hAnsi="Arial" w:cs="Arial"/>
          <w:sz w:val="24"/>
          <w:szCs w:val="24"/>
          <w:u w:val="single"/>
        </w:rPr>
        <w:t>received</w:t>
      </w:r>
      <w:r w:rsidR="001270AA" w:rsidRPr="00C97934">
        <w:rPr>
          <w:rFonts w:ascii="Arial" w:hAnsi="Arial" w:cs="Arial"/>
          <w:sz w:val="24"/>
          <w:szCs w:val="24"/>
        </w:rPr>
        <w:t xml:space="preserve"> no later than </w:t>
      </w:r>
      <w:r w:rsidR="00C34867" w:rsidRPr="00C97934">
        <w:rPr>
          <w:rFonts w:ascii="Arial" w:hAnsi="Arial" w:cs="Arial"/>
          <w:sz w:val="24"/>
          <w:szCs w:val="24"/>
        </w:rPr>
        <w:t>11:59</w:t>
      </w:r>
      <w:r w:rsidR="001270AA" w:rsidRPr="00C97934">
        <w:rPr>
          <w:rFonts w:ascii="Arial" w:hAnsi="Arial" w:cs="Arial"/>
          <w:sz w:val="24"/>
          <w:szCs w:val="24"/>
        </w:rPr>
        <w:t xml:space="preserve"> p.m. local time, on the date listed on the cover page of th</w:t>
      </w:r>
      <w:r w:rsidR="00AA460A" w:rsidRPr="00C97934">
        <w:rPr>
          <w:rFonts w:ascii="Arial" w:hAnsi="Arial" w:cs="Arial"/>
          <w:sz w:val="24"/>
          <w:szCs w:val="24"/>
        </w:rPr>
        <w:t>e</w:t>
      </w:r>
      <w:r w:rsidR="001270AA" w:rsidRPr="00C97934">
        <w:rPr>
          <w:rFonts w:ascii="Arial" w:hAnsi="Arial" w:cs="Arial"/>
          <w:sz w:val="24"/>
          <w:szCs w:val="24"/>
        </w:rPr>
        <w:t xml:space="preserve"> RFP.  </w:t>
      </w:r>
      <w:r w:rsidR="000F3A64" w:rsidRPr="00C97934">
        <w:rPr>
          <w:rFonts w:ascii="Arial" w:hAnsi="Arial" w:cs="Arial"/>
          <w:sz w:val="24"/>
          <w:szCs w:val="24"/>
          <w:u w:val="single"/>
        </w:rPr>
        <w:t>E</w:t>
      </w:r>
      <w:r w:rsidR="007F2673" w:rsidRPr="00C97934">
        <w:rPr>
          <w:rFonts w:ascii="Arial" w:hAnsi="Arial" w:cs="Arial"/>
          <w:sz w:val="24"/>
          <w:szCs w:val="24"/>
          <w:u w:val="single"/>
        </w:rPr>
        <w:t>-mails</w:t>
      </w:r>
      <w:r w:rsidR="000F3A64" w:rsidRPr="00C97934">
        <w:rPr>
          <w:rFonts w:ascii="Arial" w:hAnsi="Arial" w:cs="Arial"/>
          <w:sz w:val="24"/>
          <w:szCs w:val="24"/>
          <w:u w:val="single"/>
        </w:rPr>
        <w:t xml:space="preserve"> containing original proposal submissions, or any additional or revised proposal files,</w:t>
      </w:r>
      <w:r w:rsidR="001270AA" w:rsidRPr="00C97934">
        <w:rPr>
          <w:rFonts w:ascii="Arial" w:hAnsi="Arial" w:cs="Arial"/>
          <w:sz w:val="24"/>
          <w:szCs w:val="24"/>
          <w:u w:val="single"/>
        </w:rPr>
        <w:t xml:space="preserve"> received after the </w:t>
      </w:r>
      <w:r w:rsidR="00C34867" w:rsidRPr="00C97934">
        <w:rPr>
          <w:rFonts w:ascii="Arial" w:hAnsi="Arial" w:cs="Arial"/>
          <w:sz w:val="24"/>
          <w:szCs w:val="24"/>
          <w:u w:val="single"/>
        </w:rPr>
        <w:t>11:59</w:t>
      </w:r>
      <w:r w:rsidR="001270AA" w:rsidRPr="00C97934">
        <w:rPr>
          <w:rFonts w:ascii="Arial" w:hAnsi="Arial" w:cs="Arial"/>
          <w:sz w:val="24"/>
          <w:szCs w:val="24"/>
          <w:u w:val="single"/>
        </w:rPr>
        <w:t xml:space="preserve"> p.m. deadline will be rejected without exception.</w:t>
      </w:r>
    </w:p>
    <w:p w14:paraId="3B445240" w14:textId="77777777" w:rsidR="000F3A64" w:rsidRPr="00C97934" w:rsidRDefault="000F3A64" w:rsidP="007557FA">
      <w:pPr>
        <w:pStyle w:val="ListParagraph"/>
        <w:rPr>
          <w:rFonts w:ascii="Arial" w:hAnsi="Arial" w:cs="Arial"/>
          <w:sz w:val="24"/>
          <w:szCs w:val="24"/>
        </w:rPr>
      </w:pPr>
    </w:p>
    <w:p w14:paraId="33BC6E8C" w14:textId="6F7E55FA" w:rsidR="007557FA" w:rsidRPr="00C97934" w:rsidRDefault="000A64F0" w:rsidP="002039EC">
      <w:pPr>
        <w:pStyle w:val="ListParagraph"/>
        <w:numPr>
          <w:ilvl w:val="1"/>
          <w:numId w:val="6"/>
        </w:numPr>
        <w:rPr>
          <w:rFonts w:ascii="Arial" w:hAnsi="Arial" w:cs="Arial"/>
          <w:sz w:val="24"/>
          <w:szCs w:val="24"/>
        </w:rPr>
      </w:pPr>
      <w:r w:rsidRPr="00C97934">
        <w:rPr>
          <w:rFonts w:ascii="Arial" w:hAnsi="Arial" w:cs="Arial"/>
          <w:b/>
          <w:sz w:val="24"/>
          <w:szCs w:val="24"/>
        </w:rPr>
        <w:t>Delivery Instructions</w:t>
      </w:r>
      <w:r w:rsidR="00C332B2" w:rsidRPr="00C97934">
        <w:rPr>
          <w:rFonts w:ascii="Arial" w:hAnsi="Arial" w:cs="Arial"/>
          <w:b/>
          <w:sz w:val="24"/>
          <w:szCs w:val="24"/>
        </w:rPr>
        <w:t>:</w:t>
      </w:r>
      <w:r w:rsidR="00C332B2" w:rsidRPr="00C97934">
        <w:rPr>
          <w:rFonts w:ascii="Arial" w:hAnsi="Arial" w:cs="Arial"/>
          <w:sz w:val="24"/>
          <w:szCs w:val="24"/>
        </w:rPr>
        <w:t xml:space="preserve"> </w:t>
      </w:r>
      <w:r w:rsidR="00A11DC9" w:rsidRPr="00C97934">
        <w:rPr>
          <w:rFonts w:ascii="Arial" w:hAnsi="Arial" w:cs="Arial"/>
          <w:sz w:val="24"/>
          <w:szCs w:val="24"/>
        </w:rPr>
        <w:t>E</w:t>
      </w:r>
      <w:r w:rsidR="000E1A07" w:rsidRPr="00C97934">
        <w:rPr>
          <w:rFonts w:ascii="Arial" w:hAnsi="Arial" w:cs="Arial"/>
          <w:sz w:val="24"/>
          <w:szCs w:val="24"/>
        </w:rPr>
        <w:t>-</w:t>
      </w:r>
      <w:r w:rsidR="00A11DC9" w:rsidRPr="00C97934">
        <w:rPr>
          <w:rFonts w:ascii="Arial" w:hAnsi="Arial" w:cs="Arial"/>
          <w:sz w:val="24"/>
          <w:szCs w:val="24"/>
        </w:rPr>
        <w:t xml:space="preserve">mail </w:t>
      </w:r>
      <w:r w:rsidR="006B428A" w:rsidRPr="00C97934">
        <w:rPr>
          <w:rFonts w:ascii="Arial" w:hAnsi="Arial" w:cs="Arial"/>
          <w:sz w:val="24"/>
          <w:szCs w:val="24"/>
        </w:rPr>
        <w:t>p</w:t>
      </w:r>
      <w:r w:rsidR="00A11DC9" w:rsidRPr="00C97934">
        <w:rPr>
          <w:rFonts w:ascii="Arial" w:hAnsi="Arial" w:cs="Arial"/>
          <w:sz w:val="24"/>
          <w:szCs w:val="24"/>
        </w:rPr>
        <w:t>roposal submissions are to be submitted to the State of Maine Division of Procurement Services</w:t>
      </w:r>
      <w:r w:rsidR="000F3A64" w:rsidRPr="00C97934">
        <w:rPr>
          <w:rFonts w:ascii="Arial" w:hAnsi="Arial" w:cs="Arial"/>
          <w:sz w:val="24"/>
          <w:szCs w:val="24"/>
        </w:rPr>
        <w:t xml:space="preserve"> at </w:t>
      </w:r>
      <w:hyperlink r:id="rId23" w:history="1">
        <w:r w:rsidR="00CD5593" w:rsidRPr="00C97934">
          <w:rPr>
            <w:rStyle w:val="Hyperlink"/>
            <w:rFonts w:ascii="Arial" w:hAnsi="Arial" w:cs="Arial"/>
            <w:sz w:val="24"/>
            <w:szCs w:val="24"/>
          </w:rPr>
          <w:t>Proposals@maine.gov</w:t>
        </w:r>
      </w:hyperlink>
      <w:r w:rsidR="00CD5593" w:rsidRPr="00C97934">
        <w:rPr>
          <w:rFonts w:ascii="Arial" w:hAnsi="Arial" w:cs="Arial"/>
          <w:sz w:val="24"/>
          <w:szCs w:val="24"/>
        </w:rPr>
        <w:t>.</w:t>
      </w:r>
    </w:p>
    <w:p w14:paraId="21987DD3" w14:textId="7E55EC80" w:rsidR="007557FA" w:rsidRDefault="00A11DC9" w:rsidP="002039EC">
      <w:pPr>
        <w:pStyle w:val="ListParagraph"/>
        <w:numPr>
          <w:ilvl w:val="2"/>
          <w:numId w:val="6"/>
        </w:numPr>
        <w:rPr>
          <w:rFonts w:ascii="Arial" w:hAnsi="Arial" w:cs="Arial"/>
          <w:sz w:val="24"/>
          <w:szCs w:val="24"/>
        </w:rPr>
      </w:pPr>
      <w:r w:rsidRPr="00C97934">
        <w:rPr>
          <w:rFonts w:ascii="Arial" w:hAnsi="Arial" w:cs="Arial"/>
          <w:sz w:val="24"/>
          <w:szCs w:val="24"/>
          <w:u w:val="single"/>
        </w:rPr>
        <w:t>Only proposal</w:t>
      </w:r>
      <w:r w:rsidR="000F3A64" w:rsidRPr="00C97934">
        <w:rPr>
          <w:rFonts w:ascii="Arial" w:hAnsi="Arial" w:cs="Arial"/>
          <w:sz w:val="24"/>
          <w:szCs w:val="24"/>
          <w:u w:val="single"/>
        </w:rPr>
        <w:t xml:space="preserve"> submissions</w:t>
      </w:r>
      <w:r w:rsidRPr="00C97934">
        <w:rPr>
          <w:rFonts w:ascii="Arial" w:hAnsi="Arial" w:cs="Arial"/>
          <w:sz w:val="24"/>
          <w:szCs w:val="24"/>
          <w:u w:val="single"/>
        </w:rPr>
        <w:t xml:space="preserve"> received by e</w:t>
      </w:r>
      <w:r w:rsidR="000E1A07" w:rsidRPr="00C97934">
        <w:rPr>
          <w:rFonts w:ascii="Arial" w:hAnsi="Arial" w:cs="Arial"/>
          <w:sz w:val="24"/>
          <w:szCs w:val="24"/>
          <w:u w:val="single"/>
        </w:rPr>
        <w:t>-</w:t>
      </w:r>
      <w:r w:rsidRPr="00C97934">
        <w:rPr>
          <w:rFonts w:ascii="Arial" w:hAnsi="Arial" w:cs="Arial"/>
          <w:sz w:val="24"/>
          <w:szCs w:val="24"/>
          <w:u w:val="single"/>
        </w:rPr>
        <w:t>mail will be considered.</w:t>
      </w:r>
      <w:r w:rsidRPr="00C97934">
        <w:rPr>
          <w:rFonts w:ascii="Arial" w:hAnsi="Arial" w:cs="Arial"/>
          <w:sz w:val="24"/>
          <w:szCs w:val="24"/>
        </w:rPr>
        <w:t xml:space="preserve">  The Department assumes no liability for assuring accurate/complete e-mail transmission and receipt.</w:t>
      </w:r>
    </w:p>
    <w:p w14:paraId="56B9C054" w14:textId="0778B411" w:rsidR="00F10627" w:rsidRPr="00C97934" w:rsidRDefault="00F10627" w:rsidP="00F10627">
      <w:pPr>
        <w:pStyle w:val="ListParagraph"/>
        <w:numPr>
          <w:ilvl w:val="3"/>
          <w:numId w:val="6"/>
        </w:numPr>
        <w:rPr>
          <w:rFonts w:ascii="Arial" w:hAnsi="Arial" w:cs="Arial"/>
          <w:sz w:val="24"/>
          <w:szCs w:val="24"/>
        </w:rPr>
      </w:pPr>
      <w:r w:rsidRPr="007A3858">
        <w:rPr>
          <w:rFonts w:ascii="Arial" w:hAnsi="Arial" w:cs="Arial"/>
          <w:sz w:val="24"/>
          <w:szCs w:val="24"/>
        </w:rPr>
        <w:t>Proposal submission e-</w:t>
      </w:r>
      <w:r>
        <w:rPr>
          <w:rFonts w:ascii="Arial" w:hAnsi="Arial" w:cs="Arial"/>
          <w:sz w:val="24"/>
          <w:szCs w:val="24"/>
        </w:rPr>
        <w:t xml:space="preserve">mails that are successfully received by the </w:t>
      </w:r>
      <w:hyperlink r:id="rId24" w:history="1">
        <w:r w:rsidRPr="00FE7D98">
          <w:rPr>
            <w:rStyle w:val="Hyperlink"/>
            <w:rFonts w:ascii="Arial" w:hAnsi="Arial" w:cs="Arial"/>
            <w:sz w:val="24"/>
            <w:szCs w:val="24"/>
          </w:rPr>
          <w:t>proposals@maine.gov</w:t>
        </w:r>
      </w:hyperlink>
      <w:r>
        <w:rPr>
          <w:rFonts w:ascii="Arial" w:hAnsi="Arial" w:cs="Arial"/>
          <w:sz w:val="24"/>
          <w:szCs w:val="24"/>
        </w:rPr>
        <w:t xml:space="preserve"> inbox will receive an automatic reply stating as such.</w:t>
      </w:r>
    </w:p>
    <w:p w14:paraId="43D7DD89" w14:textId="7E862334" w:rsidR="000E1A07" w:rsidRPr="00C97934" w:rsidRDefault="000E1A07" w:rsidP="002039EC">
      <w:pPr>
        <w:pStyle w:val="ListParagraph"/>
        <w:numPr>
          <w:ilvl w:val="2"/>
          <w:numId w:val="6"/>
        </w:numPr>
        <w:rPr>
          <w:rFonts w:ascii="Arial" w:hAnsi="Arial" w:cs="Arial"/>
          <w:sz w:val="24"/>
          <w:szCs w:val="24"/>
        </w:rPr>
      </w:pPr>
      <w:r w:rsidRPr="00C97934">
        <w:rPr>
          <w:rFonts w:ascii="Arial" w:hAnsi="Arial" w:cs="Arial"/>
          <w:sz w:val="24"/>
          <w:szCs w:val="24"/>
          <w:u w:val="single"/>
        </w:rPr>
        <w:t>E-mails containing links to file sharing sites or online file repositories will not be accepted as submissions</w:t>
      </w:r>
      <w:r w:rsidRPr="00C97934">
        <w:rPr>
          <w:rFonts w:ascii="Arial" w:hAnsi="Arial" w:cs="Arial"/>
          <w:sz w:val="24"/>
          <w:szCs w:val="24"/>
        </w:rPr>
        <w:t xml:space="preserve">.  Only e-mail </w:t>
      </w:r>
      <w:r w:rsidR="000F3A64" w:rsidRPr="00C97934">
        <w:rPr>
          <w:rFonts w:ascii="Arial" w:hAnsi="Arial" w:cs="Arial"/>
          <w:sz w:val="24"/>
          <w:szCs w:val="24"/>
        </w:rPr>
        <w:t xml:space="preserve">proposal </w:t>
      </w:r>
      <w:r w:rsidRPr="00C97934">
        <w:rPr>
          <w:rFonts w:ascii="Arial" w:hAnsi="Arial" w:cs="Arial"/>
          <w:sz w:val="24"/>
          <w:szCs w:val="24"/>
        </w:rPr>
        <w:t>submissions that have the actual requested files attached will be accepted.</w:t>
      </w:r>
    </w:p>
    <w:p w14:paraId="7B017F8B" w14:textId="5F02057E" w:rsidR="0018241E" w:rsidRPr="00C97934" w:rsidRDefault="0018241E" w:rsidP="002039EC">
      <w:pPr>
        <w:pStyle w:val="ListParagraph"/>
        <w:numPr>
          <w:ilvl w:val="2"/>
          <w:numId w:val="6"/>
        </w:numPr>
        <w:rPr>
          <w:rFonts w:ascii="Arial" w:hAnsi="Arial" w:cs="Arial"/>
          <w:sz w:val="24"/>
          <w:szCs w:val="24"/>
          <w:u w:val="single"/>
        </w:rPr>
      </w:pPr>
      <w:bookmarkStart w:id="23" w:name="_Hlk62561509"/>
      <w:r w:rsidRPr="00C97934">
        <w:rPr>
          <w:rFonts w:ascii="Arial" w:hAnsi="Arial" w:cs="Arial"/>
          <w:sz w:val="24"/>
          <w:szCs w:val="24"/>
          <w:u w:val="single"/>
        </w:rPr>
        <w:t>Encrypted e-mails received which require opening attachments and logging into a proprietary system will not be accepted as submissions</w:t>
      </w:r>
      <w:r w:rsidRPr="00C97934">
        <w:rPr>
          <w:rFonts w:ascii="Arial" w:hAnsi="Arial" w:cs="Arial"/>
          <w:sz w:val="24"/>
          <w:szCs w:val="24"/>
        </w:rPr>
        <w:t xml:space="preserve">. Please check with your organization’s Information Technology team to ensure that your security settings will not encrypt your proposal submission. </w:t>
      </w:r>
    </w:p>
    <w:bookmarkEnd w:id="23"/>
    <w:p w14:paraId="659C842A" w14:textId="756A11F9" w:rsidR="00CA6A04" w:rsidRPr="00C97934" w:rsidRDefault="00CA6A04" w:rsidP="002039EC">
      <w:pPr>
        <w:pStyle w:val="ListParagraph"/>
        <w:numPr>
          <w:ilvl w:val="2"/>
          <w:numId w:val="6"/>
        </w:numPr>
        <w:rPr>
          <w:rFonts w:ascii="Arial" w:hAnsi="Arial" w:cs="Arial"/>
          <w:sz w:val="24"/>
          <w:szCs w:val="24"/>
        </w:rPr>
      </w:pPr>
      <w:r w:rsidRPr="00C97934">
        <w:rPr>
          <w:rFonts w:ascii="Arial" w:hAnsi="Arial" w:cs="Arial"/>
          <w:sz w:val="24"/>
          <w:szCs w:val="24"/>
        </w:rPr>
        <w:lastRenderedPageBreak/>
        <w:t>File size limits are 25MB per e-mail.  Bidders may submit files separately across multiple e-mails, as necessary, due to file size concerns. All e-mails and files must be received by the due date and time listed above.</w:t>
      </w:r>
    </w:p>
    <w:p w14:paraId="171FD116" w14:textId="2FEF71E8" w:rsidR="000A6AFC" w:rsidRPr="00C97934" w:rsidRDefault="00112042" w:rsidP="002039EC">
      <w:pPr>
        <w:pStyle w:val="ListParagraph"/>
        <w:numPr>
          <w:ilvl w:val="2"/>
          <w:numId w:val="6"/>
        </w:numPr>
        <w:rPr>
          <w:rFonts w:ascii="Arial" w:hAnsi="Arial" w:cs="Arial"/>
          <w:b/>
          <w:sz w:val="24"/>
          <w:szCs w:val="24"/>
        </w:rPr>
      </w:pPr>
      <w:r w:rsidRPr="00C97934">
        <w:rPr>
          <w:rFonts w:ascii="Arial" w:hAnsi="Arial" w:cs="Arial"/>
          <w:sz w:val="24"/>
          <w:szCs w:val="24"/>
        </w:rPr>
        <w:t>Bidder</w:t>
      </w:r>
      <w:r w:rsidR="00A11DC9" w:rsidRPr="00C97934">
        <w:rPr>
          <w:rFonts w:ascii="Arial" w:hAnsi="Arial" w:cs="Arial"/>
          <w:sz w:val="24"/>
          <w:szCs w:val="24"/>
        </w:rPr>
        <w:t>s are to insert the following into the subject line of their e</w:t>
      </w:r>
      <w:r w:rsidR="000E1A07" w:rsidRPr="00C97934">
        <w:rPr>
          <w:rFonts w:ascii="Arial" w:hAnsi="Arial" w:cs="Arial"/>
          <w:sz w:val="24"/>
          <w:szCs w:val="24"/>
        </w:rPr>
        <w:t>-</w:t>
      </w:r>
      <w:r w:rsidR="00A11DC9" w:rsidRPr="00C97934">
        <w:rPr>
          <w:rFonts w:ascii="Arial" w:hAnsi="Arial" w:cs="Arial"/>
          <w:sz w:val="24"/>
          <w:szCs w:val="24"/>
        </w:rPr>
        <w:t xml:space="preserve">mail </w:t>
      </w:r>
      <w:r w:rsidR="000F3A64" w:rsidRPr="00C97934">
        <w:rPr>
          <w:rFonts w:ascii="Arial" w:hAnsi="Arial" w:cs="Arial"/>
          <w:sz w:val="24"/>
          <w:szCs w:val="24"/>
        </w:rPr>
        <w:t xml:space="preserve">proposal </w:t>
      </w:r>
      <w:r w:rsidR="00A11DC9" w:rsidRPr="00C97934">
        <w:rPr>
          <w:rFonts w:ascii="Arial" w:hAnsi="Arial" w:cs="Arial"/>
          <w:sz w:val="24"/>
          <w:szCs w:val="24"/>
        </w:rPr>
        <w:t>submission:</w:t>
      </w:r>
      <w:r w:rsidR="00C249BB" w:rsidRPr="00C97934">
        <w:rPr>
          <w:rFonts w:ascii="Arial" w:hAnsi="Arial" w:cs="Arial"/>
          <w:sz w:val="24"/>
          <w:szCs w:val="24"/>
        </w:rPr>
        <w:t xml:space="preserve"> </w:t>
      </w:r>
      <w:r w:rsidR="00A11DC9" w:rsidRPr="00C97934">
        <w:rPr>
          <w:rFonts w:ascii="Arial" w:hAnsi="Arial" w:cs="Arial"/>
          <w:b/>
          <w:sz w:val="24"/>
          <w:szCs w:val="24"/>
        </w:rPr>
        <w:t>“RFP#</w:t>
      </w:r>
      <w:r w:rsidR="00F10627">
        <w:rPr>
          <w:rFonts w:ascii="Arial" w:hAnsi="Arial" w:cs="Arial"/>
          <w:b/>
          <w:sz w:val="24"/>
          <w:szCs w:val="24"/>
        </w:rPr>
        <w:t xml:space="preserve"> 202403062 </w:t>
      </w:r>
      <w:r w:rsidR="00A11DC9" w:rsidRPr="00C97934">
        <w:rPr>
          <w:rFonts w:ascii="Arial" w:hAnsi="Arial" w:cs="Arial"/>
          <w:b/>
          <w:sz w:val="24"/>
          <w:szCs w:val="24"/>
        </w:rPr>
        <w:t>Proposal Submission</w:t>
      </w:r>
      <w:r w:rsidR="009807E6" w:rsidRPr="00C97934">
        <w:rPr>
          <w:rFonts w:ascii="Arial" w:hAnsi="Arial" w:cs="Arial"/>
          <w:b/>
          <w:sz w:val="24"/>
          <w:szCs w:val="24"/>
        </w:rPr>
        <w:t xml:space="preserve"> – [Bidder</w:t>
      </w:r>
      <w:r w:rsidR="008C346A" w:rsidRPr="00C97934">
        <w:rPr>
          <w:rFonts w:ascii="Arial" w:hAnsi="Arial" w:cs="Arial"/>
          <w:b/>
          <w:sz w:val="24"/>
          <w:szCs w:val="24"/>
        </w:rPr>
        <w:t>’s</w:t>
      </w:r>
      <w:r w:rsidR="009807E6" w:rsidRPr="00C97934">
        <w:rPr>
          <w:rFonts w:ascii="Arial" w:hAnsi="Arial" w:cs="Arial"/>
          <w:b/>
          <w:sz w:val="24"/>
          <w:szCs w:val="24"/>
        </w:rPr>
        <w:t xml:space="preserve"> Name]</w:t>
      </w:r>
      <w:r w:rsidR="00A11DC9" w:rsidRPr="00C97934">
        <w:rPr>
          <w:rFonts w:ascii="Arial" w:hAnsi="Arial" w:cs="Arial"/>
          <w:b/>
          <w:sz w:val="24"/>
          <w:szCs w:val="24"/>
        </w:rPr>
        <w:t>”</w:t>
      </w:r>
    </w:p>
    <w:p w14:paraId="3DC120CC" w14:textId="17C0C390" w:rsidR="000A6AFC" w:rsidRPr="00C97934" w:rsidRDefault="00112042" w:rsidP="002039EC">
      <w:pPr>
        <w:pStyle w:val="ListParagraph"/>
        <w:numPr>
          <w:ilvl w:val="2"/>
          <w:numId w:val="6"/>
        </w:numPr>
        <w:rPr>
          <w:rFonts w:ascii="Arial" w:hAnsi="Arial" w:cs="Arial"/>
          <w:sz w:val="24"/>
          <w:szCs w:val="24"/>
        </w:rPr>
      </w:pPr>
      <w:r w:rsidRPr="00C97934">
        <w:rPr>
          <w:rFonts w:ascii="Arial" w:hAnsi="Arial" w:cs="Arial"/>
          <w:sz w:val="24"/>
          <w:szCs w:val="24"/>
        </w:rPr>
        <w:t>Bidder</w:t>
      </w:r>
      <w:r w:rsidR="00A11DC9" w:rsidRPr="00C97934">
        <w:rPr>
          <w:rFonts w:ascii="Arial" w:hAnsi="Arial" w:cs="Arial"/>
          <w:sz w:val="24"/>
          <w:szCs w:val="24"/>
        </w:rPr>
        <w:t>’s</w:t>
      </w:r>
      <w:r w:rsidR="006B428A" w:rsidRPr="00C97934">
        <w:rPr>
          <w:rFonts w:ascii="Arial" w:hAnsi="Arial" w:cs="Arial"/>
          <w:sz w:val="24"/>
          <w:szCs w:val="24"/>
        </w:rPr>
        <w:t xml:space="preserve"> proposal</w:t>
      </w:r>
      <w:r w:rsidR="000F3A64" w:rsidRPr="00C97934">
        <w:rPr>
          <w:rFonts w:ascii="Arial" w:hAnsi="Arial" w:cs="Arial"/>
          <w:sz w:val="24"/>
          <w:szCs w:val="24"/>
        </w:rPr>
        <w:t xml:space="preserve"> submissions</w:t>
      </w:r>
      <w:r w:rsidR="006B428A" w:rsidRPr="00C97934">
        <w:rPr>
          <w:rFonts w:ascii="Arial" w:hAnsi="Arial" w:cs="Arial"/>
          <w:sz w:val="24"/>
          <w:szCs w:val="24"/>
        </w:rPr>
        <w:t xml:space="preserve"> are to be broken down into multiple files</w:t>
      </w:r>
      <w:r w:rsidR="00B24FC4" w:rsidRPr="00C97934">
        <w:rPr>
          <w:rFonts w:ascii="Arial" w:hAnsi="Arial" w:cs="Arial"/>
          <w:sz w:val="24"/>
          <w:szCs w:val="24"/>
        </w:rPr>
        <w:t>,</w:t>
      </w:r>
      <w:r w:rsidR="006B428A" w:rsidRPr="00C97934">
        <w:rPr>
          <w:rFonts w:ascii="Arial" w:hAnsi="Arial" w:cs="Arial"/>
          <w:sz w:val="24"/>
          <w:szCs w:val="24"/>
        </w:rPr>
        <w:t xml:space="preserve"> </w:t>
      </w:r>
      <w:r w:rsidR="0055724D" w:rsidRPr="00C97934">
        <w:rPr>
          <w:rFonts w:ascii="Arial" w:hAnsi="Arial" w:cs="Arial"/>
          <w:sz w:val="24"/>
          <w:szCs w:val="24"/>
        </w:rPr>
        <w:t xml:space="preserve">with each file named </w:t>
      </w:r>
      <w:r w:rsidR="006B428A" w:rsidRPr="00C97934">
        <w:rPr>
          <w:rFonts w:ascii="Arial" w:hAnsi="Arial" w:cs="Arial"/>
          <w:sz w:val="24"/>
          <w:szCs w:val="24"/>
        </w:rPr>
        <w:t>as</w:t>
      </w:r>
      <w:r w:rsidR="0055724D" w:rsidRPr="00C97934">
        <w:rPr>
          <w:rFonts w:ascii="Arial" w:hAnsi="Arial" w:cs="Arial"/>
          <w:sz w:val="24"/>
          <w:szCs w:val="24"/>
        </w:rPr>
        <w:t xml:space="preserve"> it is</w:t>
      </w:r>
      <w:r w:rsidR="006B428A" w:rsidRPr="00C97934">
        <w:rPr>
          <w:rFonts w:ascii="Arial" w:hAnsi="Arial" w:cs="Arial"/>
          <w:sz w:val="24"/>
          <w:szCs w:val="24"/>
        </w:rPr>
        <w:t xml:space="preserve"> </w:t>
      </w:r>
      <w:r w:rsidR="0001618E" w:rsidRPr="00C97934">
        <w:rPr>
          <w:rFonts w:ascii="Arial" w:hAnsi="Arial" w:cs="Arial"/>
          <w:sz w:val="24"/>
          <w:szCs w:val="24"/>
        </w:rPr>
        <w:t>titled in bold below</w:t>
      </w:r>
      <w:r w:rsidR="00117E93" w:rsidRPr="00C97934">
        <w:rPr>
          <w:rFonts w:ascii="Arial" w:hAnsi="Arial" w:cs="Arial"/>
          <w:sz w:val="24"/>
          <w:szCs w:val="24"/>
        </w:rPr>
        <w:t>,</w:t>
      </w:r>
      <w:r w:rsidR="006B428A" w:rsidRPr="00C97934">
        <w:rPr>
          <w:rFonts w:ascii="Arial" w:hAnsi="Arial" w:cs="Arial"/>
          <w:sz w:val="24"/>
          <w:szCs w:val="24"/>
        </w:rPr>
        <w:t xml:space="preserve"> and</w:t>
      </w:r>
      <w:r w:rsidR="0001618E" w:rsidRPr="00C97934">
        <w:rPr>
          <w:rFonts w:ascii="Arial" w:hAnsi="Arial" w:cs="Arial"/>
          <w:sz w:val="24"/>
          <w:szCs w:val="24"/>
        </w:rPr>
        <w:t xml:space="preserve"> </w:t>
      </w:r>
      <w:r w:rsidR="00A11DC9" w:rsidRPr="00C97934">
        <w:rPr>
          <w:rFonts w:ascii="Arial" w:hAnsi="Arial" w:cs="Arial"/>
          <w:sz w:val="24"/>
          <w:szCs w:val="24"/>
        </w:rPr>
        <w:t>include:</w:t>
      </w:r>
    </w:p>
    <w:p w14:paraId="3C7A4408" w14:textId="77777777" w:rsidR="000A6AFC" w:rsidRPr="00C97934" w:rsidRDefault="000A6AFC" w:rsidP="000A6AFC">
      <w:pPr>
        <w:pStyle w:val="ListParagraph"/>
        <w:ind w:left="1080"/>
        <w:rPr>
          <w:rFonts w:ascii="Arial" w:hAnsi="Arial" w:cs="Arial"/>
          <w:sz w:val="24"/>
          <w:szCs w:val="24"/>
        </w:rPr>
      </w:pPr>
    </w:p>
    <w:p w14:paraId="568F8F90" w14:textId="72764412" w:rsidR="001013A2" w:rsidRPr="00C97934" w:rsidRDefault="000A6AFC" w:rsidP="002039EC">
      <w:pPr>
        <w:pStyle w:val="ListParagraph"/>
        <w:numPr>
          <w:ilvl w:val="0"/>
          <w:numId w:val="7"/>
        </w:numPr>
        <w:ind w:left="1440"/>
        <w:rPr>
          <w:rFonts w:ascii="Arial" w:hAnsi="Arial" w:cs="Arial"/>
          <w:sz w:val="24"/>
          <w:szCs w:val="24"/>
        </w:rPr>
      </w:pPr>
      <w:r w:rsidRPr="00C97934">
        <w:rPr>
          <w:rFonts w:ascii="Arial" w:hAnsi="Arial" w:cs="Arial"/>
          <w:b/>
          <w:sz w:val="24"/>
          <w:szCs w:val="24"/>
          <w:u w:val="single"/>
        </w:rPr>
        <w:t>F</w:t>
      </w:r>
      <w:r w:rsidR="00B24FC4" w:rsidRPr="00C97934">
        <w:rPr>
          <w:rFonts w:ascii="Arial" w:hAnsi="Arial" w:cs="Arial"/>
          <w:b/>
          <w:sz w:val="24"/>
          <w:szCs w:val="24"/>
          <w:u w:val="single"/>
        </w:rPr>
        <w:t>ile 1</w:t>
      </w:r>
      <w:r w:rsidR="009807E6" w:rsidRPr="00C97934">
        <w:rPr>
          <w:rFonts w:ascii="Arial" w:hAnsi="Arial" w:cs="Arial"/>
          <w:b/>
          <w:sz w:val="24"/>
          <w:szCs w:val="24"/>
          <w:u w:val="single"/>
        </w:rPr>
        <w:t xml:space="preserve"> [Bidder</w:t>
      </w:r>
      <w:r w:rsidR="001013A2" w:rsidRPr="00C97934">
        <w:rPr>
          <w:rFonts w:ascii="Arial" w:hAnsi="Arial" w:cs="Arial"/>
          <w:b/>
          <w:sz w:val="24"/>
          <w:szCs w:val="24"/>
          <w:u w:val="single"/>
        </w:rPr>
        <w:t>’s</w:t>
      </w:r>
      <w:r w:rsidR="009807E6" w:rsidRPr="00C97934">
        <w:rPr>
          <w:rFonts w:ascii="Arial" w:hAnsi="Arial" w:cs="Arial"/>
          <w:b/>
          <w:sz w:val="24"/>
          <w:szCs w:val="24"/>
          <w:u w:val="single"/>
        </w:rPr>
        <w:t xml:space="preserve"> Name]</w:t>
      </w:r>
      <w:r w:rsidR="001013A2" w:rsidRPr="00C97934">
        <w:rPr>
          <w:rFonts w:ascii="Arial" w:hAnsi="Arial" w:cs="Arial"/>
          <w:b/>
          <w:sz w:val="24"/>
          <w:szCs w:val="24"/>
          <w:u w:val="single"/>
        </w:rPr>
        <w:t xml:space="preserve"> </w:t>
      </w:r>
      <w:r w:rsidR="00117E93" w:rsidRPr="00C97934">
        <w:rPr>
          <w:rFonts w:ascii="Arial" w:hAnsi="Arial" w:cs="Arial"/>
          <w:b/>
          <w:sz w:val="24"/>
          <w:szCs w:val="24"/>
          <w:u w:val="single"/>
        </w:rPr>
        <w:t>–</w:t>
      </w:r>
      <w:r w:rsidR="001013A2" w:rsidRPr="00C97934">
        <w:rPr>
          <w:rFonts w:ascii="Arial" w:hAnsi="Arial" w:cs="Arial"/>
          <w:b/>
          <w:sz w:val="24"/>
          <w:szCs w:val="24"/>
          <w:u w:val="single"/>
        </w:rPr>
        <w:t xml:space="preserve"> </w:t>
      </w:r>
      <w:r w:rsidR="00190216" w:rsidRPr="00C97934">
        <w:rPr>
          <w:rFonts w:ascii="Arial" w:hAnsi="Arial" w:cs="Arial"/>
          <w:b/>
          <w:sz w:val="24"/>
          <w:szCs w:val="24"/>
          <w:u w:val="single"/>
        </w:rPr>
        <w:t>Preliminary Information</w:t>
      </w:r>
      <w:r w:rsidR="00B24FC4" w:rsidRPr="00C97934">
        <w:rPr>
          <w:rFonts w:ascii="Arial" w:hAnsi="Arial" w:cs="Arial"/>
          <w:b/>
          <w:sz w:val="24"/>
          <w:szCs w:val="24"/>
          <w:u w:val="single"/>
        </w:rPr>
        <w:t>:</w:t>
      </w:r>
      <w:r w:rsidR="00B24FC4" w:rsidRPr="00C97934">
        <w:rPr>
          <w:rFonts w:ascii="Arial" w:hAnsi="Arial" w:cs="Arial"/>
          <w:sz w:val="24"/>
          <w:szCs w:val="24"/>
        </w:rPr>
        <w:t xml:space="preserve"> </w:t>
      </w:r>
    </w:p>
    <w:p w14:paraId="1BF261CC" w14:textId="40E9708C" w:rsidR="009A5CE8" w:rsidRPr="00C97934" w:rsidRDefault="009A5CE8" w:rsidP="00404918">
      <w:pPr>
        <w:pStyle w:val="ListParagraph"/>
        <w:ind w:left="1440"/>
        <w:rPr>
          <w:rFonts w:ascii="Arial" w:hAnsi="Arial" w:cs="Arial"/>
          <w:sz w:val="24"/>
          <w:szCs w:val="24"/>
        </w:rPr>
      </w:pPr>
      <w:r w:rsidRPr="00C97934">
        <w:rPr>
          <w:rFonts w:ascii="Arial" w:hAnsi="Arial" w:cs="Arial"/>
          <w:i/>
          <w:sz w:val="24"/>
          <w:szCs w:val="24"/>
        </w:rPr>
        <w:t>PDF format preferred</w:t>
      </w:r>
    </w:p>
    <w:p w14:paraId="3C9EA2E1" w14:textId="71C94A86" w:rsidR="009A5CE8" w:rsidRPr="00C97934" w:rsidRDefault="001013A2" w:rsidP="001013A2">
      <w:pPr>
        <w:ind w:left="1440"/>
        <w:rPr>
          <w:rFonts w:ascii="Arial" w:hAnsi="Arial" w:cs="Arial"/>
          <w:sz w:val="24"/>
          <w:szCs w:val="24"/>
        </w:rPr>
      </w:pPr>
      <w:r w:rsidRPr="00C97934">
        <w:rPr>
          <w:rFonts w:ascii="Arial" w:hAnsi="Arial" w:cs="Arial"/>
          <w:b/>
          <w:sz w:val="24"/>
          <w:szCs w:val="24"/>
        </w:rPr>
        <w:t>Appendix A</w:t>
      </w:r>
      <w:r w:rsidRPr="00C97934">
        <w:rPr>
          <w:rFonts w:ascii="Arial" w:hAnsi="Arial" w:cs="Arial"/>
          <w:sz w:val="24"/>
          <w:szCs w:val="24"/>
        </w:rPr>
        <w:t xml:space="preserve"> (</w:t>
      </w:r>
      <w:r w:rsidR="00A11DC9" w:rsidRPr="00C97934">
        <w:rPr>
          <w:rFonts w:ascii="Arial" w:hAnsi="Arial" w:cs="Arial"/>
          <w:sz w:val="24"/>
          <w:szCs w:val="24"/>
        </w:rPr>
        <w:t>Proposal Cover Page</w:t>
      </w:r>
      <w:r w:rsidRPr="00C97934">
        <w:rPr>
          <w:rFonts w:ascii="Arial" w:hAnsi="Arial" w:cs="Arial"/>
          <w:sz w:val="24"/>
          <w:szCs w:val="24"/>
        </w:rPr>
        <w:t>)</w:t>
      </w:r>
    </w:p>
    <w:p w14:paraId="2CDB6E6D" w14:textId="78B7D4FA" w:rsidR="009A5CE8" w:rsidRPr="00C97934" w:rsidRDefault="001013A2" w:rsidP="001013A2">
      <w:pPr>
        <w:ind w:left="1440"/>
        <w:rPr>
          <w:rFonts w:ascii="Arial" w:hAnsi="Arial" w:cs="Arial"/>
          <w:sz w:val="24"/>
          <w:szCs w:val="24"/>
        </w:rPr>
      </w:pPr>
      <w:r w:rsidRPr="00C97934">
        <w:rPr>
          <w:rFonts w:ascii="Arial" w:hAnsi="Arial" w:cs="Arial"/>
          <w:b/>
          <w:sz w:val="24"/>
          <w:szCs w:val="24"/>
        </w:rPr>
        <w:t>Appendix B</w:t>
      </w:r>
      <w:r w:rsidRPr="00C97934">
        <w:rPr>
          <w:rFonts w:ascii="Arial" w:hAnsi="Arial" w:cs="Arial"/>
          <w:sz w:val="24"/>
          <w:szCs w:val="24"/>
        </w:rPr>
        <w:t xml:space="preserve"> (</w:t>
      </w:r>
      <w:r w:rsidR="00B24FC4" w:rsidRPr="00C97934">
        <w:rPr>
          <w:rFonts w:ascii="Arial" w:hAnsi="Arial" w:cs="Arial"/>
          <w:sz w:val="24"/>
          <w:szCs w:val="24"/>
        </w:rPr>
        <w:t>Debarment, Performance and Non-Collusion Certification</w:t>
      </w:r>
      <w:r w:rsidRPr="00C97934">
        <w:rPr>
          <w:rFonts w:ascii="Arial" w:hAnsi="Arial" w:cs="Arial"/>
          <w:sz w:val="24"/>
          <w:szCs w:val="24"/>
        </w:rPr>
        <w:t>)</w:t>
      </w:r>
    </w:p>
    <w:p w14:paraId="5803FB68" w14:textId="77777777" w:rsidR="00077031" w:rsidRPr="00391B9E" w:rsidRDefault="00077031" w:rsidP="00391B9E">
      <w:pPr>
        <w:rPr>
          <w:rFonts w:ascii="Arial" w:hAnsi="Arial" w:cs="Arial"/>
          <w:sz w:val="24"/>
          <w:szCs w:val="24"/>
        </w:rPr>
      </w:pPr>
    </w:p>
    <w:p w14:paraId="3A0BC4C8" w14:textId="43C9D7EE" w:rsidR="001013A2" w:rsidRPr="00C97934" w:rsidRDefault="00B24FC4" w:rsidP="002039EC">
      <w:pPr>
        <w:pStyle w:val="ListParagraph"/>
        <w:numPr>
          <w:ilvl w:val="0"/>
          <w:numId w:val="7"/>
        </w:numPr>
        <w:ind w:left="1440"/>
        <w:rPr>
          <w:rFonts w:ascii="Arial" w:hAnsi="Arial" w:cs="Arial"/>
          <w:sz w:val="24"/>
          <w:szCs w:val="24"/>
        </w:rPr>
      </w:pPr>
      <w:r w:rsidRPr="00C97934">
        <w:rPr>
          <w:rFonts w:ascii="Arial" w:hAnsi="Arial" w:cs="Arial"/>
          <w:b/>
          <w:sz w:val="24"/>
          <w:szCs w:val="24"/>
          <w:u w:val="single"/>
        </w:rPr>
        <w:t xml:space="preserve">File </w:t>
      </w:r>
      <w:r w:rsidR="00391B9E">
        <w:rPr>
          <w:rFonts w:ascii="Arial" w:hAnsi="Arial" w:cs="Arial"/>
          <w:b/>
          <w:sz w:val="24"/>
          <w:szCs w:val="24"/>
          <w:u w:val="single"/>
        </w:rPr>
        <w:t>2</w:t>
      </w:r>
      <w:r w:rsidR="009807E6" w:rsidRPr="00C97934">
        <w:rPr>
          <w:rFonts w:ascii="Arial" w:hAnsi="Arial" w:cs="Arial"/>
          <w:b/>
          <w:sz w:val="24"/>
          <w:szCs w:val="24"/>
          <w:u w:val="single"/>
        </w:rPr>
        <w:t xml:space="preserve"> [Bidder</w:t>
      </w:r>
      <w:r w:rsidR="001013A2" w:rsidRPr="00C97934">
        <w:rPr>
          <w:rFonts w:ascii="Arial" w:hAnsi="Arial" w:cs="Arial"/>
          <w:b/>
          <w:sz w:val="24"/>
          <w:szCs w:val="24"/>
          <w:u w:val="single"/>
        </w:rPr>
        <w:t>’s</w:t>
      </w:r>
      <w:r w:rsidR="009807E6" w:rsidRPr="00C97934">
        <w:rPr>
          <w:rFonts w:ascii="Arial" w:hAnsi="Arial" w:cs="Arial"/>
          <w:b/>
          <w:sz w:val="24"/>
          <w:szCs w:val="24"/>
          <w:u w:val="single"/>
        </w:rPr>
        <w:t xml:space="preserve"> Name]</w:t>
      </w:r>
      <w:r w:rsidR="001013A2" w:rsidRPr="00C97934">
        <w:rPr>
          <w:rFonts w:ascii="Arial" w:hAnsi="Arial" w:cs="Arial"/>
          <w:b/>
          <w:sz w:val="24"/>
          <w:szCs w:val="24"/>
          <w:u w:val="single"/>
        </w:rPr>
        <w:t xml:space="preserve"> </w:t>
      </w:r>
      <w:r w:rsidR="001F44D6" w:rsidRPr="00C97934">
        <w:rPr>
          <w:rFonts w:ascii="Arial" w:hAnsi="Arial" w:cs="Arial"/>
          <w:b/>
          <w:sz w:val="24"/>
          <w:szCs w:val="24"/>
          <w:u w:val="single"/>
        </w:rPr>
        <w:t xml:space="preserve">– </w:t>
      </w:r>
      <w:r w:rsidR="001013A2" w:rsidRPr="00C97934">
        <w:rPr>
          <w:rFonts w:ascii="Arial" w:hAnsi="Arial" w:cs="Arial"/>
          <w:b/>
          <w:sz w:val="24"/>
          <w:szCs w:val="24"/>
          <w:u w:val="single"/>
        </w:rPr>
        <w:t>Organization Qualifications and Experience</w:t>
      </w:r>
      <w:r w:rsidRPr="00C97934">
        <w:rPr>
          <w:rFonts w:ascii="Arial" w:hAnsi="Arial" w:cs="Arial"/>
          <w:b/>
          <w:sz w:val="24"/>
          <w:szCs w:val="24"/>
          <w:u w:val="single"/>
        </w:rPr>
        <w:t>:</w:t>
      </w:r>
    </w:p>
    <w:p w14:paraId="1267FFED" w14:textId="1AC95D44" w:rsidR="00AC25CE" w:rsidRPr="00C97934" w:rsidRDefault="00AC25CE" w:rsidP="001013A2">
      <w:pPr>
        <w:pStyle w:val="ListParagraph"/>
        <w:ind w:left="1440"/>
        <w:rPr>
          <w:rFonts w:ascii="Arial" w:hAnsi="Arial" w:cs="Arial"/>
          <w:sz w:val="24"/>
          <w:szCs w:val="24"/>
        </w:rPr>
      </w:pPr>
      <w:r w:rsidRPr="00C97934">
        <w:rPr>
          <w:rFonts w:ascii="Arial" w:hAnsi="Arial" w:cs="Arial"/>
          <w:i/>
          <w:sz w:val="24"/>
          <w:szCs w:val="24"/>
        </w:rPr>
        <w:t>PDF format preferred</w:t>
      </w:r>
    </w:p>
    <w:p w14:paraId="3AD1DD45" w14:textId="1EE2AF9F" w:rsidR="00A11DC9" w:rsidRPr="00C97934" w:rsidRDefault="00A11DC9" w:rsidP="001013A2">
      <w:pPr>
        <w:ind w:left="1440"/>
        <w:rPr>
          <w:rFonts w:ascii="Arial" w:hAnsi="Arial" w:cs="Arial"/>
          <w:sz w:val="24"/>
          <w:szCs w:val="24"/>
        </w:rPr>
      </w:pPr>
      <w:r w:rsidRPr="00C97934">
        <w:rPr>
          <w:rFonts w:ascii="Arial" w:hAnsi="Arial" w:cs="Arial"/>
          <w:b/>
          <w:sz w:val="24"/>
          <w:szCs w:val="24"/>
        </w:rPr>
        <w:t>Appendix C</w:t>
      </w:r>
      <w:r w:rsidRPr="00C97934">
        <w:rPr>
          <w:rFonts w:ascii="Arial" w:hAnsi="Arial" w:cs="Arial"/>
          <w:sz w:val="24"/>
          <w:szCs w:val="24"/>
        </w:rPr>
        <w:t xml:space="preserve"> </w:t>
      </w:r>
      <w:r w:rsidR="001013A2" w:rsidRPr="00C97934">
        <w:rPr>
          <w:rFonts w:ascii="Arial" w:hAnsi="Arial" w:cs="Arial"/>
          <w:sz w:val="24"/>
          <w:szCs w:val="24"/>
        </w:rPr>
        <w:t xml:space="preserve">(Organization Qualifications and Experience Form) </w:t>
      </w:r>
      <w:r w:rsidRPr="00C97934">
        <w:rPr>
          <w:rFonts w:ascii="Arial" w:hAnsi="Arial" w:cs="Arial"/>
          <w:sz w:val="24"/>
          <w:szCs w:val="24"/>
        </w:rPr>
        <w:t>and all</w:t>
      </w:r>
      <w:r w:rsidR="000A6AFC" w:rsidRPr="00C97934">
        <w:rPr>
          <w:rFonts w:ascii="Arial" w:hAnsi="Arial" w:cs="Arial"/>
          <w:sz w:val="24"/>
          <w:szCs w:val="24"/>
        </w:rPr>
        <w:t xml:space="preserve"> </w:t>
      </w:r>
      <w:r w:rsidRPr="00C97934">
        <w:rPr>
          <w:rFonts w:ascii="Arial" w:hAnsi="Arial" w:cs="Arial"/>
          <w:sz w:val="24"/>
          <w:szCs w:val="24"/>
        </w:rPr>
        <w:t xml:space="preserve">required </w:t>
      </w:r>
      <w:r w:rsidR="001013A2" w:rsidRPr="00C97934">
        <w:rPr>
          <w:rFonts w:ascii="Arial" w:hAnsi="Arial" w:cs="Arial"/>
          <w:sz w:val="24"/>
          <w:szCs w:val="24"/>
        </w:rPr>
        <w:t xml:space="preserve">information and </w:t>
      </w:r>
      <w:r w:rsidRPr="00C97934">
        <w:rPr>
          <w:rFonts w:ascii="Arial" w:hAnsi="Arial" w:cs="Arial"/>
          <w:sz w:val="24"/>
          <w:szCs w:val="24"/>
        </w:rPr>
        <w:t>attachments</w:t>
      </w:r>
      <w:r w:rsidR="00FB1397" w:rsidRPr="00C97934">
        <w:rPr>
          <w:rFonts w:ascii="Arial" w:hAnsi="Arial" w:cs="Arial"/>
          <w:sz w:val="24"/>
          <w:szCs w:val="24"/>
        </w:rPr>
        <w:t xml:space="preserve"> stated in PART IV, Section I</w:t>
      </w:r>
      <w:r w:rsidR="0055472F" w:rsidRPr="00C97934">
        <w:rPr>
          <w:rFonts w:ascii="Arial" w:hAnsi="Arial" w:cs="Arial"/>
          <w:sz w:val="24"/>
          <w:szCs w:val="24"/>
        </w:rPr>
        <w:t>I</w:t>
      </w:r>
      <w:r w:rsidR="00FB1397" w:rsidRPr="00C97934">
        <w:rPr>
          <w:rFonts w:ascii="Arial" w:hAnsi="Arial" w:cs="Arial"/>
          <w:sz w:val="24"/>
          <w:szCs w:val="24"/>
        </w:rPr>
        <w:t>.</w:t>
      </w:r>
    </w:p>
    <w:p w14:paraId="2022866C" w14:textId="77777777" w:rsidR="009A5CE8" w:rsidRPr="00C97934" w:rsidRDefault="009A5CE8" w:rsidP="001013A2">
      <w:pPr>
        <w:ind w:left="1440"/>
        <w:rPr>
          <w:rFonts w:ascii="Arial" w:hAnsi="Arial" w:cs="Arial"/>
          <w:sz w:val="24"/>
          <w:szCs w:val="24"/>
        </w:rPr>
      </w:pPr>
    </w:p>
    <w:p w14:paraId="0C432828" w14:textId="085E4306" w:rsidR="001013A2" w:rsidRPr="00C97934" w:rsidRDefault="00B24FC4" w:rsidP="002039EC">
      <w:pPr>
        <w:pStyle w:val="ListParagraph"/>
        <w:numPr>
          <w:ilvl w:val="0"/>
          <w:numId w:val="7"/>
        </w:numPr>
        <w:ind w:left="1440"/>
        <w:rPr>
          <w:rFonts w:ascii="Arial" w:hAnsi="Arial" w:cs="Arial"/>
          <w:sz w:val="24"/>
          <w:szCs w:val="24"/>
        </w:rPr>
      </w:pPr>
      <w:r w:rsidRPr="00C97934">
        <w:rPr>
          <w:rFonts w:ascii="Arial" w:hAnsi="Arial" w:cs="Arial"/>
          <w:b/>
          <w:sz w:val="24"/>
          <w:szCs w:val="24"/>
          <w:u w:val="single"/>
        </w:rPr>
        <w:t xml:space="preserve">File </w:t>
      </w:r>
      <w:r w:rsidR="00391B9E">
        <w:rPr>
          <w:rFonts w:ascii="Arial" w:hAnsi="Arial" w:cs="Arial"/>
          <w:b/>
          <w:sz w:val="24"/>
          <w:szCs w:val="24"/>
          <w:u w:val="single"/>
        </w:rPr>
        <w:t>3</w:t>
      </w:r>
      <w:r w:rsidR="009807E6" w:rsidRPr="00C97934">
        <w:rPr>
          <w:rFonts w:ascii="Arial" w:hAnsi="Arial" w:cs="Arial"/>
          <w:b/>
          <w:sz w:val="24"/>
          <w:szCs w:val="24"/>
          <w:u w:val="single"/>
        </w:rPr>
        <w:t xml:space="preserve"> [Bidder</w:t>
      </w:r>
      <w:r w:rsidR="001013A2" w:rsidRPr="00C97934">
        <w:rPr>
          <w:rFonts w:ascii="Arial" w:hAnsi="Arial" w:cs="Arial"/>
          <w:b/>
          <w:sz w:val="24"/>
          <w:szCs w:val="24"/>
          <w:u w:val="single"/>
        </w:rPr>
        <w:t>’s</w:t>
      </w:r>
      <w:r w:rsidR="009807E6" w:rsidRPr="00C97934">
        <w:rPr>
          <w:rFonts w:ascii="Arial" w:hAnsi="Arial" w:cs="Arial"/>
          <w:b/>
          <w:sz w:val="24"/>
          <w:szCs w:val="24"/>
          <w:u w:val="single"/>
        </w:rPr>
        <w:t xml:space="preserve"> Name]</w:t>
      </w:r>
      <w:r w:rsidR="001013A2" w:rsidRPr="00C97934">
        <w:rPr>
          <w:rFonts w:ascii="Arial" w:hAnsi="Arial" w:cs="Arial"/>
          <w:b/>
          <w:sz w:val="24"/>
          <w:szCs w:val="24"/>
          <w:u w:val="single"/>
        </w:rPr>
        <w:t xml:space="preserve"> – Proposed Services</w:t>
      </w:r>
      <w:r w:rsidR="00391B9E">
        <w:rPr>
          <w:rFonts w:ascii="Arial" w:hAnsi="Arial" w:cs="Arial"/>
          <w:b/>
          <w:sz w:val="24"/>
          <w:szCs w:val="24"/>
          <w:u w:val="single"/>
        </w:rPr>
        <w:t xml:space="preserve"> and Technical Assessment</w:t>
      </w:r>
      <w:r w:rsidRPr="00C97934">
        <w:rPr>
          <w:rFonts w:ascii="Arial" w:hAnsi="Arial" w:cs="Arial"/>
          <w:b/>
          <w:sz w:val="24"/>
          <w:szCs w:val="24"/>
          <w:u w:val="single"/>
        </w:rPr>
        <w:t>:</w:t>
      </w:r>
      <w:r w:rsidRPr="00C97934">
        <w:rPr>
          <w:rFonts w:ascii="Arial" w:hAnsi="Arial" w:cs="Arial"/>
          <w:b/>
          <w:sz w:val="24"/>
          <w:szCs w:val="24"/>
        </w:rPr>
        <w:t xml:space="preserve"> </w:t>
      </w:r>
    </w:p>
    <w:p w14:paraId="70ED9FC5" w14:textId="72E871B6" w:rsidR="00B24FC4" w:rsidRDefault="00AC25CE" w:rsidP="00642125">
      <w:pPr>
        <w:pStyle w:val="ListParagraph"/>
        <w:ind w:left="1440"/>
        <w:rPr>
          <w:rFonts w:ascii="Arial" w:hAnsi="Arial" w:cs="Arial"/>
          <w:sz w:val="24"/>
          <w:szCs w:val="24"/>
        </w:rPr>
      </w:pPr>
      <w:r w:rsidRPr="00C97934">
        <w:rPr>
          <w:rFonts w:ascii="Arial" w:hAnsi="Arial" w:cs="Arial"/>
          <w:i/>
          <w:sz w:val="24"/>
          <w:szCs w:val="24"/>
        </w:rPr>
        <w:t>PDF format preferred</w:t>
      </w:r>
    </w:p>
    <w:p w14:paraId="5C1DB884" w14:textId="105A6CD1" w:rsidR="00202A7D" w:rsidRDefault="00642125" w:rsidP="00F165C1">
      <w:pPr>
        <w:ind w:left="1440"/>
        <w:rPr>
          <w:rFonts w:ascii="Arial" w:hAnsi="Arial" w:cs="Arial"/>
          <w:sz w:val="24"/>
          <w:szCs w:val="24"/>
        </w:rPr>
      </w:pPr>
      <w:r>
        <w:rPr>
          <w:rFonts w:ascii="Arial" w:hAnsi="Arial" w:cs="Arial"/>
          <w:sz w:val="24"/>
          <w:szCs w:val="24"/>
        </w:rPr>
        <w:t>A</w:t>
      </w:r>
      <w:r w:rsidR="00EF59CD" w:rsidRPr="00EF59CD">
        <w:rPr>
          <w:rFonts w:ascii="Arial" w:hAnsi="Arial" w:cs="Arial"/>
          <w:sz w:val="24"/>
          <w:szCs w:val="24"/>
        </w:rPr>
        <w:t>ll required information and attachments stated in PART IV, Section III</w:t>
      </w:r>
      <w:r>
        <w:rPr>
          <w:rFonts w:ascii="Arial" w:hAnsi="Arial" w:cs="Arial"/>
          <w:sz w:val="24"/>
          <w:szCs w:val="24"/>
        </w:rPr>
        <w:t xml:space="preserve">, including </w:t>
      </w:r>
      <w:r>
        <w:rPr>
          <w:rFonts w:ascii="Arial" w:hAnsi="Arial" w:cs="Arial"/>
          <w:b/>
          <w:bCs/>
          <w:sz w:val="24"/>
          <w:szCs w:val="24"/>
        </w:rPr>
        <w:t xml:space="preserve">Appendix D </w:t>
      </w:r>
      <w:r>
        <w:rPr>
          <w:rFonts w:ascii="Arial" w:hAnsi="Arial" w:cs="Arial"/>
          <w:sz w:val="24"/>
          <w:szCs w:val="24"/>
        </w:rPr>
        <w:t>(Technical Assessment Form).</w:t>
      </w:r>
    </w:p>
    <w:p w14:paraId="0A409DB8" w14:textId="77777777" w:rsidR="00642125" w:rsidRPr="00C97934" w:rsidRDefault="00642125" w:rsidP="001013A2">
      <w:pPr>
        <w:ind w:left="1440"/>
        <w:rPr>
          <w:rFonts w:ascii="Arial" w:hAnsi="Arial" w:cs="Arial"/>
          <w:sz w:val="24"/>
          <w:szCs w:val="24"/>
        </w:rPr>
      </w:pPr>
    </w:p>
    <w:p w14:paraId="460A55EF" w14:textId="66A25058" w:rsidR="001013A2" w:rsidRPr="00C97934" w:rsidRDefault="00B24FC4" w:rsidP="002039EC">
      <w:pPr>
        <w:pStyle w:val="ListParagraph"/>
        <w:numPr>
          <w:ilvl w:val="0"/>
          <w:numId w:val="7"/>
        </w:numPr>
        <w:ind w:left="1440"/>
        <w:rPr>
          <w:rFonts w:ascii="Arial" w:hAnsi="Arial" w:cs="Arial"/>
          <w:sz w:val="24"/>
          <w:szCs w:val="24"/>
        </w:rPr>
      </w:pPr>
      <w:r w:rsidRPr="00C97934">
        <w:rPr>
          <w:rFonts w:ascii="Arial" w:hAnsi="Arial" w:cs="Arial"/>
          <w:b/>
          <w:sz w:val="24"/>
          <w:szCs w:val="24"/>
          <w:u w:val="single"/>
        </w:rPr>
        <w:t xml:space="preserve">File </w:t>
      </w:r>
      <w:r w:rsidR="00391B9E">
        <w:rPr>
          <w:rFonts w:ascii="Arial" w:hAnsi="Arial" w:cs="Arial"/>
          <w:b/>
          <w:sz w:val="24"/>
          <w:szCs w:val="24"/>
          <w:u w:val="single"/>
        </w:rPr>
        <w:t>4</w:t>
      </w:r>
      <w:r w:rsidR="009807E6" w:rsidRPr="00C97934">
        <w:rPr>
          <w:rFonts w:ascii="Arial" w:hAnsi="Arial" w:cs="Arial"/>
          <w:b/>
          <w:sz w:val="24"/>
          <w:szCs w:val="24"/>
          <w:u w:val="single"/>
        </w:rPr>
        <w:t xml:space="preserve"> [Bidder</w:t>
      </w:r>
      <w:r w:rsidR="001013A2" w:rsidRPr="00C97934">
        <w:rPr>
          <w:rFonts w:ascii="Arial" w:hAnsi="Arial" w:cs="Arial"/>
          <w:b/>
          <w:sz w:val="24"/>
          <w:szCs w:val="24"/>
          <w:u w:val="single"/>
        </w:rPr>
        <w:t>’s</w:t>
      </w:r>
      <w:r w:rsidR="009807E6" w:rsidRPr="00C97934">
        <w:rPr>
          <w:rFonts w:ascii="Arial" w:hAnsi="Arial" w:cs="Arial"/>
          <w:b/>
          <w:sz w:val="24"/>
          <w:szCs w:val="24"/>
          <w:u w:val="single"/>
        </w:rPr>
        <w:t xml:space="preserve"> Name]</w:t>
      </w:r>
      <w:r w:rsidR="00346DBE" w:rsidRPr="00C97934">
        <w:rPr>
          <w:rFonts w:ascii="Arial" w:hAnsi="Arial" w:cs="Arial"/>
          <w:b/>
          <w:sz w:val="24"/>
          <w:szCs w:val="24"/>
          <w:u w:val="single"/>
        </w:rPr>
        <w:t xml:space="preserve"> – Cost Proposal</w:t>
      </w:r>
      <w:r w:rsidRPr="00C97934">
        <w:rPr>
          <w:rFonts w:ascii="Arial" w:hAnsi="Arial" w:cs="Arial"/>
          <w:b/>
          <w:sz w:val="24"/>
          <w:szCs w:val="24"/>
          <w:u w:val="single"/>
        </w:rPr>
        <w:t>:</w:t>
      </w:r>
    </w:p>
    <w:p w14:paraId="7F72ABCC" w14:textId="55082635" w:rsidR="00AC25CE" w:rsidRPr="00C97934" w:rsidRDefault="00AC25CE" w:rsidP="00D15916">
      <w:pPr>
        <w:pStyle w:val="ListParagraph"/>
        <w:ind w:left="1440"/>
        <w:rPr>
          <w:rFonts w:ascii="Arial" w:hAnsi="Arial" w:cs="Arial"/>
          <w:sz w:val="24"/>
          <w:szCs w:val="24"/>
        </w:rPr>
      </w:pPr>
      <w:r w:rsidRPr="00F10627">
        <w:rPr>
          <w:rFonts w:ascii="Arial" w:hAnsi="Arial" w:cs="Arial"/>
          <w:i/>
          <w:sz w:val="24"/>
          <w:szCs w:val="24"/>
        </w:rPr>
        <w:t>Excel</w:t>
      </w:r>
      <w:r w:rsidR="00B51518" w:rsidRPr="00F10627">
        <w:rPr>
          <w:rFonts w:ascii="Arial" w:hAnsi="Arial" w:cs="Arial"/>
          <w:i/>
          <w:sz w:val="24"/>
          <w:szCs w:val="24"/>
        </w:rPr>
        <w:t xml:space="preserve"> </w:t>
      </w:r>
      <w:r w:rsidRPr="00C97934">
        <w:rPr>
          <w:rFonts w:ascii="Arial" w:hAnsi="Arial" w:cs="Arial"/>
          <w:i/>
          <w:sz w:val="24"/>
          <w:szCs w:val="24"/>
        </w:rPr>
        <w:t>format preferred</w:t>
      </w:r>
    </w:p>
    <w:p w14:paraId="6D35B608" w14:textId="6BEF61AD" w:rsidR="00527EF4" w:rsidRPr="00C97934" w:rsidRDefault="001013A2" w:rsidP="001013A2">
      <w:pPr>
        <w:ind w:left="1440"/>
        <w:rPr>
          <w:rFonts w:ascii="Arial" w:hAnsi="Arial" w:cs="Arial"/>
          <w:sz w:val="24"/>
          <w:szCs w:val="24"/>
        </w:rPr>
      </w:pPr>
      <w:r w:rsidRPr="00C97934">
        <w:rPr>
          <w:rFonts w:ascii="Arial" w:hAnsi="Arial" w:cs="Arial"/>
          <w:b/>
          <w:sz w:val="24"/>
          <w:szCs w:val="24"/>
        </w:rPr>
        <w:t xml:space="preserve">Appendix </w:t>
      </w:r>
      <w:r w:rsidR="00AC1D04">
        <w:rPr>
          <w:rFonts w:ascii="Arial" w:hAnsi="Arial" w:cs="Arial"/>
          <w:b/>
          <w:sz w:val="24"/>
          <w:szCs w:val="24"/>
        </w:rPr>
        <w:t>E</w:t>
      </w:r>
      <w:r w:rsidRPr="00C97934">
        <w:rPr>
          <w:rFonts w:ascii="Arial" w:hAnsi="Arial" w:cs="Arial"/>
          <w:sz w:val="24"/>
          <w:szCs w:val="24"/>
        </w:rPr>
        <w:t xml:space="preserve"> (</w:t>
      </w:r>
      <w:r w:rsidR="00A11DC9" w:rsidRPr="00C97934">
        <w:rPr>
          <w:rFonts w:ascii="Arial" w:hAnsi="Arial" w:cs="Arial"/>
          <w:sz w:val="24"/>
          <w:szCs w:val="24"/>
        </w:rPr>
        <w:t>Cost Proposal</w:t>
      </w:r>
      <w:r w:rsidR="00963F3B" w:rsidRPr="00C97934">
        <w:rPr>
          <w:rFonts w:ascii="Arial" w:hAnsi="Arial" w:cs="Arial"/>
          <w:sz w:val="24"/>
          <w:szCs w:val="24"/>
        </w:rPr>
        <w:t xml:space="preserve"> Form</w:t>
      </w:r>
      <w:r w:rsidRPr="00C97934">
        <w:rPr>
          <w:rFonts w:ascii="Arial" w:hAnsi="Arial" w:cs="Arial"/>
          <w:sz w:val="24"/>
          <w:szCs w:val="24"/>
        </w:rPr>
        <w:t>)</w:t>
      </w:r>
      <w:r w:rsidR="00A11DC9" w:rsidRPr="00C97934">
        <w:rPr>
          <w:rFonts w:ascii="Arial" w:hAnsi="Arial" w:cs="Arial"/>
          <w:sz w:val="24"/>
          <w:szCs w:val="24"/>
        </w:rPr>
        <w:t xml:space="preserve"> </w:t>
      </w:r>
      <w:r w:rsidR="00716F23" w:rsidRPr="00C97934">
        <w:rPr>
          <w:rFonts w:ascii="Arial" w:hAnsi="Arial" w:cs="Arial"/>
          <w:sz w:val="24"/>
          <w:szCs w:val="24"/>
        </w:rPr>
        <w:t xml:space="preserve">and all required </w:t>
      </w:r>
      <w:r w:rsidR="00346DBE" w:rsidRPr="00C97934">
        <w:rPr>
          <w:rFonts w:ascii="Arial" w:hAnsi="Arial" w:cs="Arial"/>
          <w:sz w:val="24"/>
          <w:szCs w:val="24"/>
        </w:rPr>
        <w:t xml:space="preserve">information and </w:t>
      </w:r>
      <w:r w:rsidR="00716F23" w:rsidRPr="00C97934">
        <w:rPr>
          <w:rFonts w:ascii="Arial" w:hAnsi="Arial" w:cs="Arial"/>
          <w:sz w:val="24"/>
          <w:szCs w:val="24"/>
        </w:rPr>
        <w:t>attachments</w:t>
      </w:r>
      <w:r w:rsidR="00611901" w:rsidRPr="00C97934">
        <w:rPr>
          <w:rFonts w:ascii="Arial" w:hAnsi="Arial" w:cs="Arial"/>
          <w:sz w:val="24"/>
          <w:szCs w:val="24"/>
        </w:rPr>
        <w:t xml:space="preserve"> stated in PART IV, Section </w:t>
      </w:r>
      <w:r w:rsidR="00642125">
        <w:rPr>
          <w:rFonts w:ascii="Arial" w:hAnsi="Arial" w:cs="Arial"/>
          <w:sz w:val="24"/>
          <w:szCs w:val="24"/>
        </w:rPr>
        <w:t>I</w:t>
      </w:r>
      <w:r w:rsidR="0055472F" w:rsidRPr="00C97934">
        <w:rPr>
          <w:rFonts w:ascii="Arial" w:hAnsi="Arial" w:cs="Arial"/>
          <w:sz w:val="24"/>
          <w:szCs w:val="24"/>
        </w:rPr>
        <w:t>V</w:t>
      </w:r>
      <w:r w:rsidR="00611901" w:rsidRPr="00C97934">
        <w:rPr>
          <w:rFonts w:ascii="Arial" w:hAnsi="Arial" w:cs="Arial"/>
          <w:sz w:val="24"/>
          <w:szCs w:val="24"/>
        </w:rPr>
        <w:t>.</w:t>
      </w:r>
    </w:p>
    <w:p w14:paraId="4BF54B8E" w14:textId="712D3098" w:rsidR="00E82FB4" w:rsidRPr="00C97934" w:rsidRDefault="00E82FB4" w:rsidP="004F0520">
      <w:pPr>
        <w:rPr>
          <w:rFonts w:ascii="Arial" w:hAnsi="Arial" w:cs="Arial"/>
          <w:b/>
          <w:sz w:val="24"/>
          <w:szCs w:val="24"/>
        </w:rPr>
      </w:pPr>
      <w:r w:rsidRPr="00C97934">
        <w:rPr>
          <w:rFonts w:ascii="Arial" w:hAnsi="Arial" w:cs="Arial"/>
          <w:sz w:val="24"/>
          <w:szCs w:val="24"/>
        </w:rPr>
        <w:br w:type="page"/>
      </w:r>
      <w:bookmarkStart w:id="24" w:name="_Toc367174734"/>
      <w:bookmarkStart w:id="25" w:name="_Toc397069202"/>
      <w:r w:rsidR="00D74331" w:rsidRPr="00C97934">
        <w:rPr>
          <w:rFonts w:ascii="Arial" w:hAnsi="Arial" w:cs="Arial"/>
          <w:b/>
          <w:sz w:val="24"/>
          <w:szCs w:val="24"/>
        </w:rPr>
        <w:lastRenderedPageBreak/>
        <w:t xml:space="preserve">PART IV </w:t>
      </w:r>
      <w:r w:rsidR="00D74331" w:rsidRPr="00C97934">
        <w:rPr>
          <w:rFonts w:ascii="Arial" w:hAnsi="Arial" w:cs="Arial"/>
          <w:b/>
          <w:sz w:val="24"/>
          <w:szCs w:val="24"/>
        </w:rPr>
        <w:tab/>
      </w:r>
      <w:r w:rsidR="0029027E" w:rsidRPr="00C97934">
        <w:rPr>
          <w:rFonts w:ascii="Arial" w:hAnsi="Arial" w:cs="Arial"/>
          <w:b/>
          <w:sz w:val="24"/>
          <w:szCs w:val="24"/>
        </w:rPr>
        <w:t>PROPOSAL SUBMISSION REQUIREMENTS</w:t>
      </w:r>
      <w:bookmarkEnd w:id="24"/>
      <w:bookmarkEnd w:id="25"/>
    </w:p>
    <w:p w14:paraId="1C605231" w14:textId="77777777" w:rsidR="00670E78" w:rsidRPr="00C97934" w:rsidRDefault="00670E78" w:rsidP="004F0520">
      <w:pPr>
        <w:rPr>
          <w:rFonts w:ascii="Arial" w:hAnsi="Arial" w:cs="Arial"/>
          <w:sz w:val="24"/>
          <w:szCs w:val="24"/>
        </w:rPr>
      </w:pPr>
    </w:p>
    <w:p w14:paraId="5A97AD8A" w14:textId="59B213E8" w:rsidR="00942CF6" w:rsidRPr="00C97934" w:rsidRDefault="00E9067E" w:rsidP="004F0520">
      <w:pPr>
        <w:rPr>
          <w:rFonts w:ascii="Arial" w:hAnsi="Arial" w:cs="Arial"/>
          <w:sz w:val="24"/>
          <w:szCs w:val="24"/>
        </w:rPr>
      </w:pPr>
      <w:r w:rsidRPr="00C97934">
        <w:rPr>
          <w:rFonts w:ascii="Arial" w:hAnsi="Arial" w:cs="Arial"/>
          <w:sz w:val="24"/>
          <w:szCs w:val="24"/>
        </w:rPr>
        <w:t xml:space="preserve">This section contains instructions for Bidders to use in preparing their proposals. </w:t>
      </w:r>
      <w:r w:rsidR="00942CF6" w:rsidRPr="00C97934">
        <w:rPr>
          <w:rFonts w:ascii="Arial" w:hAnsi="Arial" w:cs="Arial"/>
          <w:sz w:val="24"/>
          <w:szCs w:val="24"/>
        </w:rPr>
        <w:t xml:space="preserve">The Department seeks </w:t>
      </w:r>
      <w:r w:rsidR="00942CF6" w:rsidRPr="00C97934">
        <w:rPr>
          <w:rFonts w:ascii="Arial" w:hAnsi="Arial" w:cs="Arial"/>
          <w:sz w:val="24"/>
          <w:szCs w:val="24"/>
          <w:u w:val="single"/>
        </w:rPr>
        <w:t>detailed yet succinct</w:t>
      </w:r>
      <w:r w:rsidR="00942CF6" w:rsidRPr="00C97934">
        <w:rPr>
          <w:rFonts w:ascii="Arial" w:hAnsi="Arial" w:cs="Arial"/>
          <w:sz w:val="24"/>
          <w:szCs w:val="24"/>
        </w:rPr>
        <w:t xml:space="preserve"> responses that demonstrate the Bidder’s qualifications, experience, and ability to perform the requirements specified throughout the RFP.</w:t>
      </w:r>
    </w:p>
    <w:p w14:paraId="22E0381A" w14:textId="77777777" w:rsidR="00942CF6" w:rsidRPr="00C97934" w:rsidRDefault="00942CF6" w:rsidP="004F0520">
      <w:pPr>
        <w:rPr>
          <w:rFonts w:ascii="Arial" w:hAnsi="Arial" w:cs="Arial"/>
          <w:sz w:val="24"/>
          <w:szCs w:val="24"/>
        </w:rPr>
      </w:pPr>
    </w:p>
    <w:p w14:paraId="363DDFD8" w14:textId="3D9BF91A" w:rsidR="00E9067E" w:rsidRPr="00C97934" w:rsidRDefault="00E9067E" w:rsidP="004F0520">
      <w:pPr>
        <w:rPr>
          <w:rFonts w:ascii="Arial" w:hAnsi="Arial" w:cs="Arial"/>
          <w:sz w:val="24"/>
          <w:szCs w:val="24"/>
        </w:rPr>
      </w:pPr>
      <w:r w:rsidRPr="00C97934">
        <w:rPr>
          <w:rFonts w:ascii="Arial" w:hAnsi="Arial" w:cs="Arial"/>
          <w:sz w:val="24"/>
          <w:szCs w:val="24"/>
        </w:rPr>
        <w:t>The Bidder’s proposal must follow the outline used below, including the numbering</w:t>
      </w:r>
      <w:r w:rsidR="00942CF6" w:rsidRPr="00C97934">
        <w:rPr>
          <w:rFonts w:ascii="Arial" w:hAnsi="Arial" w:cs="Arial"/>
          <w:sz w:val="24"/>
          <w:szCs w:val="24"/>
        </w:rPr>
        <w:t>,</w:t>
      </w:r>
      <w:r w:rsidRPr="00C97934">
        <w:rPr>
          <w:rFonts w:ascii="Arial" w:hAnsi="Arial" w:cs="Arial"/>
          <w:sz w:val="24"/>
          <w:szCs w:val="24"/>
        </w:rPr>
        <w:t xml:space="preserve"> section</w:t>
      </w:r>
      <w:r w:rsidR="00942CF6" w:rsidRPr="00C97934">
        <w:rPr>
          <w:rFonts w:ascii="Arial" w:hAnsi="Arial" w:cs="Arial"/>
          <w:sz w:val="24"/>
          <w:szCs w:val="24"/>
        </w:rPr>
        <w:t>,</w:t>
      </w:r>
      <w:r w:rsidRPr="00C97934">
        <w:rPr>
          <w:rFonts w:ascii="Arial" w:hAnsi="Arial" w:cs="Arial"/>
          <w:sz w:val="24"/>
          <w:szCs w:val="24"/>
        </w:rPr>
        <w:t xml:space="preserve"> and sub-section headings.  Failure to use the outline specified in </w:t>
      </w:r>
      <w:r w:rsidR="007D3784" w:rsidRPr="00C97934">
        <w:rPr>
          <w:rFonts w:ascii="Arial" w:hAnsi="Arial" w:cs="Arial"/>
          <w:sz w:val="24"/>
          <w:szCs w:val="24"/>
        </w:rPr>
        <w:t>PART IV</w:t>
      </w:r>
      <w:r w:rsidR="00844E2E" w:rsidRPr="00C97934">
        <w:rPr>
          <w:rFonts w:ascii="Arial" w:hAnsi="Arial" w:cs="Arial"/>
          <w:sz w:val="24"/>
          <w:szCs w:val="24"/>
        </w:rPr>
        <w:t>,</w:t>
      </w:r>
      <w:r w:rsidRPr="00C97934">
        <w:rPr>
          <w:rFonts w:ascii="Arial" w:hAnsi="Arial" w:cs="Arial"/>
          <w:sz w:val="24"/>
          <w:szCs w:val="24"/>
        </w:rPr>
        <w:t xml:space="preserve"> or </w:t>
      </w:r>
      <w:r w:rsidR="00117E93" w:rsidRPr="00C97934">
        <w:rPr>
          <w:rFonts w:ascii="Arial" w:hAnsi="Arial" w:cs="Arial"/>
          <w:sz w:val="24"/>
          <w:szCs w:val="24"/>
        </w:rPr>
        <w:t xml:space="preserve">failure </w:t>
      </w:r>
      <w:r w:rsidRPr="00C97934">
        <w:rPr>
          <w:rFonts w:ascii="Arial" w:hAnsi="Arial" w:cs="Arial"/>
          <w:sz w:val="24"/>
          <w:szCs w:val="24"/>
        </w:rPr>
        <w:t xml:space="preserve">to respond to all questions and instructions throughout </w:t>
      </w:r>
      <w:r w:rsidR="00AA460A" w:rsidRPr="00C97934">
        <w:rPr>
          <w:rFonts w:ascii="Arial" w:hAnsi="Arial" w:cs="Arial"/>
          <w:sz w:val="24"/>
          <w:szCs w:val="24"/>
        </w:rPr>
        <w:t>the RFP</w:t>
      </w:r>
      <w:r w:rsidR="00844E2E" w:rsidRPr="00C97934">
        <w:rPr>
          <w:rFonts w:ascii="Arial" w:hAnsi="Arial" w:cs="Arial"/>
          <w:sz w:val="24"/>
          <w:szCs w:val="24"/>
        </w:rPr>
        <w:t>,</w:t>
      </w:r>
      <w:r w:rsidRPr="00C97934">
        <w:rPr>
          <w:rFonts w:ascii="Arial" w:hAnsi="Arial" w:cs="Arial"/>
          <w:sz w:val="24"/>
          <w:szCs w:val="24"/>
        </w:rPr>
        <w:t xml:space="preserve"> may result in the proposal being disqualified as non-responsive or receiving a reduced score.  The Department</w:t>
      </w:r>
      <w:r w:rsidR="00844E2E" w:rsidRPr="00C97934">
        <w:rPr>
          <w:rFonts w:ascii="Arial" w:hAnsi="Arial" w:cs="Arial"/>
          <w:sz w:val="24"/>
          <w:szCs w:val="24"/>
        </w:rPr>
        <w:t>,</w:t>
      </w:r>
      <w:r w:rsidRPr="00C97934">
        <w:rPr>
          <w:rFonts w:ascii="Arial" w:hAnsi="Arial" w:cs="Arial"/>
          <w:sz w:val="24"/>
          <w:szCs w:val="24"/>
        </w:rPr>
        <w:t xml:space="preserve"> and its evaluation team</w:t>
      </w:r>
      <w:r w:rsidR="00844E2E" w:rsidRPr="00C97934">
        <w:rPr>
          <w:rFonts w:ascii="Arial" w:hAnsi="Arial" w:cs="Arial"/>
          <w:sz w:val="24"/>
          <w:szCs w:val="24"/>
        </w:rPr>
        <w:t>, has</w:t>
      </w:r>
      <w:r w:rsidRPr="00C97934">
        <w:rPr>
          <w:rFonts w:ascii="Arial" w:hAnsi="Arial" w:cs="Arial"/>
          <w:sz w:val="24"/>
          <w:szCs w:val="24"/>
        </w:rPr>
        <w:t xml:space="preserve"> sole discretion to determine whether a variance from the RFP specifications </w:t>
      </w:r>
      <w:r w:rsidR="00F910F5" w:rsidRPr="00C97934">
        <w:rPr>
          <w:rFonts w:ascii="Arial" w:hAnsi="Arial" w:cs="Arial"/>
          <w:sz w:val="24"/>
          <w:szCs w:val="24"/>
        </w:rPr>
        <w:t xml:space="preserve">will </w:t>
      </w:r>
      <w:r w:rsidRPr="00C97934">
        <w:rPr>
          <w:rFonts w:ascii="Arial" w:hAnsi="Arial" w:cs="Arial"/>
          <w:sz w:val="24"/>
          <w:szCs w:val="24"/>
        </w:rPr>
        <w:t xml:space="preserve">result either </w:t>
      </w:r>
      <w:r w:rsidR="00AA460A" w:rsidRPr="00C97934">
        <w:rPr>
          <w:rFonts w:ascii="Arial" w:hAnsi="Arial" w:cs="Arial"/>
          <w:sz w:val="24"/>
          <w:szCs w:val="24"/>
        </w:rPr>
        <w:t xml:space="preserve">in </w:t>
      </w:r>
      <w:r w:rsidRPr="00C97934">
        <w:rPr>
          <w:rFonts w:ascii="Arial" w:hAnsi="Arial" w:cs="Arial"/>
          <w:sz w:val="24"/>
          <w:szCs w:val="24"/>
        </w:rPr>
        <w:t>disqualification or reduction in scoring of a proposal.  Rephrasing of the content provided in th</w:t>
      </w:r>
      <w:r w:rsidR="00AA460A" w:rsidRPr="00C97934">
        <w:rPr>
          <w:rFonts w:ascii="Arial" w:hAnsi="Arial" w:cs="Arial"/>
          <w:sz w:val="24"/>
          <w:szCs w:val="24"/>
        </w:rPr>
        <w:t>e</w:t>
      </w:r>
      <w:r w:rsidRPr="00C97934">
        <w:rPr>
          <w:rFonts w:ascii="Arial" w:hAnsi="Arial" w:cs="Arial"/>
          <w:sz w:val="24"/>
          <w:szCs w:val="24"/>
        </w:rPr>
        <w:t xml:space="preserve"> RFP will, at best, be considered minimally responsive.</w:t>
      </w:r>
    </w:p>
    <w:p w14:paraId="2C780D20" w14:textId="77777777" w:rsidR="007D3784" w:rsidRPr="00C97934" w:rsidRDefault="007D3784" w:rsidP="007D3784">
      <w:pPr>
        <w:pStyle w:val="ListParagraph"/>
        <w:ind w:left="360"/>
        <w:rPr>
          <w:rFonts w:ascii="Arial" w:hAnsi="Arial" w:cs="Arial"/>
          <w:b/>
          <w:sz w:val="24"/>
          <w:szCs w:val="24"/>
        </w:rPr>
      </w:pPr>
      <w:bookmarkStart w:id="26" w:name="_Hlk32488622"/>
    </w:p>
    <w:p w14:paraId="2F380B8B" w14:textId="6514DC6B" w:rsidR="00EA18AB" w:rsidRPr="00C97934" w:rsidRDefault="00EE7EE0" w:rsidP="00B90357">
      <w:pPr>
        <w:rPr>
          <w:rFonts w:ascii="Arial" w:hAnsi="Arial" w:cs="Arial"/>
          <w:sz w:val="24"/>
          <w:szCs w:val="24"/>
        </w:rPr>
      </w:pPr>
      <w:r w:rsidRPr="00C97934">
        <w:rPr>
          <w:rFonts w:ascii="Arial" w:hAnsi="Arial" w:cs="Arial"/>
          <w:sz w:val="24"/>
          <w:szCs w:val="24"/>
        </w:rPr>
        <w:t>Bidders</w:t>
      </w:r>
      <w:r w:rsidR="00351845" w:rsidRPr="00C97934">
        <w:rPr>
          <w:rFonts w:ascii="Arial" w:hAnsi="Arial" w:cs="Arial"/>
          <w:sz w:val="24"/>
          <w:szCs w:val="24"/>
        </w:rPr>
        <w:t xml:space="preserve"> </w:t>
      </w:r>
      <w:r w:rsidR="007D3784" w:rsidRPr="00C97934">
        <w:rPr>
          <w:rFonts w:ascii="Arial" w:hAnsi="Arial" w:cs="Arial"/>
          <w:sz w:val="24"/>
          <w:szCs w:val="24"/>
        </w:rPr>
        <w:t>are</w:t>
      </w:r>
      <w:r w:rsidR="00351845" w:rsidRPr="00C97934">
        <w:rPr>
          <w:rFonts w:ascii="Arial" w:hAnsi="Arial" w:cs="Arial"/>
          <w:sz w:val="24"/>
          <w:szCs w:val="24"/>
        </w:rPr>
        <w:t xml:space="preserve"> not </w:t>
      </w:r>
      <w:r w:rsidR="007D3784" w:rsidRPr="00C97934">
        <w:rPr>
          <w:rFonts w:ascii="Arial" w:hAnsi="Arial" w:cs="Arial"/>
          <w:sz w:val="24"/>
          <w:szCs w:val="24"/>
        </w:rPr>
        <w:t xml:space="preserve">to </w:t>
      </w:r>
      <w:r w:rsidR="00252FFC" w:rsidRPr="00C97934">
        <w:rPr>
          <w:rFonts w:ascii="Arial" w:hAnsi="Arial" w:cs="Arial"/>
          <w:sz w:val="24"/>
          <w:szCs w:val="24"/>
        </w:rPr>
        <w:t>provide</w:t>
      </w:r>
      <w:r w:rsidR="00351845" w:rsidRPr="00C97934">
        <w:rPr>
          <w:rFonts w:ascii="Arial" w:hAnsi="Arial" w:cs="Arial"/>
          <w:sz w:val="24"/>
          <w:szCs w:val="24"/>
        </w:rPr>
        <w:t xml:space="preserve"> additional attachments beyond those specified in the RFP for the purpose of extending their response.</w:t>
      </w:r>
      <w:r w:rsidR="000D4179" w:rsidRPr="00C97934">
        <w:rPr>
          <w:rFonts w:ascii="Arial" w:hAnsi="Arial" w:cs="Arial"/>
          <w:sz w:val="24"/>
          <w:szCs w:val="24"/>
        </w:rPr>
        <w:t xml:space="preserve">  </w:t>
      </w:r>
      <w:r w:rsidR="008A7C6B" w:rsidRPr="00C97934">
        <w:rPr>
          <w:rFonts w:ascii="Arial" w:hAnsi="Arial" w:cs="Arial"/>
          <w:sz w:val="24"/>
          <w:szCs w:val="24"/>
        </w:rPr>
        <w:t xml:space="preserve">Additional materials </w:t>
      </w:r>
      <w:r w:rsidR="000D4179" w:rsidRPr="00C97934">
        <w:rPr>
          <w:rFonts w:ascii="Arial" w:hAnsi="Arial" w:cs="Arial"/>
          <w:sz w:val="24"/>
          <w:szCs w:val="24"/>
        </w:rPr>
        <w:t xml:space="preserve">not requested </w:t>
      </w:r>
      <w:r w:rsidR="008A7C6B" w:rsidRPr="00C97934">
        <w:rPr>
          <w:rFonts w:ascii="Arial" w:hAnsi="Arial" w:cs="Arial"/>
          <w:sz w:val="24"/>
          <w:szCs w:val="24"/>
        </w:rPr>
        <w:t>will not be considered part of the proposal and will not be evaluated</w:t>
      </w:r>
      <w:r w:rsidR="00351845" w:rsidRPr="00C97934">
        <w:rPr>
          <w:rFonts w:ascii="Arial" w:hAnsi="Arial" w:cs="Arial"/>
          <w:sz w:val="24"/>
          <w:szCs w:val="24"/>
        </w:rPr>
        <w:t>.</w:t>
      </w:r>
      <w:r w:rsidR="00B90357" w:rsidRPr="00C97934">
        <w:rPr>
          <w:rFonts w:ascii="Arial" w:hAnsi="Arial" w:cs="Arial"/>
          <w:sz w:val="24"/>
          <w:szCs w:val="24"/>
        </w:rPr>
        <w:t xml:space="preserve"> </w:t>
      </w:r>
      <w:r w:rsidR="00351845" w:rsidRPr="00C97934">
        <w:rPr>
          <w:rFonts w:ascii="Arial" w:hAnsi="Arial" w:cs="Arial"/>
          <w:sz w:val="24"/>
          <w:szCs w:val="24"/>
        </w:rPr>
        <w:t>Include any forms pro</w:t>
      </w:r>
      <w:r w:rsidR="00032ABA" w:rsidRPr="00C97934">
        <w:rPr>
          <w:rFonts w:ascii="Arial" w:hAnsi="Arial" w:cs="Arial"/>
          <w:sz w:val="24"/>
          <w:szCs w:val="24"/>
        </w:rPr>
        <w:t>vided in the submission</w:t>
      </w:r>
      <w:r w:rsidR="00351845" w:rsidRPr="00C97934">
        <w:rPr>
          <w:rFonts w:ascii="Arial" w:hAnsi="Arial" w:cs="Arial"/>
          <w:sz w:val="24"/>
          <w:szCs w:val="24"/>
        </w:rPr>
        <w:t xml:space="preserve"> package or reproduce those forms as closely as</w:t>
      </w:r>
      <w:r w:rsidR="0004203E" w:rsidRPr="00C97934">
        <w:rPr>
          <w:rFonts w:ascii="Arial" w:hAnsi="Arial" w:cs="Arial"/>
          <w:sz w:val="24"/>
          <w:szCs w:val="24"/>
        </w:rPr>
        <w:t xml:space="preserve"> possible.  All information </w:t>
      </w:r>
      <w:r w:rsidR="00F910F5" w:rsidRPr="00C97934">
        <w:rPr>
          <w:rFonts w:ascii="Arial" w:hAnsi="Arial" w:cs="Arial"/>
          <w:sz w:val="24"/>
          <w:szCs w:val="24"/>
        </w:rPr>
        <w:t xml:space="preserve">must </w:t>
      </w:r>
      <w:r w:rsidR="00351845" w:rsidRPr="00C97934">
        <w:rPr>
          <w:rFonts w:ascii="Arial" w:hAnsi="Arial" w:cs="Arial"/>
          <w:sz w:val="24"/>
          <w:szCs w:val="24"/>
        </w:rPr>
        <w:t>be presente</w:t>
      </w:r>
      <w:r w:rsidR="0004203E" w:rsidRPr="00C97934">
        <w:rPr>
          <w:rFonts w:ascii="Arial" w:hAnsi="Arial" w:cs="Arial"/>
          <w:sz w:val="24"/>
          <w:szCs w:val="24"/>
        </w:rPr>
        <w:t>d in the same order and</w:t>
      </w:r>
      <w:r w:rsidR="00FE5FB2" w:rsidRPr="00C97934">
        <w:rPr>
          <w:rFonts w:ascii="Arial" w:hAnsi="Arial" w:cs="Arial"/>
          <w:sz w:val="24"/>
          <w:szCs w:val="24"/>
        </w:rPr>
        <w:t xml:space="preserve"> format as described in the RFP.</w:t>
      </w:r>
    </w:p>
    <w:p w14:paraId="511BEC32" w14:textId="77777777" w:rsidR="00EA18AB" w:rsidRPr="00C97934" w:rsidRDefault="00EA18AB" w:rsidP="00EA18AB">
      <w:pPr>
        <w:pStyle w:val="ListParagraph"/>
        <w:rPr>
          <w:rFonts w:ascii="Arial" w:hAnsi="Arial" w:cs="Arial"/>
          <w:sz w:val="24"/>
          <w:szCs w:val="24"/>
        </w:rPr>
      </w:pPr>
      <w:bookmarkStart w:id="27" w:name="_Toc367174736"/>
      <w:bookmarkStart w:id="28" w:name="_Toc397069205"/>
      <w:bookmarkEnd w:id="26"/>
    </w:p>
    <w:p w14:paraId="34FE300F" w14:textId="0658842A" w:rsidR="00273D85" w:rsidRPr="00C97934" w:rsidRDefault="00C56860" w:rsidP="00B90357">
      <w:pPr>
        <w:rPr>
          <w:rFonts w:ascii="Arial" w:hAnsi="Arial" w:cs="Arial"/>
          <w:b/>
          <w:sz w:val="24"/>
          <w:szCs w:val="24"/>
        </w:rPr>
      </w:pPr>
      <w:r w:rsidRPr="00C97934">
        <w:rPr>
          <w:rFonts w:ascii="Arial" w:hAnsi="Arial" w:cs="Arial"/>
          <w:b/>
          <w:sz w:val="24"/>
          <w:szCs w:val="24"/>
        </w:rPr>
        <w:t xml:space="preserve">Proposal </w:t>
      </w:r>
      <w:r w:rsidR="00117E93" w:rsidRPr="00C97934">
        <w:rPr>
          <w:rFonts w:ascii="Arial" w:hAnsi="Arial" w:cs="Arial"/>
          <w:b/>
          <w:sz w:val="24"/>
          <w:szCs w:val="24"/>
        </w:rPr>
        <w:t xml:space="preserve">Format and </w:t>
      </w:r>
      <w:r w:rsidRPr="00C97934">
        <w:rPr>
          <w:rFonts w:ascii="Arial" w:hAnsi="Arial" w:cs="Arial"/>
          <w:b/>
          <w:sz w:val="24"/>
          <w:szCs w:val="24"/>
        </w:rPr>
        <w:t>Contents</w:t>
      </w:r>
      <w:bookmarkEnd w:id="27"/>
      <w:bookmarkEnd w:id="28"/>
      <w:r w:rsidR="00DE6455" w:rsidRPr="00C97934">
        <w:rPr>
          <w:rFonts w:ascii="Arial" w:hAnsi="Arial" w:cs="Arial"/>
          <w:b/>
          <w:sz w:val="24"/>
          <w:szCs w:val="24"/>
        </w:rPr>
        <w:t xml:space="preserve"> </w:t>
      </w:r>
    </w:p>
    <w:p w14:paraId="16868E50" w14:textId="693A4330" w:rsidR="00724810" w:rsidRPr="00C97934" w:rsidRDefault="00724810" w:rsidP="004F0520">
      <w:pPr>
        <w:rPr>
          <w:rFonts w:ascii="Arial" w:hAnsi="Arial" w:cs="Arial"/>
          <w:sz w:val="24"/>
          <w:szCs w:val="24"/>
        </w:rPr>
      </w:pPr>
    </w:p>
    <w:p w14:paraId="7B308A6F" w14:textId="09493D1F" w:rsidR="0055472F" w:rsidRPr="00C97934" w:rsidRDefault="0055472F" w:rsidP="004F0520">
      <w:pPr>
        <w:rPr>
          <w:rFonts w:ascii="Arial" w:hAnsi="Arial" w:cs="Arial"/>
          <w:sz w:val="24"/>
          <w:szCs w:val="24"/>
        </w:rPr>
      </w:pPr>
      <w:r w:rsidRPr="00C97934">
        <w:rPr>
          <w:rFonts w:ascii="Arial" w:hAnsi="Arial" w:cs="Arial"/>
          <w:b/>
          <w:sz w:val="24"/>
          <w:szCs w:val="24"/>
        </w:rPr>
        <w:t xml:space="preserve">Section I </w:t>
      </w:r>
      <w:r w:rsidRPr="00C97934">
        <w:rPr>
          <w:rFonts w:ascii="Arial" w:hAnsi="Arial" w:cs="Arial"/>
          <w:b/>
          <w:sz w:val="24"/>
          <w:szCs w:val="24"/>
        </w:rPr>
        <w:tab/>
      </w:r>
      <w:r w:rsidR="00190216" w:rsidRPr="00C97934">
        <w:rPr>
          <w:rFonts w:ascii="Arial" w:hAnsi="Arial" w:cs="Arial"/>
          <w:b/>
          <w:sz w:val="24"/>
          <w:szCs w:val="24"/>
        </w:rPr>
        <w:t>Preliminary Information</w:t>
      </w:r>
      <w:r w:rsidR="00C43A42" w:rsidRPr="00C97934">
        <w:rPr>
          <w:rFonts w:ascii="Arial" w:hAnsi="Arial" w:cs="Arial"/>
          <w:b/>
          <w:sz w:val="24"/>
          <w:szCs w:val="24"/>
        </w:rPr>
        <w:t xml:space="preserve"> </w:t>
      </w:r>
      <w:r w:rsidR="00C43A42" w:rsidRPr="00C97934">
        <w:rPr>
          <w:rFonts w:ascii="Arial" w:hAnsi="Arial" w:cs="Arial"/>
          <w:sz w:val="24"/>
          <w:szCs w:val="24"/>
        </w:rPr>
        <w:t>(File #1)</w:t>
      </w:r>
    </w:p>
    <w:p w14:paraId="665E39E8" w14:textId="742F072E" w:rsidR="0055472F" w:rsidRPr="00C97934" w:rsidRDefault="0055472F" w:rsidP="004F0520">
      <w:pPr>
        <w:rPr>
          <w:rFonts w:ascii="Arial" w:hAnsi="Arial" w:cs="Arial"/>
          <w:b/>
          <w:sz w:val="24"/>
          <w:szCs w:val="24"/>
        </w:rPr>
      </w:pPr>
    </w:p>
    <w:p w14:paraId="4B3374C9" w14:textId="15A3E4E5" w:rsidR="0055472F" w:rsidRPr="00C97934" w:rsidRDefault="0055472F" w:rsidP="002039EC">
      <w:pPr>
        <w:pStyle w:val="ListParagraph"/>
        <w:numPr>
          <w:ilvl w:val="1"/>
          <w:numId w:val="8"/>
        </w:numPr>
        <w:rPr>
          <w:rFonts w:ascii="Arial" w:hAnsi="Arial" w:cs="Arial"/>
          <w:b/>
          <w:sz w:val="24"/>
          <w:szCs w:val="24"/>
        </w:rPr>
      </w:pPr>
      <w:r w:rsidRPr="00C97934">
        <w:rPr>
          <w:rFonts w:ascii="Arial" w:hAnsi="Arial" w:cs="Arial"/>
          <w:b/>
          <w:sz w:val="24"/>
          <w:szCs w:val="24"/>
        </w:rPr>
        <w:t>Proposal Cover Page</w:t>
      </w:r>
    </w:p>
    <w:p w14:paraId="4B90EFAB" w14:textId="2E1F05F4" w:rsidR="0055472F" w:rsidRPr="00C97934" w:rsidRDefault="0055472F" w:rsidP="0055472F">
      <w:pPr>
        <w:pStyle w:val="ListParagraph"/>
        <w:rPr>
          <w:rFonts w:ascii="Arial" w:hAnsi="Arial" w:cs="Arial"/>
          <w:sz w:val="24"/>
          <w:szCs w:val="24"/>
        </w:rPr>
      </w:pPr>
      <w:r w:rsidRPr="00C97934">
        <w:rPr>
          <w:rFonts w:ascii="Arial" w:hAnsi="Arial" w:cs="Arial"/>
          <w:sz w:val="24"/>
          <w:szCs w:val="24"/>
        </w:rPr>
        <w:t xml:space="preserve">Bidders must complete </w:t>
      </w:r>
      <w:r w:rsidRPr="00C97934">
        <w:rPr>
          <w:rFonts w:ascii="Arial" w:hAnsi="Arial" w:cs="Arial"/>
          <w:b/>
          <w:sz w:val="24"/>
          <w:szCs w:val="24"/>
        </w:rPr>
        <w:t>Appendix A</w:t>
      </w:r>
      <w:r w:rsidRPr="00C97934">
        <w:rPr>
          <w:rFonts w:ascii="Arial" w:hAnsi="Arial" w:cs="Arial"/>
          <w:sz w:val="24"/>
          <w:szCs w:val="24"/>
        </w:rPr>
        <w:t xml:space="preserve"> </w:t>
      </w:r>
      <w:r w:rsidR="008E1466" w:rsidRPr="00C97934">
        <w:rPr>
          <w:rFonts w:ascii="Arial" w:hAnsi="Arial" w:cs="Arial"/>
          <w:sz w:val="24"/>
          <w:szCs w:val="24"/>
        </w:rPr>
        <w:t>(Proposal Cover Page)</w:t>
      </w:r>
      <w:r w:rsidRPr="00C97934">
        <w:rPr>
          <w:rFonts w:ascii="Arial" w:hAnsi="Arial" w:cs="Arial"/>
          <w:sz w:val="24"/>
          <w:szCs w:val="24"/>
        </w:rPr>
        <w:t xml:space="preserve">.  It is </w:t>
      </w:r>
      <w:r w:rsidR="00F47027" w:rsidRPr="00C97934">
        <w:rPr>
          <w:rFonts w:ascii="Arial" w:hAnsi="Arial" w:cs="Arial"/>
          <w:sz w:val="24"/>
          <w:szCs w:val="24"/>
        </w:rPr>
        <w:t>critical</w:t>
      </w:r>
      <w:r w:rsidRPr="00C97934">
        <w:rPr>
          <w:rFonts w:ascii="Arial" w:hAnsi="Arial" w:cs="Arial"/>
          <w:sz w:val="24"/>
          <w:szCs w:val="24"/>
        </w:rPr>
        <w:t xml:space="preserve"> that the cover page show the specific information requested, including Bidder address(es) and other details listed.  The </w:t>
      </w:r>
      <w:r w:rsidR="007D3784" w:rsidRPr="00C97934">
        <w:rPr>
          <w:rFonts w:ascii="Arial" w:hAnsi="Arial" w:cs="Arial"/>
          <w:sz w:val="24"/>
          <w:szCs w:val="24"/>
        </w:rPr>
        <w:t>P</w:t>
      </w:r>
      <w:r w:rsidRPr="00C97934">
        <w:rPr>
          <w:rFonts w:ascii="Arial" w:hAnsi="Arial" w:cs="Arial"/>
          <w:sz w:val="24"/>
          <w:szCs w:val="24"/>
        </w:rPr>
        <w:t xml:space="preserve">roposal </w:t>
      </w:r>
      <w:r w:rsidR="007D3784" w:rsidRPr="00C97934">
        <w:rPr>
          <w:rFonts w:ascii="Arial" w:hAnsi="Arial" w:cs="Arial"/>
          <w:sz w:val="24"/>
          <w:szCs w:val="24"/>
        </w:rPr>
        <w:t>C</w:t>
      </w:r>
      <w:r w:rsidRPr="00C97934">
        <w:rPr>
          <w:rFonts w:ascii="Arial" w:hAnsi="Arial" w:cs="Arial"/>
          <w:sz w:val="24"/>
          <w:szCs w:val="24"/>
        </w:rPr>
        <w:t xml:space="preserve">over </w:t>
      </w:r>
      <w:r w:rsidR="007D3784" w:rsidRPr="00C97934">
        <w:rPr>
          <w:rFonts w:ascii="Arial" w:hAnsi="Arial" w:cs="Arial"/>
          <w:sz w:val="24"/>
          <w:szCs w:val="24"/>
        </w:rPr>
        <w:t>P</w:t>
      </w:r>
      <w:r w:rsidRPr="00C97934">
        <w:rPr>
          <w:rFonts w:ascii="Arial" w:hAnsi="Arial" w:cs="Arial"/>
          <w:sz w:val="24"/>
          <w:szCs w:val="24"/>
        </w:rPr>
        <w:t>age must be dated and signed by a person authorized to enter into contracts on behalf of the Bidder.</w:t>
      </w:r>
    </w:p>
    <w:p w14:paraId="69CFA349" w14:textId="77777777" w:rsidR="0055472F" w:rsidRPr="00C97934" w:rsidRDefault="0055472F" w:rsidP="0055472F">
      <w:pPr>
        <w:pStyle w:val="ListParagraph"/>
        <w:rPr>
          <w:rFonts w:ascii="Arial" w:hAnsi="Arial" w:cs="Arial"/>
          <w:sz w:val="24"/>
          <w:szCs w:val="24"/>
        </w:rPr>
      </w:pPr>
    </w:p>
    <w:p w14:paraId="48AC50C8" w14:textId="7B3C1669" w:rsidR="0055472F" w:rsidRPr="00C97934" w:rsidRDefault="0055472F" w:rsidP="002039EC">
      <w:pPr>
        <w:pStyle w:val="ListParagraph"/>
        <w:numPr>
          <w:ilvl w:val="1"/>
          <w:numId w:val="8"/>
        </w:numPr>
        <w:rPr>
          <w:rFonts w:ascii="Arial" w:hAnsi="Arial" w:cs="Arial"/>
          <w:b/>
          <w:sz w:val="24"/>
          <w:szCs w:val="24"/>
        </w:rPr>
      </w:pPr>
      <w:r w:rsidRPr="00C97934">
        <w:rPr>
          <w:rFonts w:ascii="Arial" w:hAnsi="Arial" w:cs="Arial"/>
          <w:b/>
          <w:sz w:val="24"/>
          <w:szCs w:val="24"/>
        </w:rPr>
        <w:t>Debarment, Performance and Non-Collusion Certification</w:t>
      </w:r>
    </w:p>
    <w:p w14:paraId="6C2E75E0" w14:textId="6FEE9ABC" w:rsidR="00881499" w:rsidRPr="000000D3" w:rsidRDefault="0055472F" w:rsidP="00F10627">
      <w:pPr>
        <w:pStyle w:val="ListParagraph"/>
        <w:rPr>
          <w:rFonts w:ascii="Arial" w:hAnsi="Arial" w:cs="Arial"/>
          <w:sz w:val="24"/>
          <w:szCs w:val="24"/>
        </w:rPr>
      </w:pPr>
      <w:r w:rsidRPr="00C97934">
        <w:rPr>
          <w:rFonts w:ascii="Arial" w:hAnsi="Arial" w:cs="Arial"/>
          <w:sz w:val="24"/>
          <w:szCs w:val="24"/>
        </w:rPr>
        <w:t xml:space="preserve">Bidders must complete </w:t>
      </w:r>
      <w:r w:rsidRPr="00C97934">
        <w:rPr>
          <w:rFonts w:ascii="Arial" w:hAnsi="Arial" w:cs="Arial"/>
          <w:b/>
          <w:sz w:val="24"/>
          <w:szCs w:val="24"/>
        </w:rPr>
        <w:t>Appendix B</w:t>
      </w:r>
      <w:r w:rsidR="008E1466" w:rsidRPr="00C97934">
        <w:rPr>
          <w:rFonts w:ascii="Arial" w:hAnsi="Arial" w:cs="Arial"/>
          <w:b/>
          <w:sz w:val="24"/>
          <w:szCs w:val="24"/>
        </w:rPr>
        <w:t xml:space="preserve"> </w:t>
      </w:r>
      <w:r w:rsidR="008E1466" w:rsidRPr="00C97934">
        <w:rPr>
          <w:rFonts w:ascii="Arial" w:hAnsi="Arial" w:cs="Arial"/>
          <w:bCs/>
          <w:sz w:val="24"/>
          <w:szCs w:val="24"/>
        </w:rPr>
        <w:t>(</w:t>
      </w:r>
      <w:r w:rsidR="008E1466" w:rsidRPr="00C97934">
        <w:rPr>
          <w:rFonts w:ascii="Arial" w:hAnsi="Arial" w:cs="Arial"/>
          <w:sz w:val="24"/>
          <w:szCs w:val="24"/>
        </w:rPr>
        <w:t>Debarment, Performance and Non-Collusion Certification Form)</w:t>
      </w:r>
      <w:r w:rsidRPr="00C97934">
        <w:rPr>
          <w:rFonts w:ascii="Arial" w:hAnsi="Arial" w:cs="Arial"/>
          <w:sz w:val="24"/>
          <w:szCs w:val="24"/>
        </w:rPr>
        <w:t>.</w:t>
      </w:r>
      <w:r w:rsidR="007D3784" w:rsidRPr="00C97934">
        <w:rPr>
          <w:rFonts w:ascii="Arial" w:hAnsi="Arial" w:cs="Arial"/>
          <w:sz w:val="24"/>
          <w:szCs w:val="24"/>
        </w:rPr>
        <w:t xml:space="preserve"> The Debarment, Performance and Non-Collusion Certification Form must be dated and signed by a person authorized to enter into contracts on behalf of the Bidder.</w:t>
      </w:r>
    </w:p>
    <w:p w14:paraId="0B8E80E7" w14:textId="77777777" w:rsidR="008902B5" w:rsidRDefault="008902B5" w:rsidP="004F0520">
      <w:pPr>
        <w:rPr>
          <w:rFonts w:ascii="Arial" w:hAnsi="Arial" w:cs="Arial"/>
          <w:b/>
          <w:sz w:val="24"/>
          <w:szCs w:val="24"/>
        </w:rPr>
      </w:pPr>
    </w:p>
    <w:p w14:paraId="430E44E4" w14:textId="7B134144" w:rsidR="00F17D71" w:rsidRPr="00C97934" w:rsidRDefault="006C712B" w:rsidP="004F0520">
      <w:pPr>
        <w:rPr>
          <w:rFonts w:ascii="Arial" w:hAnsi="Arial" w:cs="Arial"/>
          <w:b/>
          <w:sz w:val="24"/>
          <w:szCs w:val="24"/>
        </w:rPr>
      </w:pPr>
      <w:r w:rsidRPr="00C97934">
        <w:rPr>
          <w:rFonts w:ascii="Arial" w:hAnsi="Arial" w:cs="Arial"/>
          <w:b/>
          <w:sz w:val="24"/>
          <w:szCs w:val="24"/>
        </w:rPr>
        <w:t>Section I</w:t>
      </w:r>
      <w:r w:rsidR="008902B5">
        <w:rPr>
          <w:rFonts w:ascii="Arial" w:hAnsi="Arial" w:cs="Arial"/>
          <w:b/>
          <w:sz w:val="24"/>
          <w:szCs w:val="24"/>
        </w:rPr>
        <w:t>I</w:t>
      </w:r>
      <w:r w:rsidRPr="00C97934">
        <w:rPr>
          <w:rFonts w:ascii="Arial" w:hAnsi="Arial" w:cs="Arial"/>
          <w:b/>
          <w:sz w:val="24"/>
          <w:szCs w:val="24"/>
        </w:rPr>
        <w:tab/>
      </w:r>
      <w:r w:rsidR="00F17D71" w:rsidRPr="00C97934">
        <w:rPr>
          <w:rFonts w:ascii="Arial" w:hAnsi="Arial" w:cs="Arial"/>
          <w:b/>
          <w:sz w:val="24"/>
          <w:szCs w:val="24"/>
        </w:rPr>
        <w:t>Organization Qualifications and Experience</w:t>
      </w:r>
      <w:r w:rsidR="00C43A42" w:rsidRPr="00C97934">
        <w:rPr>
          <w:rFonts w:ascii="Arial" w:hAnsi="Arial" w:cs="Arial"/>
          <w:b/>
          <w:sz w:val="24"/>
          <w:szCs w:val="24"/>
        </w:rPr>
        <w:t xml:space="preserve"> </w:t>
      </w:r>
      <w:r w:rsidR="00C43A42" w:rsidRPr="00C97934">
        <w:rPr>
          <w:rFonts w:ascii="Arial" w:hAnsi="Arial" w:cs="Arial"/>
          <w:sz w:val="24"/>
          <w:szCs w:val="24"/>
        </w:rPr>
        <w:t>(File #</w:t>
      </w:r>
      <w:r w:rsidR="00381724">
        <w:rPr>
          <w:rFonts w:ascii="Arial" w:hAnsi="Arial" w:cs="Arial"/>
          <w:sz w:val="24"/>
          <w:szCs w:val="24"/>
        </w:rPr>
        <w:t>2</w:t>
      </w:r>
      <w:r w:rsidR="00C43A42" w:rsidRPr="00C97934">
        <w:rPr>
          <w:rFonts w:ascii="Arial" w:hAnsi="Arial" w:cs="Arial"/>
          <w:sz w:val="24"/>
          <w:szCs w:val="24"/>
        </w:rPr>
        <w:t>)</w:t>
      </w:r>
    </w:p>
    <w:p w14:paraId="1575B0A7" w14:textId="77777777" w:rsidR="00F17D71" w:rsidRPr="00C97934" w:rsidRDefault="00F17D71" w:rsidP="004F0520">
      <w:pPr>
        <w:rPr>
          <w:rFonts w:ascii="Arial" w:hAnsi="Arial" w:cs="Arial"/>
          <w:sz w:val="24"/>
          <w:szCs w:val="24"/>
        </w:rPr>
      </w:pPr>
    </w:p>
    <w:p w14:paraId="715DBA58" w14:textId="77777777" w:rsidR="00C249BB" w:rsidRPr="00C97934" w:rsidRDefault="00F17D71" w:rsidP="002039EC">
      <w:pPr>
        <w:pStyle w:val="ListParagraph"/>
        <w:numPr>
          <w:ilvl w:val="1"/>
          <w:numId w:val="17"/>
        </w:numPr>
        <w:rPr>
          <w:rFonts w:ascii="Arial" w:hAnsi="Arial" w:cs="Arial"/>
          <w:b/>
          <w:sz w:val="24"/>
          <w:szCs w:val="24"/>
        </w:rPr>
      </w:pPr>
      <w:r w:rsidRPr="00C97934">
        <w:rPr>
          <w:rFonts w:ascii="Arial" w:hAnsi="Arial" w:cs="Arial"/>
          <w:b/>
          <w:sz w:val="24"/>
          <w:szCs w:val="24"/>
        </w:rPr>
        <w:t>Overview of the Organization</w:t>
      </w:r>
    </w:p>
    <w:p w14:paraId="1FBF87D6" w14:textId="65AF1739" w:rsidR="00F17D71" w:rsidRPr="00C97934" w:rsidRDefault="00EE7EE0" w:rsidP="00EA18AB">
      <w:pPr>
        <w:ind w:left="720"/>
        <w:rPr>
          <w:rFonts w:ascii="Arial" w:hAnsi="Arial" w:cs="Arial"/>
          <w:sz w:val="24"/>
          <w:szCs w:val="24"/>
        </w:rPr>
      </w:pPr>
      <w:r w:rsidRPr="00C97934">
        <w:rPr>
          <w:rFonts w:ascii="Arial" w:hAnsi="Arial" w:cs="Arial"/>
          <w:sz w:val="24"/>
          <w:szCs w:val="24"/>
        </w:rPr>
        <w:t>Bidders must</w:t>
      </w:r>
      <w:r w:rsidR="00F17D71" w:rsidRPr="00C97934">
        <w:rPr>
          <w:rFonts w:ascii="Arial" w:hAnsi="Arial" w:cs="Arial"/>
          <w:sz w:val="24"/>
          <w:szCs w:val="24"/>
        </w:rPr>
        <w:t xml:space="preserve"> complete </w:t>
      </w:r>
      <w:r w:rsidR="00F17D71" w:rsidRPr="00C97934">
        <w:rPr>
          <w:rFonts w:ascii="Arial" w:hAnsi="Arial" w:cs="Arial"/>
          <w:b/>
          <w:sz w:val="24"/>
          <w:szCs w:val="24"/>
        </w:rPr>
        <w:t xml:space="preserve">Appendix </w:t>
      </w:r>
      <w:r w:rsidR="000000D3">
        <w:rPr>
          <w:rFonts w:ascii="Arial" w:hAnsi="Arial" w:cs="Arial"/>
          <w:b/>
          <w:sz w:val="24"/>
          <w:szCs w:val="24"/>
        </w:rPr>
        <w:t>C</w:t>
      </w:r>
      <w:r w:rsidR="00F17D71" w:rsidRPr="00C97934">
        <w:rPr>
          <w:rFonts w:ascii="Arial" w:hAnsi="Arial" w:cs="Arial"/>
          <w:sz w:val="24"/>
          <w:szCs w:val="24"/>
        </w:rPr>
        <w:t xml:space="preserve"> (Qualifications and Experience Form) describing their qualifications and skills to provide the requested services in th</w:t>
      </w:r>
      <w:r w:rsidR="00AA460A" w:rsidRPr="00C97934">
        <w:rPr>
          <w:rFonts w:ascii="Arial" w:hAnsi="Arial" w:cs="Arial"/>
          <w:sz w:val="24"/>
          <w:szCs w:val="24"/>
        </w:rPr>
        <w:t>e</w:t>
      </w:r>
      <w:r w:rsidR="00F17D71" w:rsidRPr="00C97934">
        <w:rPr>
          <w:rFonts w:ascii="Arial" w:hAnsi="Arial" w:cs="Arial"/>
          <w:sz w:val="24"/>
          <w:szCs w:val="24"/>
        </w:rPr>
        <w:t xml:space="preserve"> RFP.  </w:t>
      </w:r>
      <w:r w:rsidRPr="00C97934">
        <w:rPr>
          <w:rFonts w:ascii="Arial" w:hAnsi="Arial" w:cs="Arial"/>
          <w:sz w:val="24"/>
          <w:szCs w:val="24"/>
        </w:rPr>
        <w:t>Bidders must</w:t>
      </w:r>
      <w:r w:rsidR="00F17D71" w:rsidRPr="00C97934">
        <w:rPr>
          <w:rFonts w:ascii="Arial" w:hAnsi="Arial" w:cs="Arial"/>
          <w:sz w:val="24"/>
          <w:szCs w:val="24"/>
        </w:rPr>
        <w:t xml:space="preserve"> include three examples of projects which demonstrate their experience and expertise in performing these services as well as highlighting the Bidder’s stated qualifications and skills.</w:t>
      </w:r>
    </w:p>
    <w:p w14:paraId="11CAE93F" w14:textId="77777777" w:rsidR="00F17D71" w:rsidRPr="00C97934" w:rsidRDefault="00F17D71" w:rsidP="004F0520">
      <w:pPr>
        <w:rPr>
          <w:rFonts w:ascii="Arial" w:hAnsi="Arial" w:cs="Arial"/>
          <w:sz w:val="24"/>
          <w:szCs w:val="24"/>
        </w:rPr>
      </w:pPr>
    </w:p>
    <w:p w14:paraId="74FAB619" w14:textId="77777777" w:rsidR="00C249BB" w:rsidRPr="00C97934" w:rsidRDefault="00F17D71" w:rsidP="002039EC">
      <w:pPr>
        <w:pStyle w:val="ListParagraph"/>
        <w:numPr>
          <w:ilvl w:val="1"/>
          <w:numId w:val="17"/>
        </w:numPr>
        <w:rPr>
          <w:rFonts w:ascii="Arial" w:hAnsi="Arial" w:cs="Arial"/>
          <w:sz w:val="24"/>
          <w:szCs w:val="24"/>
        </w:rPr>
      </w:pPr>
      <w:r w:rsidRPr="00C97934">
        <w:rPr>
          <w:rFonts w:ascii="Arial" w:hAnsi="Arial" w:cs="Arial"/>
          <w:b/>
          <w:sz w:val="24"/>
          <w:szCs w:val="24"/>
        </w:rPr>
        <w:t>Subcontractors</w:t>
      </w:r>
      <w:r w:rsidRPr="00C97934">
        <w:rPr>
          <w:rFonts w:ascii="Arial" w:hAnsi="Arial" w:cs="Arial"/>
          <w:sz w:val="24"/>
          <w:szCs w:val="24"/>
        </w:rPr>
        <w:t xml:space="preserve"> </w:t>
      </w:r>
    </w:p>
    <w:p w14:paraId="5B718853" w14:textId="39E11013" w:rsidR="00F17D71" w:rsidRPr="00C97934" w:rsidRDefault="00F17D71" w:rsidP="00EA18AB">
      <w:pPr>
        <w:ind w:left="720"/>
        <w:rPr>
          <w:rFonts w:ascii="Arial" w:hAnsi="Arial" w:cs="Arial"/>
          <w:sz w:val="24"/>
          <w:szCs w:val="24"/>
        </w:rPr>
      </w:pPr>
      <w:r w:rsidRPr="00C97934">
        <w:rPr>
          <w:rFonts w:ascii="Arial" w:hAnsi="Arial" w:cs="Arial"/>
          <w:sz w:val="24"/>
          <w:szCs w:val="24"/>
        </w:rPr>
        <w:t xml:space="preserve">If subcontractors are to be used, </w:t>
      </w:r>
      <w:r w:rsidR="00AA460A" w:rsidRPr="00C97934">
        <w:rPr>
          <w:rFonts w:ascii="Arial" w:hAnsi="Arial" w:cs="Arial"/>
          <w:sz w:val="24"/>
          <w:szCs w:val="24"/>
        </w:rPr>
        <w:t xml:space="preserve">Bidders must </w:t>
      </w:r>
      <w:r w:rsidRPr="00C97934">
        <w:rPr>
          <w:rFonts w:ascii="Arial" w:hAnsi="Arial" w:cs="Arial"/>
          <w:sz w:val="24"/>
          <w:szCs w:val="24"/>
        </w:rPr>
        <w:t xml:space="preserve">provide a list that specifies the name, address, phone number, contact person, and a brief description of the subcontractors’ organizational capacity and qualifications.  </w:t>
      </w:r>
    </w:p>
    <w:p w14:paraId="2D87B06B" w14:textId="77777777" w:rsidR="00526145" w:rsidRPr="00C97934" w:rsidRDefault="00526145" w:rsidP="004F0520">
      <w:pPr>
        <w:rPr>
          <w:rFonts w:ascii="Arial" w:hAnsi="Arial" w:cs="Arial"/>
          <w:sz w:val="24"/>
          <w:szCs w:val="24"/>
        </w:rPr>
      </w:pPr>
    </w:p>
    <w:p w14:paraId="4987D1A9" w14:textId="77777777" w:rsidR="00526145" w:rsidRPr="00C97934" w:rsidRDefault="00526145" w:rsidP="002039EC">
      <w:pPr>
        <w:pStyle w:val="ListParagraph"/>
        <w:numPr>
          <w:ilvl w:val="1"/>
          <w:numId w:val="17"/>
        </w:numPr>
        <w:rPr>
          <w:rFonts w:ascii="Arial" w:hAnsi="Arial" w:cs="Arial"/>
          <w:b/>
          <w:sz w:val="24"/>
          <w:szCs w:val="24"/>
        </w:rPr>
      </w:pPr>
      <w:r w:rsidRPr="00C97934">
        <w:rPr>
          <w:rFonts w:ascii="Arial" w:hAnsi="Arial" w:cs="Arial"/>
          <w:b/>
          <w:sz w:val="24"/>
          <w:szCs w:val="24"/>
        </w:rPr>
        <w:t xml:space="preserve">Organizational Chart </w:t>
      </w:r>
    </w:p>
    <w:p w14:paraId="7A832399" w14:textId="0C10C047" w:rsidR="00526145" w:rsidRPr="00C97934" w:rsidRDefault="00AA460A" w:rsidP="00EA18AB">
      <w:pPr>
        <w:ind w:left="720"/>
        <w:rPr>
          <w:rFonts w:ascii="Arial" w:hAnsi="Arial" w:cs="Arial"/>
          <w:sz w:val="24"/>
          <w:szCs w:val="24"/>
        </w:rPr>
      </w:pPr>
      <w:r w:rsidRPr="00C97934">
        <w:rPr>
          <w:rFonts w:ascii="Arial" w:hAnsi="Arial" w:cs="Arial"/>
          <w:sz w:val="24"/>
          <w:szCs w:val="24"/>
        </w:rPr>
        <w:lastRenderedPageBreak/>
        <w:t>Bidders must p</w:t>
      </w:r>
      <w:r w:rsidR="00526145" w:rsidRPr="00C97934">
        <w:rPr>
          <w:rFonts w:ascii="Arial" w:hAnsi="Arial" w:cs="Arial"/>
          <w:sz w:val="24"/>
          <w:szCs w:val="24"/>
        </w:rPr>
        <w:t>rovide an organizational chart.  The organization</w:t>
      </w:r>
      <w:r w:rsidR="00C97934">
        <w:rPr>
          <w:rFonts w:ascii="Arial" w:hAnsi="Arial" w:cs="Arial"/>
          <w:sz w:val="24"/>
          <w:szCs w:val="24"/>
        </w:rPr>
        <w:t>al</w:t>
      </w:r>
      <w:r w:rsidR="00526145" w:rsidRPr="00C97934">
        <w:rPr>
          <w:rFonts w:ascii="Arial" w:hAnsi="Arial" w:cs="Arial"/>
          <w:sz w:val="24"/>
          <w:szCs w:val="24"/>
        </w:rPr>
        <w:t xml:space="preserve"> chart must include the project being proposed.  Each position must be identified by position title and corresponding to the personnel job description</w:t>
      </w:r>
      <w:r w:rsidR="000C1E16" w:rsidRPr="00C97934">
        <w:rPr>
          <w:rFonts w:ascii="Arial" w:hAnsi="Arial" w:cs="Arial"/>
          <w:sz w:val="24"/>
          <w:szCs w:val="24"/>
        </w:rPr>
        <w:t>s</w:t>
      </w:r>
      <w:r w:rsidR="00526145" w:rsidRPr="00C97934">
        <w:rPr>
          <w:rFonts w:ascii="Arial" w:hAnsi="Arial" w:cs="Arial"/>
          <w:sz w:val="24"/>
          <w:szCs w:val="24"/>
        </w:rPr>
        <w:t>.</w:t>
      </w:r>
    </w:p>
    <w:p w14:paraId="13F9914E" w14:textId="77777777" w:rsidR="00F17D71" w:rsidRPr="00C97934" w:rsidRDefault="00F17D71" w:rsidP="004F0520">
      <w:pPr>
        <w:rPr>
          <w:rFonts w:ascii="Arial" w:hAnsi="Arial" w:cs="Arial"/>
          <w:sz w:val="24"/>
          <w:szCs w:val="24"/>
        </w:rPr>
      </w:pPr>
    </w:p>
    <w:p w14:paraId="68482664" w14:textId="77777777" w:rsidR="00F17D71" w:rsidRPr="00C97934" w:rsidRDefault="00F17D71" w:rsidP="002039EC">
      <w:pPr>
        <w:pStyle w:val="ListParagraph"/>
        <w:numPr>
          <w:ilvl w:val="1"/>
          <w:numId w:val="17"/>
        </w:numPr>
        <w:rPr>
          <w:rFonts w:ascii="Arial" w:hAnsi="Arial" w:cs="Arial"/>
          <w:b/>
          <w:sz w:val="24"/>
          <w:szCs w:val="24"/>
        </w:rPr>
      </w:pPr>
      <w:r w:rsidRPr="00C97934">
        <w:rPr>
          <w:rFonts w:ascii="Arial" w:hAnsi="Arial" w:cs="Arial"/>
          <w:b/>
          <w:sz w:val="24"/>
          <w:szCs w:val="24"/>
        </w:rPr>
        <w:t xml:space="preserve">Litigation </w:t>
      </w:r>
    </w:p>
    <w:p w14:paraId="32F5A7FD" w14:textId="23E78D21" w:rsidR="00F17D71" w:rsidRPr="00C97934" w:rsidRDefault="00AA460A" w:rsidP="00EA18AB">
      <w:pPr>
        <w:ind w:left="720"/>
        <w:rPr>
          <w:rFonts w:ascii="Arial" w:hAnsi="Arial" w:cs="Arial"/>
          <w:sz w:val="24"/>
          <w:szCs w:val="24"/>
        </w:rPr>
      </w:pPr>
      <w:r w:rsidRPr="00C97934">
        <w:rPr>
          <w:rFonts w:ascii="Arial" w:hAnsi="Arial" w:cs="Arial"/>
          <w:sz w:val="24"/>
          <w:szCs w:val="24"/>
        </w:rPr>
        <w:t>Bidders must a</w:t>
      </w:r>
      <w:r w:rsidR="00F17D71" w:rsidRPr="00C97934">
        <w:rPr>
          <w:rFonts w:ascii="Arial" w:hAnsi="Arial" w:cs="Arial"/>
          <w:sz w:val="24"/>
          <w:szCs w:val="24"/>
        </w:rPr>
        <w:t xml:space="preserve">ttach a list of all current litigation in which the Bidder is named and a list of all closed cases that have closed within the past five (5) years in which </w:t>
      </w:r>
      <w:r w:rsidR="00EE7EE0" w:rsidRPr="00C97934">
        <w:rPr>
          <w:rFonts w:ascii="Arial" w:hAnsi="Arial" w:cs="Arial"/>
          <w:sz w:val="24"/>
          <w:szCs w:val="24"/>
        </w:rPr>
        <w:t xml:space="preserve">the </w:t>
      </w:r>
      <w:r w:rsidR="00F17D71" w:rsidRPr="00C97934">
        <w:rPr>
          <w:rFonts w:ascii="Arial" w:hAnsi="Arial" w:cs="Arial"/>
          <w:sz w:val="24"/>
          <w:szCs w:val="24"/>
        </w:rPr>
        <w:t>Bidder paid the claimant either as part of a settlement or by decree.  For each, list the entity bringing suit, the complaint, the accusation, amount, and outcome.</w:t>
      </w:r>
    </w:p>
    <w:p w14:paraId="153A70B3" w14:textId="77777777" w:rsidR="00F17D71" w:rsidRPr="00C97934" w:rsidRDefault="00F17D71" w:rsidP="004F0520">
      <w:pPr>
        <w:rPr>
          <w:rFonts w:ascii="Arial" w:hAnsi="Arial" w:cs="Arial"/>
          <w:sz w:val="24"/>
          <w:szCs w:val="24"/>
        </w:rPr>
      </w:pPr>
    </w:p>
    <w:p w14:paraId="7E024A0E" w14:textId="77777777" w:rsidR="001C0279" w:rsidRPr="00C97934" w:rsidRDefault="52B76031" w:rsidP="5E78E3DB">
      <w:pPr>
        <w:pStyle w:val="ListParagraph"/>
        <w:numPr>
          <w:ilvl w:val="1"/>
          <w:numId w:val="17"/>
        </w:numPr>
        <w:rPr>
          <w:rFonts w:ascii="Arial" w:hAnsi="Arial" w:cs="Arial"/>
          <w:b/>
          <w:bCs/>
          <w:sz w:val="24"/>
          <w:szCs w:val="24"/>
        </w:rPr>
      </w:pPr>
      <w:r w:rsidRPr="5E78E3DB">
        <w:rPr>
          <w:rFonts w:ascii="Arial" w:hAnsi="Arial" w:cs="Arial"/>
          <w:b/>
          <w:bCs/>
          <w:sz w:val="24"/>
          <w:szCs w:val="24"/>
        </w:rPr>
        <w:t>Financial</w:t>
      </w:r>
      <w:r w:rsidR="7F5CBEAE" w:rsidRPr="5E78E3DB">
        <w:rPr>
          <w:rFonts w:ascii="Arial" w:hAnsi="Arial" w:cs="Arial"/>
          <w:b/>
          <w:bCs/>
          <w:sz w:val="24"/>
          <w:szCs w:val="24"/>
        </w:rPr>
        <w:t xml:space="preserve"> Viability</w:t>
      </w:r>
    </w:p>
    <w:p w14:paraId="38E002C8" w14:textId="42462ACC" w:rsidR="00227BF5" w:rsidRPr="00C97934" w:rsidRDefault="00AA460A" w:rsidP="00EA18AB">
      <w:pPr>
        <w:ind w:firstLine="720"/>
        <w:rPr>
          <w:rFonts w:ascii="Arial" w:hAnsi="Arial" w:cs="Arial"/>
          <w:sz w:val="24"/>
          <w:szCs w:val="24"/>
        </w:rPr>
      </w:pPr>
      <w:r w:rsidRPr="00C97934">
        <w:rPr>
          <w:rFonts w:ascii="Arial" w:hAnsi="Arial" w:cs="Arial"/>
          <w:sz w:val="24"/>
          <w:szCs w:val="24"/>
        </w:rPr>
        <w:t>Bidders must p</w:t>
      </w:r>
      <w:r w:rsidR="00227BF5" w:rsidRPr="00C97934">
        <w:rPr>
          <w:rFonts w:ascii="Arial" w:hAnsi="Arial" w:cs="Arial"/>
          <w:sz w:val="24"/>
          <w:szCs w:val="24"/>
        </w:rPr>
        <w:t>rovide the following information for each of the past three tax years:</w:t>
      </w:r>
    </w:p>
    <w:p w14:paraId="23950A9E" w14:textId="77777777" w:rsidR="00EA18AB" w:rsidRPr="00C97934" w:rsidRDefault="00227BF5" w:rsidP="002039EC">
      <w:pPr>
        <w:pStyle w:val="ListParagraph"/>
        <w:numPr>
          <w:ilvl w:val="2"/>
          <w:numId w:val="17"/>
        </w:numPr>
        <w:rPr>
          <w:rFonts w:ascii="Arial" w:hAnsi="Arial" w:cs="Arial"/>
          <w:sz w:val="24"/>
          <w:szCs w:val="24"/>
        </w:rPr>
      </w:pPr>
      <w:r w:rsidRPr="00C97934">
        <w:rPr>
          <w:rFonts w:ascii="Arial" w:hAnsi="Arial" w:cs="Arial"/>
          <w:sz w:val="24"/>
          <w:szCs w:val="24"/>
        </w:rPr>
        <w:t>Balance Sheets</w:t>
      </w:r>
    </w:p>
    <w:p w14:paraId="5BF0B8E9" w14:textId="519D88C7" w:rsidR="00227BF5" w:rsidRPr="00C97934" w:rsidRDefault="00227BF5" w:rsidP="002039EC">
      <w:pPr>
        <w:pStyle w:val="ListParagraph"/>
        <w:numPr>
          <w:ilvl w:val="2"/>
          <w:numId w:val="17"/>
        </w:numPr>
        <w:rPr>
          <w:rFonts w:ascii="Arial" w:hAnsi="Arial" w:cs="Arial"/>
          <w:sz w:val="24"/>
          <w:szCs w:val="24"/>
        </w:rPr>
      </w:pPr>
      <w:r w:rsidRPr="00C97934">
        <w:rPr>
          <w:rFonts w:ascii="Arial" w:hAnsi="Arial" w:cs="Arial"/>
          <w:sz w:val="24"/>
          <w:szCs w:val="24"/>
        </w:rPr>
        <w:t>Income (Profit/Loss) Statements</w:t>
      </w:r>
    </w:p>
    <w:p w14:paraId="60766718" w14:textId="65008FAA" w:rsidR="004F0520" w:rsidRPr="00C97934" w:rsidRDefault="2677A1E3" w:rsidP="5E78E3DB">
      <w:pPr>
        <w:ind w:firstLine="720"/>
        <w:rPr>
          <w:rFonts w:ascii="Arial" w:hAnsi="Arial" w:cs="Arial"/>
          <w:i/>
          <w:iCs/>
          <w:color w:val="000000" w:themeColor="text1"/>
          <w:sz w:val="24"/>
          <w:szCs w:val="24"/>
        </w:rPr>
      </w:pPr>
      <w:r w:rsidRPr="5E78E3DB">
        <w:rPr>
          <w:rFonts w:ascii="Arial" w:hAnsi="Arial" w:cs="Arial"/>
          <w:i/>
          <w:iCs/>
          <w:color w:val="000000" w:themeColor="text1"/>
          <w:sz w:val="24"/>
          <w:szCs w:val="24"/>
        </w:rPr>
        <w:t xml:space="preserve">And </w:t>
      </w:r>
    </w:p>
    <w:p w14:paraId="76D8B771" w14:textId="77777777" w:rsidR="00CF1074" w:rsidRPr="00C97934" w:rsidRDefault="00CF1074" w:rsidP="00CF1074">
      <w:pPr>
        <w:ind w:left="720"/>
        <w:rPr>
          <w:rFonts w:ascii="Arial" w:hAnsi="Arial" w:cs="Arial"/>
          <w:sz w:val="24"/>
          <w:szCs w:val="24"/>
        </w:rPr>
      </w:pPr>
      <w:r w:rsidRPr="00C97934">
        <w:rPr>
          <w:rFonts w:ascii="Arial" w:hAnsi="Arial" w:cs="Arial"/>
          <w:sz w:val="24"/>
          <w:szCs w:val="24"/>
        </w:rPr>
        <w:t xml:space="preserve">Bidders must provide a current copy of their Dun &amp; Bradstreet </w:t>
      </w:r>
      <w:r w:rsidRPr="00C97934">
        <w:rPr>
          <w:rFonts w:ascii="Arial" w:hAnsi="Arial" w:cs="Arial"/>
          <w:sz w:val="24"/>
          <w:szCs w:val="24"/>
          <w:u w:val="single"/>
        </w:rPr>
        <w:t>Business Information Report Snapshot</w:t>
      </w:r>
      <w:r w:rsidRPr="00C97934">
        <w:rPr>
          <w:rFonts w:ascii="Arial" w:hAnsi="Arial" w:cs="Arial"/>
          <w:sz w:val="24"/>
          <w:szCs w:val="24"/>
        </w:rPr>
        <w:t>.</w:t>
      </w:r>
    </w:p>
    <w:p w14:paraId="6620EA86" w14:textId="77777777" w:rsidR="001C0279" w:rsidRPr="00C97934" w:rsidRDefault="001C0279" w:rsidP="004F0520">
      <w:pPr>
        <w:rPr>
          <w:rFonts w:ascii="Arial" w:hAnsi="Arial" w:cs="Arial"/>
          <w:sz w:val="24"/>
          <w:szCs w:val="24"/>
        </w:rPr>
      </w:pPr>
    </w:p>
    <w:p w14:paraId="17D204D4" w14:textId="77777777" w:rsidR="00EB0DF1" w:rsidRPr="00C97934" w:rsidRDefault="148A3010" w:rsidP="5E78E3DB">
      <w:pPr>
        <w:pStyle w:val="ListParagraph"/>
        <w:numPr>
          <w:ilvl w:val="1"/>
          <w:numId w:val="17"/>
        </w:numPr>
        <w:rPr>
          <w:rFonts w:ascii="Arial" w:hAnsi="Arial" w:cs="Arial"/>
          <w:b/>
          <w:bCs/>
          <w:sz w:val="24"/>
          <w:szCs w:val="24"/>
        </w:rPr>
      </w:pPr>
      <w:r w:rsidRPr="5E78E3DB">
        <w:rPr>
          <w:rFonts w:ascii="Arial" w:hAnsi="Arial" w:cs="Arial"/>
          <w:b/>
          <w:bCs/>
          <w:sz w:val="24"/>
          <w:szCs w:val="24"/>
        </w:rPr>
        <w:t>Licensure/Certification</w:t>
      </w:r>
    </w:p>
    <w:p w14:paraId="34AC4333" w14:textId="79AD5BD3" w:rsidR="00362031" w:rsidRPr="00C97934" w:rsidRDefault="0CC7F727" w:rsidP="00F10627">
      <w:pPr>
        <w:ind w:left="720"/>
        <w:rPr>
          <w:rFonts w:ascii="Arial" w:hAnsi="Arial" w:cs="Arial"/>
          <w:sz w:val="24"/>
          <w:szCs w:val="24"/>
        </w:rPr>
      </w:pPr>
      <w:r w:rsidRPr="5E78E3DB">
        <w:rPr>
          <w:rFonts w:ascii="Arial" w:hAnsi="Arial" w:cs="Arial"/>
          <w:sz w:val="24"/>
          <w:szCs w:val="24"/>
        </w:rPr>
        <w:t xml:space="preserve">Bidders </w:t>
      </w:r>
      <w:r w:rsidR="16679394" w:rsidRPr="5E78E3DB">
        <w:rPr>
          <w:rFonts w:ascii="Arial" w:hAnsi="Arial" w:cs="Arial"/>
          <w:sz w:val="24"/>
          <w:szCs w:val="24"/>
        </w:rPr>
        <w:t xml:space="preserve">may </w:t>
      </w:r>
      <w:r w:rsidRPr="5E78E3DB">
        <w:rPr>
          <w:rFonts w:ascii="Arial" w:hAnsi="Arial" w:cs="Arial"/>
          <w:sz w:val="24"/>
          <w:szCs w:val="24"/>
        </w:rPr>
        <w:t>p</w:t>
      </w:r>
      <w:r w:rsidR="148A3010" w:rsidRPr="5E78E3DB">
        <w:rPr>
          <w:rFonts w:ascii="Arial" w:hAnsi="Arial" w:cs="Arial"/>
          <w:sz w:val="24"/>
          <w:szCs w:val="24"/>
        </w:rPr>
        <w:t xml:space="preserve">rovide documentation of </w:t>
      </w:r>
      <w:r w:rsidR="16679394" w:rsidRPr="5E78E3DB">
        <w:rPr>
          <w:rFonts w:ascii="Arial" w:hAnsi="Arial" w:cs="Arial"/>
          <w:sz w:val="24"/>
          <w:szCs w:val="24"/>
        </w:rPr>
        <w:t xml:space="preserve">any </w:t>
      </w:r>
      <w:r w:rsidR="148A3010" w:rsidRPr="5E78E3DB">
        <w:rPr>
          <w:rFonts w:ascii="Arial" w:hAnsi="Arial" w:cs="Arial"/>
          <w:sz w:val="24"/>
          <w:szCs w:val="24"/>
        </w:rPr>
        <w:t xml:space="preserve">applicable licensure/certification </w:t>
      </w:r>
      <w:r w:rsidR="16679394" w:rsidRPr="5E78E3DB">
        <w:rPr>
          <w:rFonts w:ascii="Arial" w:hAnsi="Arial" w:cs="Arial"/>
          <w:sz w:val="24"/>
          <w:szCs w:val="24"/>
        </w:rPr>
        <w:t xml:space="preserve">or </w:t>
      </w:r>
      <w:r w:rsidR="148A3010" w:rsidRPr="5E78E3DB">
        <w:rPr>
          <w:rFonts w:ascii="Arial" w:hAnsi="Arial" w:cs="Arial"/>
          <w:sz w:val="24"/>
          <w:szCs w:val="24"/>
        </w:rPr>
        <w:t>specific credentials</w:t>
      </w:r>
      <w:r w:rsidR="16679394" w:rsidRPr="5E78E3DB">
        <w:rPr>
          <w:rFonts w:ascii="Arial" w:hAnsi="Arial" w:cs="Arial"/>
          <w:sz w:val="24"/>
          <w:szCs w:val="24"/>
        </w:rPr>
        <w:t xml:space="preserve"> that are related to</w:t>
      </w:r>
      <w:r w:rsidR="148A3010" w:rsidRPr="5E78E3DB">
        <w:rPr>
          <w:rFonts w:ascii="Arial" w:hAnsi="Arial" w:cs="Arial"/>
          <w:sz w:val="24"/>
          <w:szCs w:val="24"/>
        </w:rPr>
        <w:t xml:space="preserve"> provid</w:t>
      </w:r>
      <w:r w:rsidR="16679394" w:rsidRPr="5E78E3DB">
        <w:rPr>
          <w:rFonts w:ascii="Arial" w:hAnsi="Arial" w:cs="Arial"/>
          <w:sz w:val="24"/>
          <w:szCs w:val="24"/>
        </w:rPr>
        <w:t>ing</w:t>
      </w:r>
      <w:r w:rsidR="148A3010" w:rsidRPr="5E78E3DB">
        <w:rPr>
          <w:rFonts w:ascii="Arial" w:hAnsi="Arial" w:cs="Arial"/>
          <w:sz w:val="24"/>
          <w:szCs w:val="24"/>
        </w:rPr>
        <w:t xml:space="preserve"> the proposed services</w:t>
      </w:r>
      <w:r w:rsidR="17983210" w:rsidRPr="5E78E3DB">
        <w:rPr>
          <w:rFonts w:ascii="Arial" w:hAnsi="Arial" w:cs="Arial"/>
          <w:sz w:val="24"/>
          <w:szCs w:val="24"/>
        </w:rPr>
        <w:t xml:space="preserve"> of the RFP</w:t>
      </w:r>
      <w:r w:rsidR="148A3010" w:rsidRPr="5E78E3DB">
        <w:rPr>
          <w:rFonts w:ascii="Arial" w:hAnsi="Arial" w:cs="Arial"/>
          <w:sz w:val="24"/>
          <w:szCs w:val="24"/>
        </w:rPr>
        <w:t>.</w:t>
      </w:r>
      <w:r w:rsidR="17983210" w:rsidRPr="5E78E3DB">
        <w:rPr>
          <w:rFonts w:ascii="Arial" w:hAnsi="Arial" w:cs="Arial"/>
          <w:sz w:val="24"/>
          <w:szCs w:val="24"/>
        </w:rPr>
        <w:t xml:space="preserve"> </w:t>
      </w:r>
    </w:p>
    <w:p w14:paraId="5101AEAB" w14:textId="77777777" w:rsidR="00EB0DF1" w:rsidRPr="00C97934" w:rsidRDefault="00EB0DF1" w:rsidP="004F0520">
      <w:pPr>
        <w:rPr>
          <w:rFonts w:ascii="Arial" w:hAnsi="Arial" w:cs="Arial"/>
          <w:sz w:val="24"/>
          <w:szCs w:val="24"/>
        </w:rPr>
      </w:pPr>
    </w:p>
    <w:p w14:paraId="4896BD26" w14:textId="77777777" w:rsidR="00F17D71" w:rsidRPr="00C97934" w:rsidRDefault="00F17D71" w:rsidP="002039EC">
      <w:pPr>
        <w:pStyle w:val="ListParagraph"/>
        <w:numPr>
          <w:ilvl w:val="1"/>
          <w:numId w:val="17"/>
        </w:numPr>
        <w:rPr>
          <w:rFonts w:ascii="Arial" w:hAnsi="Arial" w:cs="Arial"/>
          <w:b/>
          <w:sz w:val="24"/>
          <w:szCs w:val="24"/>
        </w:rPr>
      </w:pPr>
      <w:r w:rsidRPr="00C97934">
        <w:rPr>
          <w:rFonts w:ascii="Arial" w:hAnsi="Arial" w:cs="Arial"/>
          <w:b/>
          <w:sz w:val="24"/>
          <w:szCs w:val="24"/>
        </w:rPr>
        <w:t xml:space="preserve">Certificate of Insurance </w:t>
      </w:r>
    </w:p>
    <w:p w14:paraId="59E32B47" w14:textId="4520D092" w:rsidR="00F17D71" w:rsidRPr="00C97934" w:rsidRDefault="007D3784" w:rsidP="00EA18AB">
      <w:pPr>
        <w:ind w:left="720"/>
        <w:rPr>
          <w:rFonts w:ascii="Arial" w:hAnsi="Arial" w:cs="Arial"/>
          <w:sz w:val="24"/>
          <w:szCs w:val="24"/>
        </w:rPr>
      </w:pPr>
      <w:r w:rsidRPr="00C97934">
        <w:rPr>
          <w:rFonts w:ascii="Arial" w:hAnsi="Arial" w:cs="Arial"/>
          <w:sz w:val="24"/>
          <w:szCs w:val="24"/>
        </w:rPr>
        <w:t>Bidders must p</w:t>
      </w:r>
      <w:r w:rsidR="00F17D71" w:rsidRPr="00C97934">
        <w:rPr>
          <w:rFonts w:ascii="Arial" w:hAnsi="Arial" w:cs="Arial"/>
          <w:sz w:val="24"/>
          <w:szCs w:val="24"/>
        </w:rPr>
        <w:t xml:space="preserve">rovide a certificate of insurance on a standard </w:t>
      </w:r>
      <w:r w:rsidR="00E104A1">
        <w:rPr>
          <w:rFonts w:ascii="Arial" w:hAnsi="Arial" w:cs="Arial"/>
          <w:sz w:val="24"/>
          <w:szCs w:val="24"/>
        </w:rPr>
        <w:t>ACORD</w:t>
      </w:r>
      <w:r w:rsidR="00E104A1" w:rsidRPr="00C97934">
        <w:rPr>
          <w:rFonts w:ascii="Arial" w:hAnsi="Arial" w:cs="Arial"/>
          <w:sz w:val="24"/>
          <w:szCs w:val="24"/>
        </w:rPr>
        <w:t xml:space="preserve"> </w:t>
      </w:r>
      <w:r w:rsidR="00F17D71" w:rsidRPr="00C97934">
        <w:rPr>
          <w:rFonts w:ascii="Arial" w:hAnsi="Arial" w:cs="Arial"/>
          <w:sz w:val="24"/>
          <w:szCs w:val="24"/>
        </w:rPr>
        <w:t>form (or the equivalent) evidencing the Bidder’s general liability, professional liability and any other relevant liability insurance policies that might be associated with the proposed services.</w:t>
      </w:r>
    </w:p>
    <w:p w14:paraId="7B001FC7" w14:textId="77777777" w:rsidR="00E82FB4" w:rsidRPr="00C97934" w:rsidRDefault="00E82FB4" w:rsidP="004F0520">
      <w:pPr>
        <w:rPr>
          <w:rFonts w:ascii="Arial" w:hAnsi="Arial" w:cs="Arial"/>
          <w:sz w:val="24"/>
          <w:szCs w:val="24"/>
        </w:rPr>
      </w:pPr>
      <w:r w:rsidRPr="00C97934">
        <w:rPr>
          <w:rFonts w:ascii="Arial" w:hAnsi="Arial" w:cs="Arial"/>
          <w:sz w:val="24"/>
          <w:szCs w:val="24"/>
        </w:rPr>
        <w:tab/>
      </w:r>
    </w:p>
    <w:p w14:paraId="4ECFFF17" w14:textId="3BAED0D7" w:rsidR="00E82FB4" w:rsidRPr="00C97934" w:rsidRDefault="006C712B" w:rsidP="004F0520">
      <w:pPr>
        <w:rPr>
          <w:rFonts w:ascii="Arial" w:hAnsi="Arial" w:cs="Arial"/>
          <w:sz w:val="24"/>
          <w:szCs w:val="24"/>
        </w:rPr>
      </w:pPr>
      <w:r w:rsidRPr="00C97934">
        <w:rPr>
          <w:rFonts w:ascii="Arial" w:hAnsi="Arial" w:cs="Arial"/>
          <w:b/>
          <w:sz w:val="24"/>
          <w:szCs w:val="24"/>
        </w:rPr>
        <w:t xml:space="preserve">Section </w:t>
      </w:r>
      <w:r w:rsidR="008902B5" w:rsidRPr="00C97934">
        <w:rPr>
          <w:rFonts w:ascii="Arial" w:hAnsi="Arial" w:cs="Arial"/>
          <w:b/>
          <w:sz w:val="24"/>
          <w:szCs w:val="24"/>
        </w:rPr>
        <w:t>I</w:t>
      </w:r>
      <w:r w:rsidR="00381724">
        <w:rPr>
          <w:rFonts w:ascii="Arial" w:hAnsi="Arial" w:cs="Arial"/>
          <w:b/>
          <w:sz w:val="24"/>
          <w:szCs w:val="24"/>
        </w:rPr>
        <w:t>II</w:t>
      </w:r>
      <w:r w:rsidRPr="00C97934">
        <w:rPr>
          <w:rFonts w:ascii="Arial" w:hAnsi="Arial" w:cs="Arial"/>
          <w:b/>
          <w:sz w:val="24"/>
          <w:szCs w:val="24"/>
        </w:rPr>
        <w:tab/>
      </w:r>
      <w:r w:rsidR="00B14DB7" w:rsidRPr="00C97934">
        <w:rPr>
          <w:rFonts w:ascii="Arial" w:hAnsi="Arial" w:cs="Arial"/>
          <w:b/>
          <w:sz w:val="24"/>
          <w:szCs w:val="24"/>
        </w:rPr>
        <w:t>Proposed Services</w:t>
      </w:r>
      <w:r w:rsidR="00C43A42" w:rsidRPr="00C97934">
        <w:rPr>
          <w:rFonts w:ascii="Arial" w:hAnsi="Arial" w:cs="Arial"/>
          <w:b/>
          <w:sz w:val="24"/>
          <w:szCs w:val="24"/>
        </w:rPr>
        <w:t xml:space="preserve"> </w:t>
      </w:r>
      <w:r w:rsidR="00C43A42" w:rsidRPr="00C97934">
        <w:rPr>
          <w:rFonts w:ascii="Arial" w:hAnsi="Arial" w:cs="Arial"/>
          <w:sz w:val="24"/>
          <w:szCs w:val="24"/>
        </w:rPr>
        <w:t>(File #</w:t>
      </w:r>
      <w:r w:rsidR="00381724">
        <w:rPr>
          <w:rFonts w:ascii="Arial" w:hAnsi="Arial" w:cs="Arial"/>
          <w:sz w:val="24"/>
          <w:szCs w:val="24"/>
        </w:rPr>
        <w:t>3</w:t>
      </w:r>
      <w:r w:rsidR="00C43A42" w:rsidRPr="00C97934">
        <w:rPr>
          <w:rFonts w:ascii="Arial" w:hAnsi="Arial" w:cs="Arial"/>
          <w:sz w:val="24"/>
          <w:szCs w:val="24"/>
        </w:rPr>
        <w:t>)</w:t>
      </w:r>
    </w:p>
    <w:p w14:paraId="1C7A017B" w14:textId="77777777" w:rsidR="00433698" w:rsidRPr="00C97934" w:rsidRDefault="00433698" w:rsidP="004F0520">
      <w:pPr>
        <w:rPr>
          <w:rFonts w:ascii="Arial" w:hAnsi="Arial" w:cs="Arial"/>
          <w:sz w:val="24"/>
          <w:szCs w:val="24"/>
        </w:rPr>
      </w:pPr>
    </w:p>
    <w:p w14:paraId="0F978349" w14:textId="77777777" w:rsidR="000D56AE" w:rsidRPr="00C97934" w:rsidRDefault="000D56AE" w:rsidP="002039EC">
      <w:pPr>
        <w:pStyle w:val="ListParagraph"/>
        <w:numPr>
          <w:ilvl w:val="1"/>
          <w:numId w:val="9"/>
        </w:numPr>
        <w:rPr>
          <w:rFonts w:ascii="Arial" w:hAnsi="Arial" w:cs="Arial"/>
          <w:b/>
          <w:sz w:val="24"/>
          <w:szCs w:val="24"/>
        </w:rPr>
      </w:pPr>
      <w:r w:rsidRPr="00C97934">
        <w:rPr>
          <w:rFonts w:ascii="Arial" w:hAnsi="Arial" w:cs="Arial"/>
          <w:b/>
          <w:sz w:val="24"/>
          <w:szCs w:val="24"/>
        </w:rPr>
        <w:t>Services to be Provided</w:t>
      </w:r>
    </w:p>
    <w:p w14:paraId="42943274" w14:textId="5E104665" w:rsidR="00CF2C4F" w:rsidRPr="00C97934" w:rsidRDefault="009E5B01" w:rsidP="00EA18AB">
      <w:pPr>
        <w:ind w:left="720"/>
        <w:rPr>
          <w:rFonts w:ascii="Arial" w:hAnsi="Arial" w:cs="Arial"/>
          <w:sz w:val="24"/>
          <w:szCs w:val="24"/>
        </w:rPr>
      </w:pPr>
      <w:r w:rsidRPr="00C97934">
        <w:rPr>
          <w:rFonts w:ascii="Arial" w:hAnsi="Arial" w:cs="Arial"/>
          <w:sz w:val="24"/>
          <w:szCs w:val="24"/>
        </w:rPr>
        <w:t>Discuss the Scope of S</w:t>
      </w:r>
      <w:r w:rsidR="000D56AE" w:rsidRPr="00C97934">
        <w:rPr>
          <w:rFonts w:ascii="Arial" w:hAnsi="Arial" w:cs="Arial"/>
          <w:sz w:val="24"/>
          <w:szCs w:val="24"/>
        </w:rPr>
        <w:t>ervices</w:t>
      </w:r>
      <w:r w:rsidRPr="00C97934">
        <w:rPr>
          <w:rFonts w:ascii="Arial" w:hAnsi="Arial" w:cs="Arial"/>
          <w:sz w:val="24"/>
          <w:szCs w:val="24"/>
        </w:rPr>
        <w:t xml:space="preserve"> referenced above in </w:t>
      </w:r>
      <w:r w:rsidR="00681DF2" w:rsidRPr="00C97934">
        <w:rPr>
          <w:rFonts w:ascii="Arial" w:hAnsi="Arial" w:cs="Arial"/>
          <w:sz w:val="24"/>
          <w:szCs w:val="24"/>
        </w:rPr>
        <w:t xml:space="preserve">Part II of </w:t>
      </w:r>
      <w:r w:rsidRPr="00C97934">
        <w:rPr>
          <w:rFonts w:ascii="Arial" w:hAnsi="Arial" w:cs="Arial"/>
          <w:sz w:val="24"/>
          <w:szCs w:val="24"/>
        </w:rPr>
        <w:t>th</w:t>
      </w:r>
      <w:r w:rsidR="00AA460A" w:rsidRPr="00C97934">
        <w:rPr>
          <w:rFonts w:ascii="Arial" w:hAnsi="Arial" w:cs="Arial"/>
          <w:sz w:val="24"/>
          <w:szCs w:val="24"/>
        </w:rPr>
        <w:t>e</w:t>
      </w:r>
      <w:r w:rsidRPr="00C97934">
        <w:rPr>
          <w:rFonts w:ascii="Arial" w:hAnsi="Arial" w:cs="Arial"/>
          <w:sz w:val="24"/>
          <w:szCs w:val="24"/>
        </w:rPr>
        <w:t xml:space="preserve"> RFP and what</w:t>
      </w:r>
      <w:r w:rsidR="000D56AE" w:rsidRPr="00C97934">
        <w:rPr>
          <w:rFonts w:ascii="Arial" w:hAnsi="Arial" w:cs="Arial"/>
          <w:sz w:val="24"/>
          <w:szCs w:val="24"/>
        </w:rPr>
        <w:t xml:space="preserve"> the </w:t>
      </w:r>
      <w:r w:rsidRPr="00C97934">
        <w:rPr>
          <w:rFonts w:ascii="Arial" w:hAnsi="Arial" w:cs="Arial"/>
          <w:sz w:val="24"/>
          <w:szCs w:val="24"/>
        </w:rPr>
        <w:t>Bidder</w:t>
      </w:r>
      <w:r w:rsidR="000D56AE" w:rsidRPr="00C97934">
        <w:rPr>
          <w:rFonts w:ascii="Arial" w:hAnsi="Arial" w:cs="Arial"/>
          <w:sz w:val="24"/>
          <w:szCs w:val="24"/>
        </w:rPr>
        <w:t xml:space="preserve"> will offer</w:t>
      </w:r>
      <w:r w:rsidR="00F10627">
        <w:rPr>
          <w:rFonts w:ascii="Arial" w:hAnsi="Arial" w:cs="Arial"/>
          <w:sz w:val="24"/>
          <w:szCs w:val="24"/>
        </w:rPr>
        <w:t xml:space="preserve"> in response to each requirement</w:t>
      </w:r>
      <w:r w:rsidR="000D56AE" w:rsidRPr="00C97934">
        <w:rPr>
          <w:rFonts w:ascii="Arial" w:hAnsi="Arial" w:cs="Arial"/>
          <w:sz w:val="24"/>
          <w:szCs w:val="24"/>
        </w:rPr>
        <w:t xml:space="preserve">. </w:t>
      </w:r>
      <w:r w:rsidRPr="00C97934">
        <w:rPr>
          <w:rFonts w:ascii="Arial" w:hAnsi="Arial" w:cs="Arial"/>
          <w:sz w:val="24"/>
          <w:szCs w:val="24"/>
        </w:rPr>
        <w:t xml:space="preserve"> </w:t>
      </w:r>
      <w:r w:rsidR="000D56AE" w:rsidRPr="00C97934">
        <w:rPr>
          <w:rFonts w:ascii="Arial" w:hAnsi="Arial" w:cs="Arial"/>
          <w:sz w:val="24"/>
          <w:szCs w:val="24"/>
        </w:rPr>
        <w:t>Give particular attention to describing the methods an</w:t>
      </w:r>
      <w:r w:rsidR="00904B83" w:rsidRPr="00C97934">
        <w:rPr>
          <w:rFonts w:ascii="Arial" w:hAnsi="Arial" w:cs="Arial"/>
          <w:sz w:val="24"/>
          <w:szCs w:val="24"/>
        </w:rPr>
        <w:t>d resources you will use</w:t>
      </w:r>
      <w:r w:rsidR="000D56AE" w:rsidRPr="00C97934">
        <w:rPr>
          <w:rFonts w:ascii="Arial" w:hAnsi="Arial" w:cs="Arial"/>
          <w:sz w:val="24"/>
          <w:szCs w:val="24"/>
        </w:rPr>
        <w:t xml:space="preserve"> and how you will accomplish the tasks involved. </w:t>
      </w:r>
      <w:r w:rsidR="00904B83" w:rsidRPr="00C97934">
        <w:rPr>
          <w:rFonts w:ascii="Arial" w:hAnsi="Arial" w:cs="Arial"/>
          <w:sz w:val="24"/>
          <w:szCs w:val="24"/>
        </w:rPr>
        <w:t xml:space="preserve"> </w:t>
      </w:r>
      <w:r w:rsidR="003B1BD2" w:rsidRPr="00C97934">
        <w:rPr>
          <w:rFonts w:ascii="Arial" w:hAnsi="Arial" w:cs="Arial"/>
          <w:sz w:val="24"/>
          <w:szCs w:val="24"/>
        </w:rPr>
        <w:t xml:space="preserve">Also, describe how you will ensure expectations and/or desired outcomes as a result of these services will be achieved.  </w:t>
      </w:r>
      <w:r w:rsidR="00CF2C4F" w:rsidRPr="00C97934">
        <w:rPr>
          <w:rFonts w:ascii="Arial" w:hAnsi="Arial" w:cs="Arial"/>
          <w:sz w:val="24"/>
          <w:szCs w:val="24"/>
        </w:rPr>
        <w:t>If subcontractors are</w:t>
      </w:r>
      <w:r w:rsidR="000D56AE" w:rsidRPr="00C97934">
        <w:rPr>
          <w:rFonts w:ascii="Arial" w:hAnsi="Arial" w:cs="Arial"/>
          <w:sz w:val="24"/>
          <w:szCs w:val="24"/>
        </w:rPr>
        <w:t xml:space="preserve"> involved, clearly ident</w:t>
      </w:r>
      <w:r w:rsidR="00904B83" w:rsidRPr="00C97934">
        <w:rPr>
          <w:rFonts w:ascii="Arial" w:hAnsi="Arial" w:cs="Arial"/>
          <w:sz w:val="24"/>
          <w:szCs w:val="24"/>
        </w:rPr>
        <w:t>ify the work each will perform.</w:t>
      </w:r>
    </w:p>
    <w:p w14:paraId="4A60690D" w14:textId="77777777" w:rsidR="00433698" w:rsidRPr="00C97934" w:rsidRDefault="00433698" w:rsidP="004F0520">
      <w:pPr>
        <w:rPr>
          <w:rFonts w:ascii="Arial" w:hAnsi="Arial" w:cs="Arial"/>
          <w:sz w:val="24"/>
          <w:szCs w:val="24"/>
        </w:rPr>
      </w:pPr>
    </w:p>
    <w:p w14:paraId="6FAAFA8D" w14:textId="77777777" w:rsidR="00897520" w:rsidRPr="00C97934" w:rsidRDefault="00897520" w:rsidP="002039EC">
      <w:pPr>
        <w:pStyle w:val="ListParagraph"/>
        <w:numPr>
          <w:ilvl w:val="1"/>
          <w:numId w:val="9"/>
        </w:numPr>
        <w:rPr>
          <w:rFonts w:ascii="Arial" w:hAnsi="Arial" w:cs="Arial"/>
          <w:b/>
          <w:sz w:val="24"/>
          <w:szCs w:val="24"/>
        </w:rPr>
      </w:pPr>
      <w:r w:rsidRPr="00C97934">
        <w:rPr>
          <w:rFonts w:ascii="Arial" w:hAnsi="Arial" w:cs="Arial"/>
          <w:b/>
          <w:sz w:val="24"/>
          <w:szCs w:val="24"/>
        </w:rPr>
        <w:t xml:space="preserve">Implementation - </w:t>
      </w:r>
      <w:r w:rsidR="000D56AE" w:rsidRPr="00C97934">
        <w:rPr>
          <w:rFonts w:ascii="Arial" w:hAnsi="Arial" w:cs="Arial"/>
          <w:b/>
          <w:sz w:val="24"/>
          <w:szCs w:val="24"/>
        </w:rPr>
        <w:t>Work Plan</w:t>
      </w:r>
    </w:p>
    <w:p w14:paraId="1F75BE25" w14:textId="77777777" w:rsidR="00837238" w:rsidRDefault="000D56AE" w:rsidP="00837238">
      <w:pPr>
        <w:ind w:left="720"/>
        <w:rPr>
          <w:rFonts w:ascii="Arial" w:hAnsi="Arial" w:cs="Arial"/>
          <w:sz w:val="24"/>
          <w:szCs w:val="24"/>
        </w:rPr>
      </w:pPr>
      <w:r w:rsidRPr="00C97934">
        <w:rPr>
          <w:rFonts w:ascii="Arial" w:hAnsi="Arial" w:cs="Arial"/>
          <w:sz w:val="24"/>
          <w:szCs w:val="24"/>
        </w:rPr>
        <w:t xml:space="preserve">Provide a realistic work plan for the implementation of the program through the first contract period. </w:t>
      </w:r>
      <w:r w:rsidR="0025279E" w:rsidRPr="00C97934">
        <w:rPr>
          <w:rFonts w:ascii="Arial" w:hAnsi="Arial" w:cs="Arial"/>
          <w:sz w:val="24"/>
          <w:szCs w:val="24"/>
        </w:rPr>
        <w:t xml:space="preserve"> </w:t>
      </w:r>
      <w:r w:rsidRPr="00C97934">
        <w:rPr>
          <w:rFonts w:ascii="Arial" w:hAnsi="Arial" w:cs="Arial"/>
          <w:sz w:val="24"/>
          <w:szCs w:val="24"/>
        </w:rPr>
        <w:t>Display the work plan in a timeline c</w:t>
      </w:r>
      <w:r w:rsidR="0025279E" w:rsidRPr="00C97934">
        <w:rPr>
          <w:rFonts w:ascii="Arial" w:hAnsi="Arial" w:cs="Arial"/>
          <w:sz w:val="24"/>
          <w:szCs w:val="24"/>
        </w:rPr>
        <w:t xml:space="preserve">hart.  </w:t>
      </w:r>
      <w:r w:rsidRPr="00C97934">
        <w:rPr>
          <w:rFonts w:ascii="Arial" w:hAnsi="Arial" w:cs="Arial"/>
          <w:sz w:val="24"/>
          <w:szCs w:val="24"/>
        </w:rPr>
        <w:t>Concisely describe each program development and implementation task, t</w:t>
      </w:r>
      <w:r w:rsidR="0025279E" w:rsidRPr="00C97934">
        <w:rPr>
          <w:rFonts w:ascii="Arial" w:hAnsi="Arial" w:cs="Arial"/>
          <w:sz w:val="24"/>
          <w:szCs w:val="24"/>
        </w:rPr>
        <w:t>he month it will be carried out</w:t>
      </w:r>
      <w:r w:rsidRPr="00C97934">
        <w:rPr>
          <w:rFonts w:ascii="Arial" w:hAnsi="Arial" w:cs="Arial"/>
          <w:sz w:val="24"/>
          <w:szCs w:val="24"/>
        </w:rPr>
        <w:t xml:space="preserve"> and the person or position responsible for each task. </w:t>
      </w:r>
      <w:r w:rsidR="0025279E" w:rsidRPr="00C97934">
        <w:rPr>
          <w:rFonts w:ascii="Arial" w:hAnsi="Arial" w:cs="Arial"/>
          <w:sz w:val="24"/>
          <w:szCs w:val="24"/>
        </w:rPr>
        <w:t xml:space="preserve"> </w:t>
      </w:r>
      <w:r w:rsidR="00DE6455" w:rsidRPr="00C97934">
        <w:rPr>
          <w:rFonts w:ascii="Arial" w:hAnsi="Arial" w:cs="Arial"/>
          <w:sz w:val="24"/>
          <w:szCs w:val="24"/>
        </w:rPr>
        <w:t>If applicable, make note of</w:t>
      </w:r>
      <w:r w:rsidRPr="00C97934">
        <w:rPr>
          <w:rFonts w:ascii="Arial" w:hAnsi="Arial" w:cs="Arial"/>
          <w:sz w:val="24"/>
          <w:szCs w:val="24"/>
        </w:rPr>
        <w:t xml:space="preserve"> all tasks to </w:t>
      </w:r>
      <w:r w:rsidR="00DE6455" w:rsidRPr="00C97934">
        <w:rPr>
          <w:rFonts w:ascii="Arial" w:hAnsi="Arial" w:cs="Arial"/>
          <w:sz w:val="24"/>
          <w:szCs w:val="24"/>
        </w:rPr>
        <w:t>be delegated to subcontractors</w:t>
      </w:r>
      <w:r w:rsidR="0025279E" w:rsidRPr="00C97934">
        <w:rPr>
          <w:rFonts w:ascii="Arial" w:hAnsi="Arial" w:cs="Arial"/>
          <w:sz w:val="24"/>
          <w:szCs w:val="24"/>
        </w:rPr>
        <w:t>.</w:t>
      </w:r>
    </w:p>
    <w:p w14:paraId="58CC2FA0" w14:textId="77777777" w:rsidR="00837238" w:rsidRDefault="00837238" w:rsidP="00837238">
      <w:pPr>
        <w:ind w:left="720"/>
        <w:rPr>
          <w:rFonts w:ascii="Arial" w:hAnsi="Arial" w:cs="Arial"/>
          <w:sz w:val="24"/>
          <w:szCs w:val="24"/>
        </w:rPr>
      </w:pPr>
    </w:p>
    <w:p w14:paraId="45CBAD9A" w14:textId="5F193A45" w:rsidR="00837238" w:rsidRPr="00837238" w:rsidRDefault="00837238" w:rsidP="00837238">
      <w:pPr>
        <w:ind w:left="720"/>
        <w:rPr>
          <w:rFonts w:ascii="Arial" w:hAnsi="Arial" w:cs="Arial"/>
          <w:sz w:val="32"/>
          <w:szCs w:val="32"/>
        </w:rPr>
      </w:pPr>
      <w:r>
        <w:rPr>
          <w:rStyle w:val="normaltextrun"/>
          <w:rFonts w:ascii="Arial" w:hAnsi="Arial" w:cs="Arial"/>
          <w:sz w:val="24"/>
          <w:szCs w:val="24"/>
        </w:rPr>
        <w:t>The implementation plan must</w:t>
      </w:r>
      <w:r w:rsidRPr="00837238">
        <w:rPr>
          <w:rStyle w:val="normaltextrun"/>
          <w:rFonts w:ascii="Arial" w:hAnsi="Arial" w:cs="Arial"/>
          <w:sz w:val="24"/>
          <w:szCs w:val="24"/>
        </w:rPr>
        <w:t xml:space="preserve"> include adequate testing prior to go-live to identify and remediate bugs, security gaps, performance challenges and other potential impediments to a successful launch. </w:t>
      </w:r>
      <w:r w:rsidRPr="00837238">
        <w:rPr>
          <w:rStyle w:val="eop"/>
          <w:rFonts w:ascii="Arial" w:hAnsi="Arial" w:cs="Arial"/>
          <w:sz w:val="24"/>
          <w:szCs w:val="24"/>
        </w:rPr>
        <w:t> </w:t>
      </w:r>
    </w:p>
    <w:p w14:paraId="54E06B77" w14:textId="4087A8BF" w:rsidR="00391B9E" w:rsidRDefault="00391B9E" w:rsidP="00391B9E">
      <w:pPr>
        <w:ind w:left="720"/>
        <w:rPr>
          <w:rFonts w:ascii="Arial" w:hAnsi="Arial" w:cs="Arial"/>
          <w:sz w:val="24"/>
          <w:szCs w:val="24"/>
        </w:rPr>
      </w:pPr>
    </w:p>
    <w:p w14:paraId="4A9CBB7A" w14:textId="3B6AC8E4" w:rsidR="001555C7" w:rsidRPr="001555C7" w:rsidRDefault="001555C7" w:rsidP="0001265C">
      <w:pPr>
        <w:pStyle w:val="ListParagraph"/>
        <w:numPr>
          <w:ilvl w:val="1"/>
          <w:numId w:val="9"/>
        </w:numPr>
        <w:rPr>
          <w:rFonts w:ascii="Arial" w:hAnsi="Arial" w:cs="Arial"/>
          <w:b/>
          <w:bCs/>
          <w:sz w:val="24"/>
          <w:szCs w:val="24"/>
        </w:rPr>
      </w:pPr>
      <w:r>
        <w:rPr>
          <w:rFonts w:ascii="Arial" w:hAnsi="Arial" w:cs="Arial"/>
          <w:b/>
          <w:bCs/>
          <w:sz w:val="24"/>
          <w:szCs w:val="24"/>
        </w:rPr>
        <w:t>Technical Assessment</w:t>
      </w:r>
    </w:p>
    <w:p w14:paraId="31A8E5B2" w14:textId="632D4447" w:rsidR="001555C7" w:rsidRPr="00C97934" w:rsidRDefault="00391B9E" w:rsidP="0001265C">
      <w:pPr>
        <w:pStyle w:val="ListParagraph"/>
        <w:rPr>
          <w:rFonts w:ascii="Arial" w:hAnsi="Arial" w:cs="Arial"/>
          <w:sz w:val="24"/>
          <w:szCs w:val="24"/>
        </w:rPr>
      </w:pPr>
      <w:r w:rsidRPr="00391B9E">
        <w:rPr>
          <w:rFonts w:ascii="Arial" w:hAnsi="Arial" w:cs="Arial"/>
          <w:sz w:val="24"/>
          <w:szCs w:val="24"/>
        </w:rPr>
        <w:t xml:space="preserve">Bidder must complete </w:t>
      </w:r>
      <w:r w:rsidRPr="00391B9E">
        <w:rPr>
          <w:rFonts w:ascii="Arial" w:hAnsi="Arial" w:cs="Arial"/>
          <w:b/>
          <w:bCs/>
          <w:sz w:val="24"/>
          <w:szCs w:val="24"/>
        </w:rPr>
        <w:t xml:space="preserve">Appendix </w:t>
      </w:r>
      <w:r w:rsidR="000000D3">
        <w:rPr>
          <w:rFonts w:ascii="Arial" w:hAnsi="Arial" w:cs="Arial"/>
          <w:b/>
          <w:bCs/>
          <w:sz w:val="24"/>
          <w:szCs w:val="24"/>
        </w:rPr>
        <w:t>D</w:t>
      </w:r>
      <w:r w:rsidRPr="00391B9E">
        <w:rPr>
          <w:rFonts w:ascii="Arial" w:hAnsi="Arial" w:cs="Arial"/>
          <w:sz w:val="24"/>
          <w:szCs w:val="24"/>
        </w:rPr>
        <w:t xml:space="preserve"> (Technical </w:t>
      </w:r>
      <w:r w:rsidR="001555C7">
        <w:rPr>
          <w:rFonts w:ascii="Arial" w:hAnsi="Arial" w:cs="Arial"/>
          <w:sz w:val="24"/>
          <w:szCs w:val="24"/>
        </w:rPr>
        <w:t xml:space="preserve">Assessment </w:t>
      </w:r>
      <w:r w:rsidRPr="00391B9E">
        <w:rPr>
          <w:rFonts w:ascii="Arial" w:hAnsi="Arial" w:cs="Arial"/>
          <w:sz w:val="24"/>
          <w:szCs w:val="24"/>
        </w:rPr>
        <w:t xml:space="preserve">Form) describe the Bidder’s capability to meet the stated requirements and policies identified. </w:t>
      </w:r>
    </w:p>
    <w:p w14:paraId="6632ED1D" w14:textId="0E634CC5" w:rsidR="00391B9E" w:rsidRPr="00C97934" w:rsidRDefault="00391B9E" w:rsidP="00391B9E">
      <w:pPr>
        <w:ind w:left="720"/>
        <w:rPr>
          <w:rFonts w:ascii="Arial" w:hAnsi="Arial" w:cs="Arial"/>
          <w:sz w:val="24"/>
          <w:szCs w:val="24"/>
        </w:rPr>
      </w:pPr>
    </w:p>
    <w:p w14:paraId="72D529F7" w14:textId="77777777" w:rsidR="0025279E" w:rsidRPr="00C97934" w:rsidRDefault="0025279E" w:rsidP="004F0520">
      <w:pPr>
        <w:rPr>
          <w:rFonts w:ascii="Arial" w:hAnsi="Arial" w:cs="Arial"/>
          <w:sz w:val="24"/>
          <w:szCs w:val="24"/>
        </w:rPr>
      </w:pPr>
    </w:p>
    <w:p w14:paraId="76B7CB7C" w14:textId="4507882F" w:rsidR="00F871CB" w:rsidRPr="00C97934" w:rsidRDefault="4E580780" w:rsidP="004F0520">
      <w:pPr>
        <w:rPr>
          <w:rFonts w:ascii="Arial" w:hAnsi="Arial" w:cs="Arial"/>
          <w:sz w:val="24"/>
          <w:szCs w:val="24"/>
        </w:rPr>
      </w:pPr>
      <w:bookmarkStart w:id="29" w:name="_Toc367174739"/>
      <w:r w:rsidRPr="5E78E3DB">
        <w:rPr>
          <w:rFonts w:ascii="Arial" w:hAnsi="Arial" w:cs="Arial"/>
          <w:b/>
          <w:bCs/>
          <w:sz w:val="24"/>
          <w:szCs w:val="24"/>
        </w:rPr>
        <w:t xml:space="preserve">Section </w:t>
      </w:r>
      <w:r w:rsidR="74169CA0" w:rsidRPr="5E78E3DB">
        <w:rPr>
          <w:rFonts w:ascii="Arial" w:hAnsi="Arial" w:cs="Arial"/>
          <w:b/>
          <w:bCs/>
          <w:sz w:val="24"/>
          <w:szCs w:val="24"/>
        </w:rPr>
        <w:t>I</w:t>
      </w:r>
      <w:r w:rsidR="40FAC3D8" w:rsidRPr="5E78E3DB">
        <w:rPr>
          <w:rFonts w:ascii="Arial" w:hAnsi="Arial" w:cs="Arial"/>
          <w:b/>
          <w:bCs/>
          <w:sz w:val="24"/>
          <w:szCs w:val="24"/>
        </w:rPr>
        <w:t>V</w:t>
      </w:r>
      <w:r w:rsidR="006C712B">
        <w:tab/>
      </w:r>
      <w:r w:rsidR="58F4FA3C" w:rsidRPr="5E78E3DB">
        <w:rPr>
          <w:rFonts w:ascii="Arial" w:hAnsi="Arial" w:cs="Arial"/>
          <w:b/>
          <w:bCs/>
          <w:sz w:val="24"/>
          <w:szCs w:val="24"/>
        </w:rPr>
        <w:t>Cost Proposal</w:t>
      </w:r>
      <w:bookmarkEnd w:id="29"/>
      <w:r w:rsidR="46A21D8F" w:rsidRPr="5E78E3DB">
        <w:rPr>
          <w:rFonts w:ascii="Arial" w:hAnsi="Arial" w:cs="Arial"/>
          <w:b/>
          <w:bCs/>
          <w:sz w:val="24"/>
          <w:szCs w:val="24"/>
        </w:rPr>
        <w:t xml:space="preserve"> </w:t>
      </w:r>
      <w:r w:rsidR="46A21D8F" w:rsidRPr="5E78E3DB">
        <w:rPr>
          <w:rFonts w:ascii="Arial" w:hAnsi="Arial" w:cs="Arial"/>
          <w:sz w:val="24"/>
          <w:szCs w:val="24"/>
        </w:rPr>
        <w:t>(File #</w:t>
      </w:r>
      <w:r w:rsidR="74169CA0" w:rsidRPr="5E78E3DB">
        <w:rPr>
          <w:rFonts w:ascii="Arial" w:hAnsi="Arial" w:cs="Arial"/>
          <w:sz w:val="24"/>
          <w:szCs w:val="24"/>
        </w:rPr>
        <w:t>4</w:t>
      </w:r>
      <w:r w:rsidR="46A21D8F" w:rsidRPr="5E78E3DB">
        <w:rPr>
          <w:rFonts w:ascii="Arial" w:hAnsi="Arial" w:cs="Arial"/>
          <w:sz w:val="24"/>
          <w:szCs w:val="24"/>
        </w:rPr>
        <w:t>)</w:t>
      </w:r>
    </w:p>
    <w:p w14:paraId="04063D7A" w14:textId="77777777" w:rsidR="00E82FB4" w:rsidRPr="00C97934" w:rsidRDefault="00E82FB4" w:rsidP="004F0520">
      <w:pPr>
        <w:rPr>
          <w:rFonts w:ascii="Arial" w:hAnsi="Arial" w:cs="Arial"/>
          <w:sz w:val="24"/>
          <w:szCs w:val="24"/>
        </w:rPr>
      </w:pPr>
      <w:r w:rsidRPr="00C97934">
        <w:rPr>
          <w:rFonts w:ascii="Arial" w:hAnsi="Arial" w:cs="Arial"/>
          <w:sz w:val="24"/>
          <w:szCs w:val="24"/>
        </w:rPr>
        <w:tab/>
      </w:r>
    </w:p>
    <w:p w14:paraId="4316F1CD" w14:textId="77777777" w:rsidR="00B315FA" w:rsidRPr="00C97934" w:rsidRDefault="00E82FB4" w:rsidP="002039EC">
      <w:pPr>
        <w:pStyle w:val="ListParagraph"/>
        <w:numPr>
          <w:ilvl w:val="1"/>
          <w:numId w:val="10"/>
        </w:numPr>
        <w:rPr>
          <w:rFonts w:ascii="Arial" w:hAnsi="Arial" w:cs="Arial"/>
          <w:b/>
          <w:sz w:val="24"/>
          <w:szCs w:val="24"/>
        </w:rPr>
      </w:pPr>
      <w:r w:rsidRPr="00C97934">
        <w:rPr>
          <w:rFonts w:ascii="Arial" w:hAnsi="Arial" w:cs="Arial"/>
          <w:b/>
          <w:sz w:val="24"/>
          <w:szCs w:val="24"/>
        </w:rPr>
        <w:t>General Instructions</w:t>
      </w:r>
    </w:p>
    <w:p w14:paraId="765DDB01" w14:textId="08FBF35D" w:rsidR="00B315FA" w:rsidRPr="00C97934" w:rsidRDefault="06E79083" w:rsidP="002039EC">
      <w:pPr>
        <w:pStyle w:val="ListParagraph"/>
        <w:numPr>
          <w:ilvl w:val="2"/>
          <w:numId w:val="10"/>
        </w:numPr>
        <w:rPr>
          <w:rFonts w:ascii="Arial" w:hAnsi="Arial" w:cs="Arial"/>
          <w:sz w:val="24"/>
          <w:szCs w:val="24"/>
        </w:rPr>
      </w:pPr>
      <w:r w:rsidRPr="5E78E3DB">
        <w:rPr>
          <w:rFonts w:ascii="Arial" w:hAnsi="Arial" w:cs="Arial"/>
          <w:sz w:val="24"/>
          <w:szCs w:val="24"/>
        </w:rPr>
        <w:t>Bidders</w:t>
      </w:r>
      <w:r w:rsidR="38702759" w:rsidRPr="5E78E3DB">
        <w:rPr>
          <w:rFonts w:ascii="Arial" w:hAnsi="Arial" w:cs="Arial"/>
          <w:sz w:val="24"/>
          <w:szCs w:val="24"/>
        </w:rPr>
        <w:t xml:space="preserve"> must submit a cost proposal</w:t>
      </w:r>
      <w:r w:rsidR="26D5FB60" w:rsidRPr="5E78E3DB">
        <w:rPr>
          <w:rFonts w:ascii="Arial" w:hAnsi="Arial" w:cs="Arial"/>
          <w:sz w:val="24"/>
          <w:szCs w:val="24"/>
        </w:rPr>
        <w:t xml:space="preserve"> that covers</w:t>
      </w:r>
      <w:r w:rsidR="38702759" w:rsidRPr="5E78E3DB">
        <w:rPr>
          <w:rFonts w:ascii="Arial" w:hAnsi="Arial" w:cs="Arial"/>
          <w:sz w:val="24"/>
          <w:szCs w:val="24"/>
        </w:rPr>
        <w:t xml:space="preserve"> the </w:t>
      </w:r>
      <w:r w:rsidR="0B7AA817" w:rsidRPr="5E78E3DB">
        <w:rPr>
          <w:rFonts w:ascii="Arial" w:hAnsi="Arial" w:cs="Arial"/>
          <w:sz w:val="24"/>
          <w:szCs w:val="24"/>
        </w:rPr>
        <w:t>period starting</w:t>
      </w:r>
      <w:r w:rsidR="0B7AA817" w:rsidRPr="00F10627">
        <w:rPr>
          <w:rFonts w:ascii="Arial" w:hAnsi="Arial" w:cs="Arial"/>
          <w:sz w:val="24"/>
          <w:szCs w:val="24"/>
        </w:rPr>
        <w:t xml:space="preserve"> </w:t>
      </w:r>
      <w:r w:rsidR="00FD7A19">
        <w:rPr>
          <w:rFonts w:ascii="Arial" w:hAnsi="Arial" w:cs="Arial"/>
          <w:sz w:val="24"/>
          <w:szCs w:val="24"/>
        </w:rPr>
        <w:t>7/1</w:t>
      </w:r>
      <w:r w:rsidR="2AC9BE70" w:rsidRPr="00F10627">
        <w:rPr>
          <w:rFonts w:ascii="Arial" w:hAnsi="Arial" w:cs="Arial"/>
          <w:sz w:val="24"/>
          <w:szCs w:val="24"/>
        </w:rPr>
        <w:t>/2024</w:t>
      </w:r>
      <w:r w:rsidR="0B7AA817" w:rsidRPr="00F10627">
        <w:rPr>
          <w:rFonts w:ascii="Arial" w:hAnsi="Arial" w:cs="Arial"/>
          <w:sz w:val="24"/>
          <w:szCs w:val="24"/>
        </w:rPr>
        <w:t xml:space="preserve"> </w:t>
      </w:r>
      <w:r w:rsidR="0B7AA817" w:rsidRPr="5E78E3DB">
        <w:rPr>
          <w:rFonts w:ascii="Arial" w:hAnsi="Arial" w:cs="Arial"/>
          <w:sz w:val="24"/>
          <w:szCs w:val="24"/>
        </w:rPr>
        <w:t xml:space="preserve">and ending on </w:t>
      </w:r>
      <w:r w:rsidR="00FD7A19">
        <w:rPr>
          <w:rFonts w:ascii="Arial" w:hAnsi="Arial" w:cs="Arial"/>
          <w:sz w:val="24"/>
          <w:szCs w:val="24"/>
        </w:rPr>
        <w:t>6/30</w:t>
      </w:r>
      <w:r w:rsidR="0D2B7894" w:rsidRPr="00F10627">
        <w:rPr>
          <w:rFonts w:ascii="Arial" w:hAnsi="Arial" w:cs="Arial"/>
          <w:sz w:val="24"/>
          <w:szCs w:val="24"/>
        </w:rPr>
        <w:t>/2034</w:t>
      </w:r>
      <w:r w:rsidR="0D2B7894" w:rsidRPr="5E78E3DB">
        <w:rPr>
          <w:rFonts w:ascii="Arial" w:hAnsi="Arial" w:cs="Arial"/>
          <w:sz w:val="24"/>
          <w:szCs w:val="24"/>
        </w:rPr>
        <w:t>.</w:t>
      </w:r>
    </w:p>
    <w:p w14:paraId="39AD31EE" w14:textId="1DA3BABE" w:rsidR="00B315FA" w:rsidRPr="00C97934" w:rsidRDefault="00E82FB4" w:rsidP="002039EC">
      <w:pPr>
        <w:pStyle w:val="ListParagraph"/>
        <w:numPr>
          <w:ilvl w:val="2"/>
          <w:numId w:val="10"/>
        </w:numPr>
        <w:rPr>
          <w:rFonts w:ascii="Arial" w:hAnsi="Arial" w:cs="Arial"/>
          <w:sz w:val="24"/>
          <w:szCs w:val="24"/>
        </w:rPr>
      </w:pPr>
      <w:r w:rsidRPr="00C97934">
        <w:rPr>
          <w:rFonts w:ascii="Arial" w:hAnsi="Arial" w:cs="Arial"/>
          <w:sz w:val="24"/>
          <w:szCs w:val="24"/>
        </w:rPr>
        <w:t>The cost</w:t>
      </w:r>
      <w:r w:rsidR="00C34064" w:rsidRPr="00C97934">
        <w:rPr>
          <w:rFonts w:ascii="Arial" w:hAnsi="Arial" w:cs="Arial"/>
          <w:sz w:val="24"/>
          <w:szCs w:val="24"/>
        </w:rPr>
        <w:t xml:space="preserve"> proposal </w:t>
      </w:r>
      <w:r w:rsidR="00FF2A48" w:rsidRPr="00C97934">
        <w:rPr>
          <w:rFonts w:ascii="Arial" w:hAnsi="Arial" w:cs="Arial"/>
          <w:sz w:val="24"/>
          <w:szCs w:val="24"/>
        </w:rPr>
        <w:t xml:space="preserve">must </w:t>
      </w:r>
      <w:r w:rsidR="00C34064" w:rsidRPr="00C97934">
        <w:rPr>
          <w:rFonts w:ascii="Arial" w:hAnsi="Arial" w:cs="Arial"/>
          <w:sz w:val="24"/>
          <w:szCs w:val="24"/>
        </w:rPr>
        <w:t>include the costs nec</w:t>
      </w:r>
      <w:r w:rsidRPr="00C97934">
        <w:rPr>
          <w:rFonts w:ascii="Arial" w:hAnsi="Arial" w:cs="Arial"/>
          <w:sz w:val="24"/>
          <w:szCs w:val="24"/>
        </w:rPr>
        <w:t>essary for the Bidder to fully comply with th</w:t>
      </w:r>
      <w:r w:rsidR="00CD5DFA" w:rsidRPr="00C97934">
        <w:rPr>
          <w:rFonts w:ascii="Arial" w:hAnsi="Arial" w:cs="Arial"/>
          <w:sz w:val="24"/>
          <w:szCs w:val="24"/>
        </w:rPr>
        <w:t>e contract terms</w:t>
      </w:r>
      <w:r w:rsidR="00942CF6" w:rsidRPr="00C97934">
        <w:rPr>
          <w:rFonts w:ascii="Arial" w:hAnsi="Arial" w:cs="Arial"/>
          <w:sz w:val="24"/>
          <w:szCs w:val="24"/>
        </w:rPr>
        <w:t>,</w:t>
      </w:r>
      <w:r w:rsidR="00CD5DFA" w:rsidRPr="00C97934">
        <w:rPr>
          <w:rFonts w:ascii="Arial" w:hAnsi="Arial" w:cs="Arial"/>
          <w:sz w:val="24"/>
          <w:szCs w:val="24"/>
        </w:rPr>
        <w:t xml:space="preserve"> conditions</w:t>
      </w:r>
      <w:r w:rsidR="00942CF6" w:rsidRPr="00C97934">
        <w:rPr>
          <w:rFonts w:ascii="Arial" w:hAnsi="Arial" w:cs="Arial"/>
          <w:sz w:val="24"/>
          <w:szCs w:val="24"/>
        </w:rPr>
        <w:t>,</w:t>
      </w:r>
      <w:r w:rsidR="00CD5DFA" w:rsidRPr="00C97934">
        <w:rPr>
          <w:rFonts w:ascii="Arial" w:hAnsi="Arial" w:cs="Arial"/>
          <w:sz w:val="24"/>
          <w:szCs w:val="24"/>
        </w:rPr>
        <w:t xml:space="preserve"> and</w:t>
      </w:r>
      <w:r w:rsidRPr="00C97934">
        <w:rPr>
          <w:rFonts w:ascii="Arial" w:hAnsi="Arial" w:cs="Arial"/>
          <w:sz w:val="24"/>
          <w:szCs w:val="24"/>
        </w:rPr>
        <w:t xml:space="preserve"> RFP requirements</w:t>
      </w:r>
      <w:r w:rsidR="00CD5DFA" w:rsidRPr="00C97934">
        <w:rPr>
          <w:rFonts w:ascii="Arial" w:hAnsi="Arial" w:cs="Arial"/>
          <w:sz w:val="24"/>
          <w:szCs w:val="24"/>
        </w:rPr>
        <w:t>.</w:t>
      </w:r>
    </w:p>
    <w:p w14:paraId="5F805105" w14:textId="03D7AB04" w:rsidR="00B315FA" w:rsidRPr="00C97934" w:rsidRDefault="00E82FB4" w:rsidP="002039EC">
      <w:pPr>
        <w:pStyle w:val="ListParagraph"/>
        <w:numPr>
          <w:ilvl w:val="2"/>
          <w:numId w:val="10"/>
        </w:numPr>
        <w:rPr>
          <w:rFonts w:ascii="Arial" w:hAnsi="Arial" w:cs="Arial"/>
          <w:sz w:val="24"/>
          <w:szCs w:val="24"/>
        </w:rPr>
      </w:pPr>
      <w:r w:rsidRPr="00C97934">
        <w:rPr>
          <w:rFonts w:ascii="Arial" w:hAnsi="Arial" w:cs="Arial"/>
          <w:sz w:val="24"/>
          <w:szCs w:val="24"/>
        </w:rPr>
        <w:t xml:space="preserve">No costs related to the preparation of the </w:t>
      </w:r>
      <w:r w:rsidR="00CD5DFA" w:rsidRPr="00C97934">
        <w:rPr>
          <w:rFonts w:ascii="Arial" w:hAnsi="Arial" w:cs="Arial"/>
          <w:sz w:val="24"/>
          <w:szCs w:val="24"/>
        </w:rPr>
        <w:t xml:space="preserve">proposal for </w:t>
      </w:r>
      <w:r w:rsidRPr="00C97934">
        <w:rPr>
          <w:rFonts w:ascii="Arial" w:hAnsi="Arial" w:cs="Arial"/>
          <w:sz w:val="24"/>
          <w:szCs w:val="24"/>
        </w:rPr>
        <w:t>th</w:t>
      </w:r>
      <w:r w:rsidR="00AA460A" w:rsidRPr="00C97934">
        <w:rPr>
          <w:rFonts w:ascii="Arial" w:hAnsi="Arial" w:cs="Arial"/>
          <w:sz w:val="24"/>
          <w:szCs w:val="24"/>
        </w:rPr>
        <w:t>e</w:t>
      </w:r>
      <w:r w:rsidRPr="00C97934">
        <w:rPr>
          <w:rFonts w:ascii="Arial" w:hAnsi="Arial" w:cs="Arial"/>
          <w:sz w:val="24"/>
          <w:szCs w:val="24"/>
        </w:rPr>
        <w:t xml:space="preserve"> RFP</w:t>
      </w:r>
      <w:r w:rsidR="00942CF6" w:rsidRPr="00C97934">
        <w:rPr>
          <w:rFonts w:ascii="Arial" w:hAnsi="Arial" w:cs="Arial"/>
          <w:sz w:val="24"/>
          <w:szCs w:val="24"/>
        </w:rPr>
        <w:t>,</w:t>
      </w:r>
      <w:r w:rsidRPr="00C97934">
        <w:rPr>
          <w:rFonts w:ascii="Arial" w:hAnsi="Arial" w:cs="Arial"/>
          <w:sz w:val="24"/>
          <w:szCs w:val="24"/>
        </w:rPr>
        <w:t xml:space="preserve"> or to the negotiation of the contract with the Department</w:t>
      </w:r>
      <w:r w:rsidR="00942CF6" w:rsidRPr="00C97934">
        <w:rPr>
          <w:rFonts w:ascii="Arial" w:hAnsi="Arial" w:cs="Arial"/>
          <w:sz w:val="24"/>
          <w:szCs w:val="24"/>
        </w:rPr>
        <w:t>,</w:t>
      </w:r>
      <w:r w:rsidRPr="00C97934">
        <w:rPr>
          <w:rFonts w:ascii="Arial" w:hAnsi="Arial" w:cs="Arial"/>
          <w:sz w:val="24"/>
          <w:szCs w:val="24"/>
        </w:rPr>
        <w:t xml:space="preserve"> may be included in the proposal.  Only costs to be incurred after the contract effective date that are specifically related to the implementation or operation of contracted</w:t>
      </w:r>
      <w:r w:rsidR="00CD5DFA" w:rsidRPr="00C97934">
        <w:rPr>
          <w:rFonts w:ascii="Arial" w:hAnsi="Arial" w:cs="Arial"/>
          <w:sz w:val="24"/>
          <w:szCs w:val="24"/>
        </w:rPr>
        <w:t xml:space="preserve"> services may be included</w:t>
      </w:r>
      <w:r w:rsidRPr="00C97934">
        <w:rPr>
          <w:rFonts w:ascii="Arial" w:hAnsi="Arial" w:cs="Arial"/>
          <w:sz w:val="24"/>
          <w:szCs w:val="24"/>
        </w:rPr>
        <w:t>.</w:t>
      </w:r>
    </w:p>
    <w:p w14:paraId="1B14044D" w14:textId="77777777" w:rsidR="00B315FA" w:rsidRPr="00C97934" w:rsidRDefault="00B315FA" w:rsidP="00B315FA">
      <w:pPr>
        <w:pStyle w:val="ListParagraph"/>
        <w:ind w:left="1080"/>
        <w:rPr>
          <w:rFonts w:ascii="Arial" w:hAnsi="Arial" w:cs="Arial"/>
          <w:sz w:val="24"/>
          <w:szCs w:val="24"/>
        </w:rPr>
      </w:pPr>
    </w:p>
    <w:p w14:paraId="2A552BD9" w14:textId="40538774" w:rsidR="00C30392" w:rsidRPr="00C97934" w:rsidRDefault="00073CE4" w:rsidP="002039EC">
      <w:pPr>
        <w:pStyle w:val="ListParagraph"/>
        <w:numPr>
          <w:ilvl w:val="1"/>
          <w:numId w:val="10"/>
        </w:numPr>
        <w:rPr>
          <w:rFonts w:ascii="Arial" w:hAnsi="Arial" w:cs="Arial"/>
          <w:b/>
          <w:sz w:val="24"/>
          <w:szCs w:val="24"/>
        </w:rPr>
      </w:pPr>
      <w:r w:rsidRPr="00C97934">
        <w:rPr>
          <w:rFonts w:ascii="Arial" w:hAnsi="Arial" w:cs="Arial"/>
          <w:b/>
          <w:sz w:val="24"/>
          <w:szCs w:val="24"/>
        </w:rPr>
        <w:t>Cost Proposal Form Instructions</w:t>
      </w:r>
    </w:p>
    <w:p w14:paraId="207FF6DB" w14:textId="0FBC0097" w:rsidR="004C5EE7" w:rsidRPr="00C97934" w:rsidRDefault="00EE7EE0" w:rsidP="00B315FA">
      <w:pPr>
        <w:ind w:left="720"/>
        <w:rPr>
          <w:rFonts w:ascii="Arial" w:hAnsi="Arial" w:cs="Arial"/>
          <w:sz w:val="24"/>
          <w:szCs w:val="24"/>
        </w:rPr>
      </w:pPr>
      <w:r w:rsidRPr="00C97934">
        <w:rPr>
          <w:rFonts w:ascii="Arial" w:hAnsi="Arial" w:cs="Arial"/>
          <w:sz w:val="24"/>
          <w:szCs w:val="24"/>
        </w:rPr>
        <w:t>Bidders must</w:t>
      </w:r>
      <w:r w:rsidR="0048737D" w:rsidRPr="00C97934">
        <w:rPr>
          <w:rFonts w:ascii="Arial" w:hAnsi="Arial" w:cs="Arial"/>
          <w:sz w:val="24"/>
          <w:szCs w:val="24"/>
        </w:rPr>
        <w:t xml:space="preserve"> fill out </w:t>
      </w:r>
      <w:r w:rsidR="0048737D" w:rsidRPr="00C97934">
        <w:rPr>
          <w:rFonts w:ascii="Arial" w:hAnsi="Arial" w:cs="Arial"/>
          <w:b/>
          <w:sz w:val="24"/>
          <w:szCs w:val="24"/>
        </w:rPr>
        <w:t xml:space="preserve">Appendix </w:t>
      </w:r>
      <w:r w:rsidR="00DA2C49">
        <w:rPr>
          <w:rFonts w:ascii="Arial" w:hAnsi="Arial" w:cs="Arial"/>
          <w:b/>
          <w:sz w:val="24"/>
          <w:szCs w:val="24"/>
        </w:rPr>
        <w:t>E</w:t>
      </w:r>
      <w:r w:rsidR="00F14B5C" w:rsidRPr="00C97934">
        <w:rPr>
          <w:rFonts w:ascii="Arial" w:hAnsi="Arial" w:cs="Arial"/>
          <w:sz w:val="24"/>
          <w:szCs w:val="24"/>
        </w:rPr>
        <w:t xml:space="preserve"> (Cost Proposal Form)</w:t>
      </w:r>
      <w:r w:rsidR="00073CE4" w:rsidRPr="00C97934">
        <w:rPr>
          <w:rFonts w:ascii="Arial" w:hAnsi="Arial" w:cs="Arial"/>
          <w:sz w:val="24"/>
          <w:szCs w:val="24"/>
        </w:rPr>
        <w:t>, following the instructions detailed here and in the form.</w:t>
      </w:r>
      <w:r w:rsidR="004C5EE7" w:rsidRPr="00C97934">
        <w:rPr>
          <w:rFonts w:ascii="Arial" w:hAnsi="Arial" w:cs="Arial"/>
          <w:sz w:val="24"/>
          <w:szCs w:val="24"/>
        </w:rPr>
        <w:t xml:space="preserve">   Failure to provide the requested information, and to follow the required cost proposal format provided, may result in the exclusion of the proposal from consideration, at the discretion of the Department.</w:t>
      </w:r>
    </w:p>
    <w:p w14:paraId="682DECEC" w14:textId="77777777" w:rsidR="001410AC" w:rsidRPr="00C97934" w:rsidRDefault="001410AC" w:rsidP="004F0520">
      <w:pPr>
        <w:rPr>
          <w:rFonts w:ascii="Arial" w:hAnsi="Arial" w:cs="Arial"/>
          <w:sz w:val="24"/>
          <w:szCs w:val="24"/>
        </w:rPr>
      </w:pPr>
    </w:p>
    <w:p w14:paraId="44E710DF" w14:textId="325CD887" w:rsidR="00904485" w:rsidRPr="00C97934" w:rsidRDefault="000C513C" w:rsidP="004F0520">
      <w:pPr>
        <w:rPr>
          <w:rFonts w:ascii="Arial" w:hAnsi="Arial" w:cs="Arial"/>
          <w:b/>
          <w:sz w:val="24"/>
          <w:szCs w:val="24"/>
        </w:rPr>
      </w:pPr>
      <w:bookmarkStart w:id="30" w:name="_Toc367174742"/>
      <w:bookmarkStart w:id="31" w:name="_Toc397069206"/>
      <w:r w:rsidRPr="00C97934">
        <w:rPr>
          <w:rFonts w:ascii="Arial" w:hAnsi="Arial" w:cs="Arial"/>
          <w:sz w:val="24"/>
          <w:szCs w:val="24"/>
        </w:rPr>
        <w:br w:type="page"/>
      </w:r>
      <w:r w:rsidR="006C712B" w:rsidRPr="00C97934">
        <w:rPr>
          <w:rFonts w:ascii="Arial" w:hAnsi="Arial" w:cs="Arial"/>
          <w:b/>
          <w:sz w:val="24"/>
          <w:szCs w:val="24"/>
        </w:rPr>
        <w:lastRenderedPageBreak/>
        <w:t>PART V</w:t>
      </w:r>
      <w:r w:rsidR="006C712B" w:rsidRPr="00C97934">
        <w:rPr>
          <w:rFonts w:ascii="Arial" w:hAnsi="Arial" w:cs="Arial"/>
          <w:b/>
          <w:sz w:val="24"/>
          <w:szCs w:val="24"/>
        </w:rPr>
        <w:tab/>
      </w:r>
      <w:r w:rsidR="00904485" w:rsidRPr="00C97934">
        <w:rPr>
          <w:rFonts w:ascii="Arial" w:hAnsi="Arial" w:cs="Arial"/>
          <w:b/>
          <w:sz w:val="24"/>
          <w:szCs w:val="24"/>
        </w:rPr>
        <w:t>PROPOSAL EVALUATION</w:t>
      </w:r>
      <w:r w:rsidR="00214F9E" w:rsidRPr="00C97934">
        <w:rPr>
          <w:rFonts w:ascii="Arial" w:hAnsi="Arial" w:cs="Arial"/>
          <w:b/>
          <w:sz w:val="24"/>
          <w:szCs w:val="24"/>
        </w:rPr>
        <w:t xml:space="preserve"> AND SELECTION</w:t>
      </w:r>
      <w:bookmarkEnd w:id="30"/>
      <w:bookmarkEnd w:id="31"/>
    </w:p>
    <w:p w14:paraId="6F7F0D81" w14:textId="77777777" w:rsidR="00214F9E" w:rsidRPr="00C97934" w:rsidRDefault="00214F9E" w:rsidP="004F0520">
      <w:pPr>
        <w:rPr>
          <w:rFonts w:ascii="Arial" w:hAnsi="Arial" w:cs="Arial"/>
          <w:sz w:val="24"/>
          <w:szCs w:val="24"/>
        </w:rPr>
      </w:pPr>
    </w:p>
    <w:p w14:paraId="78360D8A" w14:textId="7AAC31C7" w:rsidR="00351845" w:rsidRPr="00C97934" w:rsidRDefault="00351845" w:rsidP="004F0520">
      <w:pPr>
        <w:rPr>
          <w:rFonts w:ascii="Arial" w:hAnsi="Arial" w:cs="Arial"/>
          <w:sz w:val="24"/>
          <w:szCs w:val="24"/>
        </w:rPr>
      </w:pPr>
      <w:r w:rsidRPr="00C97934">
        <w:rPr>
          <w:rFonts w:ascii="Arial" w:hAnsi="Arial" w:cs="Arial"/>
          <w:sz w:val="24"/>
          <w:szCs w:val="24"/>
        </w:rPr>
        <w:t xml:space="preserve">Evaluation of the submitted proposals </w:t>
      </w:r>
      <w:r w:rsidR="00FF2A48" w:rsidRPr="00C97934">
        <w:rPr>
          <w:rFonts w:ascii="Arial" w:hAnsi="Arial" w:cs="Arial"/>
          <w:sz w:val="24"/>
          <w:szCs w:val="24"/>
        </w:rPr>
        <w:t xml:space="preserve">will </w:t>
      </w:r>
      <w:r w:rsidRPr="00C97934">
        <w:rPr>
          <w:rFonts w:ascii="Arial" w:hAnsi="Arial" w:cs="Arial"/>
          <w:sz w:val="24"/>
          <w:szCs w:val="24"/>
        </w:rPr>
        <w:t>be accomplished as follows:</w:t>
      </w:r>
    </w:p>
    <w:p w14:paraId="4CB254C1" w14:textId="77777777" w:rsidR="002A2CB1" w:rsidRPr="00C97934" w:rsidRDefault="002A2CB1" w:rsidP="004F0520">
      <w:pPr>
        <w:rPr>
          <w:rFonts w:ascii="Arial" w:hAnsi="Arial" w:cs="Arial"/>
          <w:sz w:val="24"/>
          <w:szCs w:val="24"/>
        </w:rPr>
      </w:pPr>
    </w:p>
    <w:p w14:paraId="09AA5889" w14:textId="67132874" w:rsidR="00B315FA" w:rsidRPr="00C97934" w:rsidRDefault="00351845" w:rsidP="002039EC">
      <w:pPr>
        <w:pStyle w:val="ListParagraph"/>
        <w:numPr>
          <w:ilvl w:val="0"/>
          <w:numId w:val="11"/>
        </w:numPr>
        <w:rPr>
          <w:rFonts w:ascii="Arial" w:hAnsi="Arial" w:cs="Arial"/>
          <w:b/>
          <w:sz w:val="24"/>
          <w:szCs w:val="24"/>
        </w:rPr>
      </w:pPr>
      <w:bookmarkStart w:id="32" w:name="_Toc367174743"/>
      <w:bookmarkStart w:id="33" w:name="_Toc397069207"/>
      <w:r w:rsidRPr="00C97934">
        <w:rPr>
          <w:rFonts w:ascii="Arial" w:hAnsi="Arial" w:cs="Arial"/>
          <w:b/>
          <w:sz w:val="24"/>
          <w:szCs w:val="24"/>
        </w:rPr>
        <w:t>Evaluation Process - General Information</w:t>
      </w:r>
      <w:bookmarkEnd w:id="32"/>
      <w:bookmarkEnd w:id="33"/>
    </w:p>
    <w:p w14:paraId="6503DC2E" w14:textId="77777777" w:rsidR="00B315FA" w:rsidRPr="00C97934" w:rsidRDefault="00B315FA" w:rsidP="00B315FA">
      <w:pPr>
        <w:pStyle w:val="ListParagraph"/>
        <w:ind w:left="360"/>
        <w:rPr>
          <w:rFonts w:ascii="Arial" w:hAnsi="Arial" w:cs="Arial"/>
          <w:sz w:val="24"/>
          <w:szCs w:val="24"/>
        </w:rPr>
      </w:pPr>
    </w:p>
    <w:p w14:paraId="644D1166" w14:textId="71DA5D96" w:rsidR="00B315FA" w:rsidRPr="00C97934" w:rsidRDefault="00BC1E97" w:rsidP="002039EC">
      <w:pPr>
        <w:pStyle w:val="ListParagraph"/>
        <w:numPr>
          <w:ilvl w:val="1"/>
          <w:numId w:val="11"/>
        </w:numPr>
        <w:rPr>
          <w:rFonts w:ascii="Arial" w:hAnsi="Arial" w:cs="Arial"/>
          <w:sz w:val="24"/>
          <w:szCs w:val="24"/>
        </w:rPr>
      </w:pPr>
      <w:r w:rsidRPr="00C97934">
        <w:rPr>
          <w:rFonts w:ascii="Arial" w:hAnsi="Arial" w:cs="Arial"/>
          <w:sz w:val="24"/>
          <w:szCs w:val="24"/>
        </w:rPr>
        <w:t>An evaluation team, comp</w:t>
      </w:r>
      <w:r w:rsidR="00B90357" w:rsidRPr="00C97934">
        <w:rPr>
          <w:rFonts w:ascii="Arial" w:hAnsi="Arial" w:cs="Arial"/>
          <w:sz w:val="24"/>
          <w:szCs w:val="24"/>
        </w:rPr>
        <w:t>o</w:t>
      </w:r>
      <w:r w:rsidRPr="00C97934">
        <w:rPr>
          <w:rFonts w:ascii="Arial" w:hAnsi="Arial" w:cs="Arial"/>
          <w:sz w:val="24"/>
          <w:szCs w:val="24"/>
        </w:rPr>
        <w:t xml:space="preserve">sed of qualified reviewers, will judge the merits of the proposals received in accordance with </w:t>
      </w:r>
      <w:r w:rsidR="000C513C" w:rsidRPr="00C97934">
        <w:rPr>
          <w:rFonts w:ascii="Arial" w:hAnsi="Arial" w:cs="Arial"/>
          <w:sz w:val="24"/>
          <w:szCs w:val="24"/>
        </w:rPr>
        <w:t>the criteria defined in the RFP</w:t>
      </w:r>
      <w:r w:rsidRPr="00C97934">
        <w:rPr>
          <w:rFonts w:ascii="Arial" w:hAnsi="Arial" w:cs="Arial"/>
          <w:sz w:val="24"/>
          <w:szCs w:val="24"/>
        </w:rPr>
        <w:t>.</w:t>
      </w:r>
    </w:p>
    <w:p w14:paraId="1889FB5B" w14:textId="7A69FEE4" w:rsidR="00B315FA" w:rsidRPr="00C97934" w:rsidRDefault="00BC1E97" w:rsidP="002039EC">
      <w:pPr>
        <w:pStyle w:val="ListParagraph"/>
        <w:numPr>
          <w:ilvl w:val="1"/>
          <w:numId w:val="11"/>
        </w:numPr>
        <w:rPr>
          <w:rFonts w:ascii="Arial" w:hAnsi="Arial" w:cs="Arial"/>
          <w:sz w:val="24"/>
          <w:szCs w:val="24"/>
        </w:rPr>
      </w:pPr>
      <w:r w:rsidRPr="00C97934">
        <w:rPr>
          <w:rFonts w:ascii="Arial" w:hAnsi="Arial" w:cs="Arial"/>
          <w:sz w:val="24"/>
          <w:szCs w:val="24"/>
        </w:rPr>
        <w:t xml:space="preserve">Officials responsible for making decisions on the </w:t>
      </w:r>
      <w:r w:rsidR="00766E7B" w:rsidRPr="00C97934">
        <w:rPr>
          <w:rFonts w:ascii="Arial" w:hAnsi="Arial" w:cs="Arial"/>
          <w:sz w:val="24"/>
          <w:szCs w:val="24"/>
        </w:rPr>
        <w:t xml:space="preserve">award </w:t>
      </w:r>
      <w:r w:rsidRPr="00C97934">
        <w:rPr>
          <w:rFonts w:ascii="Arial" w:hAnsi="Arial" w:cs="Arial"/>
          <w:sz w:val="24"/>
          <w:szCs w:val="24"/>
        </w:rPr>
        <w:t xml:space="preserve">selection </w:t>
      </w:r>
      <w:r w:rsidR="00FF2A48" w:rsidRPr="00C97934">
        <w:rPr>
          <w:rFonts w:ascii="Arial" w:hAnsi="Arial" w:cs="Arial"/>
          <w:sz w:val="24"/>
          <w:szCs w:val="24"/>
        </w:rPr>
        <w:t xml:space="preserve">will </w:t>
      </w:r>
      <w:r w:rsidRPr="00C97934">
        <w:rPr>
          <w:rFonts w:ascii="Arial" w:hAnsi="Arial" w:cs="Arial"/>
          <w:sz w:val="24"/>
          <w:szCs w:val="24"/>
        </w:rPr>
        <w:t>ensure that the selection process accords equal opportunity and appropriate consideration to all who are capable of meeting the specifications.  The goals of the evaluation process are to ensure fairness and objectivity in review of the proposals and to ensure that the contract is awarded to the Bidder whose propo</w:t>
      </w:r>
      <w:r w:rsidR="00CD158E" w:rsidRPr="00C97934">
        <w:rPr>
          <w:rFonts w:ascii="Arial" w:hAnsi="Arial" w:cs="Arial"/>
          <w:sz w:val="24"/>
          <w:szCs w:val="24"/>
        </w:rPr>
        <w:t>sal provides the best value to the State of Maine</w:t>
      </w:r>
      <w:r w:rsidRPr="00C97934">
        <w:rPr>
          <w:rFonts w:ascii="Arial" w:hAnsi="Arial" w:cs="Arial"/>
          <w:sz w:val="24"/>
          <w:szCs w:val="24"/>
        </w:rPr>
        <w:t>.</w:t>
      </w:r>
    </w:p>
    <w:p w14:paraId="6BE7C31A" w14:textId="76F1009A" w:rsidR="00B315FA" w:rsidRPr="00C97934" w:rsidRDefault="00BC1E97" w:rsidP="002039EC">
      <w:pPr>
        <w:pStyle w:val="ListParagraph"/>
        <w:numPr>
          <w:ilvl w:val="1"/>
          <w:numId w:val="11"/>
        </w:numPr>
        <w:rPr>
          <w:rFonts w:ascii="Arial" w:hAnsi="Arial" w:cs="Arial"/>
          <w:sz w:val="24"/>
          <w:szCs w:val="24"/>
          <w:u w:val="single"/>
        </w:rPr>
      </w:pPr>
      <w:r w:rsidRPr="00C97934">
        <w:rPr>
          <w:rFonts w:ascii="Arial" w:hAnsi="Arial" w:cs="Arial"/>
          <w:sz w:val="24"/>
          <w:szCs w:val="24"/>
        </w:rPr>
        <w:t>The Department reserves the right to communicate and/or schedule interviews/presentations with Bidders</w:t>
      </w:r>
      <w:r w:rsidR="00B90357" w:rsidRPr="00C97934">
        <w:rPr>
          <w:rFonts w:ascii="Arial" w:hAnsi="Arial" w:cs="Arial"/>
          <w:sz w:val="24"/>
          <w:szCs w:val="24"/>
        </w:rPr>
        <w:t>,</w:t>
      </w:r>
      <w:r w:rsidRPr="00C97934">
        <w:rPr>
          <w:rFonts w:ascii="Arial" w:hAnsi="Arial" w:cs="Arial"/>
          <w:sz w:val="24"/>
          <w:szCs w:val="24"/>
        </w:rPr>
        <w:t xml:space="preserve"> if needed</w:t>
      </w:r>
      <w:r w:rsidR="00B90357" w:rsidRPr="00C97934">
        <w:rPr>
          <w:rFonts w:ascii="Arial" w:hAnsi="Arial" w:cs="Arial"/>
          <w:sz w:val="24"/>
          <w:szCs w:val="24"/>
        </w:rPr>
        <w:t>,</w:t>
      </w:r>
      <w:r w:rsidRPr="00C97934">
        <w:rPr>
          <w:rFonts w:ascii="Arial" w:hAnsi="Arial" w:cs="Arial"/>
          <w:sz w:val="24"/>
          <w:szCs w:val="24"/>
        </w:rPr>
        <w:t xml:space="preserve"> to obtain clarification of information contained in the proposals received</w:t>
      </w:r>
      <w:r w:rsidR="00B90357" w:rsidRPr="00C97934">
        <w:rPr>
          <w:rFonts w:ascii="Arial" w:hAnsi="Arial" w:cs="Arial"/>
          <w:sz w:val="24"/>
          <w:szCs w:val="24"/>
        </w:rPr>
        <w:t>.</w:t>
      </w:r>
      <w:r w:rsidRPr="00C97934">
        <w:rPr>
          <w:rFonts w:ascii="Arial" w:hAnsi="Arial" w:cs="Arial"/>
          <w:sz w:val="24"/>
          <w:szCs w:val="24"/>
        </w:rPr>
        <w:t xml:space="preserve"> </w:t>
      </w:r>
      <w:r w:rsidR="00B90357" w:rsidRPr="00C97934">
        <w:rPr>
          <w:rFonts w:ascii="Arial" w:hAnsi="Arial" w:cs="Arial"/>
          <w:sz w:val="24"/>
          <w:szCs w:val="24"/>
        </w:rPr>
        <w:t>T</w:t>
      </w:r>
      <w:r w:rsidRPr="00C97934">
        <w:rPr>
          <w:rFonts w:ascii="Arial" w:hAnsi="Arial" w:cs="Arial"/>
          <w:sz w:val="24"/>
          <w:szCs w:val="24"/>
        </w:rPr>
        <w:t xml:space="preserve">he Department may revise the scores assigned in the initial evaluation to reflect those communications and/or interviews/presentations.  </w:t>
      </w:r>
      <w:r w:rsidR="00B90357" w:rsidRPr="00C97934">
        <w:rPr>
          <w:rFonts w:ascii="Arial" w:hAnsi="Arial" w:cs="Arial"/>
          <w:sz w:val="24"/>
          <w:szCs w:val="24"/>
        </w:rPr>
        <w:t xml:space="preserve">Changes </w:t>
      </w:r>
      <w:r w:rsidRPr="00C97934">
        <w:rPr>
          <w:rFonts w:ascii="Arial" w:hAnsi="Arial" w:cs="Arial"/>
          <w:sz w:val="24"/>
          <w:szCs w:val="24"/>
        </w:rPr>
        <w:t>to proposals</w:t>
      </w:r>
      <w:r w:rsidR="00825307" w:rsidRPr="00C97934">
        <w:rPr>
          <w:rFonts w:ascii="Arial" w:hAnsi="Arial" w:cs="Arial"/>
          <w:sz w:val="24"/>
          <w:szCs w:val="24"/>
        </w:rPr>
        <w:t>, including updating or adding information,</w:t>
      </w:r>
      <w:r w:rsidRPr="00C97934">
        <w:rPr>
          <w:rFonts w:ascii="Arial" w:hAnsi="Arial" w:cs="Arial"/>
          <w:sz w:val="24"/>
          <w:szCs w:val="24"/>
        </w:rPr>
        <w:t xml:space="preserve"> will not be permitted during any interview/presentation process</w:t>
      </w:r>
      <w:r w:rsidR="00B90357" w:rsidRPr="00C97934">
        <w:rPr>
          <w:rFonts w:ascii="Arial" w:hAnsi="Arial" w:cs="Arial"/>
          <w:sz w:val="24"/>
          <w:szCs w:val="24"/>
        </w:rPr>
        <w:t xml:space="preserve"> and,</w:t>
      </w:r>
      <w:r w:rsidR="00F67100" w:rsidRPr="00C97934">
        <w:rPr>
          <w:rFonts w:ascii="Arial" w:hAnsi="Arial" w:cs="Arial"/>
          <w:sz w:val="24"/>
          <w:szCs w:val="24"/>
        </w:rPr>
        <w:t xml:space="preserve"> </w:t>
      </w:r>
      <w:r w:rsidR="00B90357" w:rsidRPr="00C97934">
        <w:rPr>
          <w:rFonts w:ascii="Arial" w:hAnsi="Arial" w:cs="Arial"/>
          <w:sz w:val="24"/>
          <w:szCs w:val="24"/>
        </w:rPr>
        <w:t>t</w:t>
      </w:r>
      <w:r w:rsidRPr="00C97934">
        <w:rPr>
          <w:rFonts w:ascii="Arial" w:hAnsi="Arial" w:cs="Arial"/>
          <w:sz w:val="24"/>
          <w:szCs w:val="24"/>
        </w:rPr>
        <w:t xml:space="preserve">herefore, Bidders </w:t>
      </w:r>
      <w:r w:rsidR="00F910F5" w:rsidRPr="00C97934">
        <w:rPr>
          <w:rFonts w:ascii="Arial" w:hAnsi="Arial" w:cs="Arial"/>
          <w:sz w:val="24"/>
          <w:szCs w:val="24"/>
        </w:rPr>
        <w:t xml:space="preserve">must </w:t>
      </w:r>
      <w:r w:rsidRPr="00C97934">
        <w:rPr>
          <w:rFonts w:ascii="Arial" w:hAnsi="Arial" w:cs="Arial"/>
          <w:sz w:val="24"/>
          <w:szCs w:val="24"/>
        </w:rPr>
        <w:t>submit proposals that present their rates and other requested information as clearly and completely as possible.</w:t>
      </w:r>
      <w:bookmarkStart w:id="34" w:name="_Toc367174744"/>
      <w:bookmarkStart w:id="35" w:name="_Toc397069208"/>
    </w:p>
    <w:p w14:paraId="3FFFE30A" w14:textId="77777777" w:rsidR="00B315FA" w:rsidRPr="00C97934" w:rsidRDefault="00B315FA" w:rsidP="00B315FA">
      <w:pPr>
        <w:pStyle w:val="ListParagraph"/>
        <w:rPr>
          <w:rFonts w:ascii="Arial" w:hAnsi="Arial" w:cs="Arial"/>
          <w:sz w:val="24"/>
          <w:szCs w:val="24"/>
        </w:rPr>
      </w:pPr>
    </w:p>
    <w:p w14:paraId="12384387" w14:textId="138354CF" w:rsidR="00B315FA" w:rsidRPr="00C97934" w:rsidRDefault="00351845" w:rsidP="002039EC">
      <w:pPr>
        <w:pStyle w:val="ListParagraph"/>
        <w:numPr>
          <w:ilvl w:val="0"/>
          <w:numId w:val="11"/>
        </w:numPr>
        <w:rPr>
          <w:rFonts w:ascii="Arial" w:hAnsi="Arial" w:cs="Arial"/>
          <w:b/>
          <w:sz w:val="24"/>
          <w:szCs w:val="24"/>
        </w:rPr>
      </w:pPr>
      <w:r w:rsidRPr="00C97934">
        <w:rPr>
          <w:rFonts w:ascii="Arial" w:hAnsi="Arial" w:cs="Arial"/>
          <w:b/>
          <w:sz w:val="24"/>
          <w:szCs w:val="24"/>
        </w:rPr>
        <w:t>Scoring Weights and Process</w:t>
      </w:r>
      <w:bookmarkEnd w:id="34"/>
      <w:bookmarkEnd w:id="35"/>
    </w:p>
    <w:p w14:paraId="3059369B" w14:textId="77777777" w:rsidR="00B315FA" w:rsidRPr="00C97934" w:rsidRDefault="00B315FA" w:rsidP="00B315FA">
      <w:pPr>
        <w:pStyle w:val="ListParagraph"/>
        <w:ind w:left="360"/>
        <w:rPr>
          <w:rFonts w:ascii="Arial" w:hAnsi="Arial" w:cs="Arial"/>
          <w:sz w:val="24"/>
          <w:szCs w:val="24"/>
        </w:rPr>
      </w:pPr>
    </w:p>
    <w:p w14:paraId="77602A05" w14:textId="7992DD14" w:rsidR="00214F9E" w:rsidRPr="00C97934" w:rsidRDefault="00351845" w:rsidP="002039EC">
      <w:pPr>
        <w:pStyle w:val="ListParagraph"/>
        <w:numPr>
          <w:ilvl w:val="1"/>
          <w:numId w:val="11"/>
        </w:numPr>
        <w:rPr>
          <w:rFonts w:ascii="Arial" w:hAnsi="Arial" w:cs="Arial"/>
          <w:sz w:val="24"/>
          <w:szCs w:val="24"/>
        </w:rPr>
      </w:pPr>
      <w:r w:rsidRPr="00C97934">
        <w:rPr>
          <w:rFonts w:ascii="Arial" w:hAnsi="Arial" w:cs="Arial"/>
          <w:b/>
          <w:sz w:val="24"/>
          <w:szCs w:val="24"/>
        </w:rPr>
        <w:t>Scoring Weights:</w:t>
      </w:r>
      <w:r w:rsidRPr="00C97934">
        <w:rPr>
          <w:rFonts w:ascii="Arial" w:hAnsi="Arial" w:cs="Arial"/>
          <w:sz w:val="24"/>
          <w:szCs w:val="24"/>
        </w:rPr>
        <w:t xml:space="preserve"> T</w:t>
      </w:r>
      <w:r w:rsidR="00B83478" w:rsidRPr="00C97934">
        <w:rPr>
          <w:rFonts w:ascii="Arial" w:hAnsi="Arial" w:cs="Arial"/>
          <w:sz w:val="24"/>
          <w:szCs w:val="24"/>
        </w:rPr>
        <w:t>he score will be based on a 100-</w:t>
      </w:r>
      <w:r w:rsidRPr="00C97934">
        <w:rPr>
          <w:rFonts w:ascii="Arial" w:hAnsi="Arial" w:cs="Arial"/>
          <w:sz w:val="24"/>
          <w:szCs w:val="24"/>
        </w:rPr>
        <w:t>point scale and will measure the degree to which each proposal</w:t>
      </w:r>
      <w:r w:rsidR="00214F9E" w:rsidRPr="00C97934">
        <w:rPr>
          <w:rFonts w:ascii="Arial" w:hAnsi="Arial" w:cs="Arial"/>
          <w:sz w:val="24"/>
          <w:szCs w:val="24"/>
        </w:rPr>
        <w:t xml:space="preserve"> meets the following criteria.</w:t>
      </w:r>
    </w:p>
    <w:p w14:paraId="3F38FBA6" w14:textId="45534F6B" w:rsidR="00DB369A" w:rsidRPr="00C97934" w:rsidRDefault="00DB369A" w:rsidP="004F0520">
      <w:pPr>
        <w:rPr>
          <w:rFonts w:ascii="Arial" w:hAnsi="Arial" w:cs="Arial"/>
          <w:sz w:val="24"/>
          <w:szCs w:val="24"/>
        </w:rPr>
      </w:pPr>
    </w:p>
    <w:p w14:paraId="281A9A6F" w14:textId="71E9AB0F" w:rsidR="009B08BA" w:rsidRPr="00C97934" w:rsidRDefault="009B08BA" w:rsidP="009B08BA">
      <w:pPr>
        <w:ind w:left="720"/>
        <w:rPr>
          <w:rFonts w:ascii="Arial" w:hAnsi="Arial" w:cs="Arial"/>
          <w:b/>
          <w:sz w:val="24"/>
          <w:szCs w:val="24"/>
        </w:rPr>
      </w:pPr>
      <w:r w:rsidRPr="00C97934">
        <w:rPr>
          <w:rFonts w:ascii="Arial" w:hAnsi="Arial" w:cs="Arial"/>
          <w:b/>
          <w:sz w:val="24"/>
          <w:szCs w:val="24"/>
        </w:rPr>
        <w:t xml:space="preserve">Section I. </w:t>
      </w:r>
      <w:r w:rsidRPr="00C97934">
        <w:rPr>
          <w:rFonts w:ascii="Arial" w:hAnsi="Arial" w:cs="Arial"/>
          <w:b/>
          <w:sz w:val="24"/>
          <w:szCs w:val="24"/>
        </w:rPr>
        <w:tab/>
        <w:t>Preliminary Information (No Points)</w:t>
      </w:r>
    </w:p>
    <w:p w14:paraId="2A763DA2" w14:textId="7EEF0631" w:rsidR="00881499" w:rsidRPr="00D26B78" w:rsidRDefault="009B08BA" w:rsidP="00D26B78">
      <w:pPr>
        <w:tabs>
          <w:tab w:val="left" w:pos="720"/>
          <w:tab w:val="left" w:pos="4440"/>
        </w:tabs>
        <w:rPr>
          <w:rFonts w:ascii="Arial" w:hAnsi="Arial" w:cs="Arial"/>
          <w:sz w:val="24"/>
          <w:szCs w:val="24"/>
        </w:rPr>
      </w:pPr>
      <w:r w:rsidRPr="00C97934">
        <w:rPr>
          <w:rFonts w:ascii="Arial" w:hAnsi="Arial" w:cs="Arial"/>
          <w:sz w:val="24"/>
          <w:szCs w:val="24"/>
        </w:rPr>
        <w:tab/>
      </w:r>
      <w:r w:rsidR="00A0173C" w:rsidRPr="00C97934">
        <w:rPr>
          <w:rFonts w:ascii="Arial" w:hAnsi="Arial" w:cs="Arial"/>
          <w:sz w:val="24"/>
          <w:szCs w:val="24"/>
        </w:rPr>
        <w:t>Includes all elements addressed above in Part IV</w:t>
      </w:r>
      <w:r w:rsidR="0003447B" w:rsidRPr="00C97934">
        <w:rPr>
          <w:rFonts w:ascii="Arial" w:hAnsi="Arial" w:cs="Arial"/>
          <w:sz w:val="24"/>
          <w:szCs w:val="24"/>
        </w:rPr>
        <w:t>,</w:t>
      </w:r>
      <w:r w:rsidR="00A0173C" w:rsidRPr="00C97934">
        <w:rPr>
          <w:rFonts w:ascii="Arial" w:hAnsi="Arial" w:cs="Arial"/>
          <w:sz w:val="24"/>
          <w:szCs w:val="24"/>
        </w:rPr>
        <w:t xml:space="preserve"> Section I.</w:t>
      </w:r>
    </w:p>
    <w:p w14:paraId="342926FA" w14:textId="77777777" w:rsidR="00881499" w:rsidRDefault="00881499" w:rsidP="00B315FA">
      <w:pPr>
        <w:ind w:left="720"/>
        <w:rPr>
          <w:rFonts w:ascii="Arial" w:hAnsi="Arial" w:cs="Arial"/>
          <w:b/>
          <w:sz w:val="24"/>
          <w:szCs w:val="24"/>
        </w:rPr>
      </w:pPr>
    </w:p>
    <w:p w14:paraId="081AF6A2" w14:textId="67A16182" w:rsidR="00351845" w:rsidRPr="00C97934" w:rsidRDefault="00351845" w:rsidP="00B315FA">
      <w:pPr>
        <w:ind w:left="720"/>
        <w:rPr>
          <w:rFonts w:ascii="Arial" w:hAnsi="Arial" w:cs="Arial"/>
          <w:b/>
          <w:sz w:val="24"/>
          <w:szCs w:val="24"/>
        </w:rPr>
      </w:pPr>
      <w:r w:rsidRPr="00C97934">
        <w:rPr>
          <w:rFonts w:ascii="Arial" w:hAnsi="Arial" w:cs="Arial"/>
          <w:b/>
          <w:sz w:val="24"/>
          <w:szCs w:val="24"/>
        </w:rPr>
        <w:t>Section I</w:t>
      </w:r>
      <w:r w:rsidR="009B08BA" w:rsidRPr="00C97934">
        <w:rPr>
          <w:rFonts w:ascii="Arial" w:hAnsi="Arial" w:cs="Arial"/>
          <w:b/>
          <w:sz w:val="24"/>
          <w:szCs w:val="24"/>
        </w:rPr>
        <w:t>I</w:t>
      </w:r>
      <w:r w:rsidRPr="00C97934">
        <w:rPr>
          <w:rFonts w:ascii="Arial" w:hAnsi="Arial" w:cs="Arial"/>
          <w:b/>
          <w:sz w:val="24"/>
          <w:szCs w:val="24"/>
        </w:rPr>
        <w:t xml:space="preserve">.  </w:t>
      </w:r>
      <w:r w:rsidR="009B08BA" w:rsidRPr="00C97934">
        <w:rPr>
          <w:rFonts w:ascii="Arial" w:hAnsi="Arial" w:cs="Arial"/>
          <w:b/>
          <w:sz w:val="24"/>
          <w:szCs w:val="24"/>
        </w:rPr>
        <w:tab/>
      </w:r>
      <w:r w:rsidRPr="00C97934">
        <w:rPr>
          <w:rFonts w:ascii="Arial" w:hAnsi="Arial" w:cs="Arial"/>
          <w:b/>
          <w:sz w:val="24"/>
          <w:szCs w:val="24"/>
        </w:rPr>
        <w:t>Organization Qualifications and Experience (</w:t>
      </w:r>
      <w:r w:rsidR="00EE5A45" w:rsidRPr="00EE5A45">
        <w:rPr>
          <w:rFonts w:ascii="Arial" w:hAnsi="Arial" w:cs="Arial"/>
          <w:b/>
          <w:color w:val="000000" w:themeColor="text1"/>
          <w:sz w:val="24"/>
          <w:szCs w:val="24"/>
        </w:rPr>
        <w:t>35</w:t>
      </w:r>
      <w:r w:rsidRPr="00C97934">
        <w:rPr>
          <w:rFonts w:ascii="Arial" w:hAnsi="Arial" w:cs="Arial"/>
          <w:b/>
          <w:color w:val="FF0000"/>
          <w:sz w:val="24"/>
          <w:szCs w:val="24"/>
        </w:rPr>
        <w:t xml:space="preserve"> </w:t>
      </w:r>
      <w:r w:rsidRPr="00C97934">
        <w:rPr>
          <w:rFonts w:ascii="Arial" w:hAnsi="Arial" w:cs="Arial"/>
          <w:b/>
          <w:sz w:val="24"/>
          <w:szCs w:val="24"/>
        </w:rPr>
        <w:t>points)</w:t>
      </w:r>
      <w:r w:rsidRPr="00C97934">
        <w:rPr>
          <w:rFonts w:ascii="Arial" w:hAnsi="Arial" w:cs="Arial"/>
          <w:b/>
          <w:sz w:val="24"/>
          <w:szCs w:val="24"/>
        </w:rPr>
        <w:tab/>
      </w:r>
    </w:p>
    <w:p w14:paraId="0D746AD7" w14:textId="63237FF2" w:rsidR="00351845" w:rsidRPr="00C97934" w:rsidRDefault="00351845" w:rsidP="00B315FA">
      <w:pPr>
        <w:ind w:firstLine="720"/>
        <w:rPr>
          <w:rFonts w:ascii="Arial" w:hAnsi="Arial" w:cs="Arial"/>
          <w:sz w:val="24"/>
          <w:szCs w:val="24"/>
        </w:rPr>
      </w:pPr>
      <w:r w:rsidRPr="00C97934">
        <w:rPr>
          <w:rFonts w:ascii="Arial" w:hAnsi="Arial" w:cs="Arial"/>
          <w:sz w:val="24"/>
          <w:szCs w:val="24"/>
        </w:rPr>
        <w:t xml:space="preserve">Includes </w:t>
      </w:r>
      <w:r w:rsidR="00214F9E" w:rsidRPr="00C97934">
        <w:rPr>
          <w:rFonts w:ascii="Arial" w:hAnsi="Arial" w:cs="Arial"/>
          <w:sz w:val="24"/>
          <w:szCs w:val="24"/>
        </w:rPr>
        <w:t>all elements addressed above in Part IV,</w:t>
      </w:r>
      <w:r w:rsidR="00F67100" w:rsidRPr="00C97934">
        <w:rPr>
          <w:rFonts w:ascii="Arial" w:hAnsi="Arial" w:cs="Arial"/>
          <w:sz w:val="24"/>
          <w:szCs w:val="24"/>
        </w:rPr>
        <w:t xml:space="preserve"> </w:t>
      </w:r>
      <w:r w:rsidR="00214F9E" w:rsidRPr="00C97934">
        <w:rPr>
          <w:rFonts w:ascii="Arial" w:hAnsi="Arial" w:cs="Arial"/>
          <w:sz w:val="24"/>
          <w:szCs w:val="24"/>
        </w:rPr>
        <w:t xml:space="preserve">Section </w:t>
      </w:r>
      <w:r w:rsidR="00881499">
        <w:rPr>
          <w:rFonts w:ascii="Arial" w:hAnsi="Arial" w:cs="Arial"/>
          <w:sz w:val="24"/>
          <w:szCs w:val="24"/>
        </w:rPr>
        <w:t>I</w:t>
      </w:r>
      <w:r w:rsidR="00214F9E" w:rsidRPr="00C97934">
        <w:rPr>
          <w:rFonts w:ascii="Arial" w:hAnsi="Arial" w:cs="Arial"/>
          <w:sz w:val="24"/>
          <w:szCs w:val="24"/>
        </w:rPr>
        <w:t>I</w:t>
      </w:r>
      <w:r w:rsidR="00A0173C" w:rsidRPr="00C97934">
        <w:rPr>
          <w:rFonts w:ascii="Arial" w:hAnsi="Arial" w:cs="Arial"/>
          <w:sz w:val="24"/>
          <w:szCs w:val="24"/>
        </w:rPr>
        <w:t>I</w:t>
      </w:r>
      <w:r w:rsidR="00214F9E" w:rsidRPr="00C97934">
        <w:rPr>
          <w:rFonts w:ascii="Arial" w:hAnsi="Arial" w:cs="Arial"/>
          <w:sz w:val="24"/>
          <w:szCs w:val="24"/>
        </w:rPr>
        <w:t>.</w:t>
      </w:r>
    </w:p>
    <w:p w14:paraId="4633603E" w14:textId="77777777" w:rsidR="00351845" w:rsidRPr="00C97934" w:rsidRDefault="00351845" w:rsidP="004F0520">
      <w:pPr>
        <w:rPr>
          <w:rFonts w:ascii="Arial" w:hAnsi="Arial" w:cs="Arial"/>
          <w:sz w:val="24"/>
          <w:szCs w:val="24"/>
        </w:rPr>
      </w:pPr>
      <w:r w:rsidRPr="00C97934">
        <w:rPr>
          <w:rFonts w:ascii="Arial" w:hAnsi="Arial" w:cs="Arial"/>
          <w:sz w:val="24"/>
          <w:szCs w:val="24"/>
        </w:rPr>
        <w:t xml:space="preserve"> </w:t>
      </w:r>
    </w:p>
    <w:p w14:paraId="3C0015D2" w14:textId="2C042349" w:rsidR="00351845" w:rsidRPr="00C97934" w:rsidRDefault="00351845" w:rsidP="00B315FA">
      <w:pPr>
        <w:ind w:firstLine="720"/>
        <w:rPr>
          <w:rFonts w:ascii="Arial" w:hAnsi="Arial" w:cs="Arial"/>
          <w:sz w:val="24"/>
          <w:szCs w:val="24"/>
        </w:rPr>
      </w:pPr>
      <w:r w:rsidRPr="00C97934">
        <w:rPr>
          <w:rFonts w:ascii="Arial" w:hAnsi="Arial" w:cs="Arial"/>
          <w:b/>
          <w:sz w:val="24"/>
          <w:szCs w:val="24"/>
        </w:rPr>
        <w:t>Section II</w:t>
      </w:r>
      <w:r w:rsidR="009B08BA" w:rsidRPr="00C97934">
        <w:rPr>
          <w:rFonts w:ascii="Arial" w:hAnsi="Arial" w:cs="Arial"/>
          <w:b/>
          <w:sz w:val="24"/>
          <w:szCs w:val="24"/>
        </w:rPr>
        <w:t>I</w:t>
      </w:r>
      <w:r w:rsidRPr="00C97934">
        <w:rPr>
          <w:rFonts w:ascii="Arial" w:hAnsi="Arial" w:cs="Arial"/>
          <w:b/>
          <w:sz w:val="24"/>
          <w:szCs w:val="24"/>
        </w:rPr>
        <w:t xml:space="preserve">.  </w:t>
      </w:r>
      <w:r w:rsidR="009B08BA" w:rsidRPr="00C97934">
        <w:rPr>
          <w:rFonts w:ascii="Arial" w:hAnsi="Arial" w:cs="Arial"/>
          <w:b/>
          <w:sz w:val="24"/>
          <w:szCs w:val="24"/>
        </w:rPr>
        <w:tab/>
      </w:r>
      <w:r w:rsidRPr="00C97934">
        <w:rPr>
          <w:rFonts w:ascii="Arial" w:hAnsi="Arial" w:cs="Arial"/>
          <w:b/>
          <w:sz w:val="24"/>
          <w:szCs w:val="24"/>
        </w:rPr>
        <w:t xml:space="preserve"> </w:t>
      </w:r>
      <w:r w:rsidR="005E01BF" w:rsidRPr="00C97934">
        <w:rPr>
          <w:rFonts w:ascii="Arial" w:hAnsi="Arial" w:cs="Arial"/>
          <w:b/>
          <w:sz w:val="24"/>
          <w:szCs w:val="24"/>
        </w:rPr>
        <w:t>Proposed Services</w:t>
      </w:r>
      <w:r w:rsidR="00D26B78">
        <w:rPr>
          <w:rFonts w:ascii="Arial" w:hAnsi="Arial" w:cs="Arial"/>
          <w:b/>
          <w:sz w:val="24"/>
          <w:szCs w:val="24"/>
        </w:rPr>
        <w:t xml:space="preserve"> and Technical Assessment</w:t>
      </w:r>
      <w:r w:rsidRPr="00C97934">
        <w:rPr>
          <w:rFonts w:ascii="Arial" w:hAnsi="Arial" w:cs="Arial"/>
          <w:b/>
          <w:sz w:val="24"/>
          <w:szCs w:val="24"/>
        </w:rPr>
        <w:t xml:space="preserve"> (</w:t>
      </w:r>
      <w:r w:rsidR="00EE5A45" w:rsidRPr="00EE5A45">
        <w:rPr>
          <w:rFonts w:ascii="Arial" w:hAnsi="Arial" w:cs="Arial"/>
          <w:b/>
          <w:color w:val="000000" w:themeColor="text1"/>
          <w:sz w:val="24"/>
          <w:szCs w:val="24"/>
        </w:rPr>
        <w:t>40</w:t>
      </w:r>
      <w:r w:rsidRPr="00C97934">
        <w:rPr>
          <w:rFonts w:ascii="Arial" w:hAnsi="Arial" w:cs="Arial"/>
          <w:b/>
          <w:color w:val="FF0000"/>
          <w:sz w:val="24"/>
          <w:szCs w:val="24"/>
        </w:rPr>
        <w:t xml:space="preserve"> </w:t>
      </w:r>
      <w:r w:rsidRPr="00C97934">
        <w:rPr>
          <w:rFonts w:ascii="Arial" w:hAnsi="Arial" w:cs="Arial"/>
          <w:b/>
          <w:sz w:val="24"/>
          <w:szCs w:val="24"/>
        </w:rPr>
        <w:t>points</w:t>
      </w:r>
      <w:r w:rsidRPr="00C97934">
        <w:rPr>
          <w:rFonts w:ascii="Arial" w:hAnsi="Arial" w:cs="Arial"/>
          <w:b/>
          <w:bCs/>
          <w:sz w:val="24"/>
          <w:szCs w:val="24"/>
        </w:rPr>
        <w:t>)</w:t>
      </w:r>
      <w:r w:rsidRPr="00C97934">
        <w:rPr>
          <w:rFonts w:ascii="Arial" w:hAnsi="Arial" w:cs="Arial"/>
          <w:sz w:val="24"/>
          <w:szCs w:val="24"/>
        </w:rPr>
        <w:t xml:space="preserve">  </w:t>
      </w:r>
    </w:p>
    <w:p w14:paraId="6A51F752" w14:textId="53C9172C" w:rsidR="00351845" w:rsidRPr="00C97934" w:rsidRDefault="00214F9E" w:rsidP="00B315FA">
      <w:pPr>
        <w:ind w:firstLine="720"/>
        <w:rPr>
          <w:rFonts w:ascii="Arial" w:hAnsi="Arial" w:cs="Arial"/>
          <w:sz w:val="24"/>
          <w:szCs w:val="24"/>
        </w:rPr>
      </w:pPr>
      <w:r w:rsidRPr="00C97934">
        <w:rPr>
          <w:rFonts w:ascii="Arial" w:hAnsi="Arial" w:cs="Arial"/>
          <w:sz w:val="24"/>
          <w:szCs w:val="24"/>
        </w:rPr>
        <w:t>Includes all elements addressed above in Part IV,</w:t>
      </w:r>
      <w:r w:rsidR="00F67100" w:rsidRPr="00C97934">
        <w:rPr>
          <w:rFonts w:ascii="Arial" w:hAnsi="Arial" w:cs="Arial"/>
          <w:sz w:val="24"/>
          <w:szCs w:val="24"/>
        </w:rPr>
        <w:t xml:space="preserve"> </w:t>
      </w:r>
      <w:r w:rsidRPr="00C97934">
        <w:rPr>
          <w:rFonts w:ascii="Arial" w:hAnsi="Arial" w:cs="Arial"/>
          <w:sz w:val="24"/>
          <w:szCs w:val="24"/>
        </w:rPr>
        <w:t>Section I</w:t>
      </w:r>
      <w:r w:rsidR="00881499">
        <w:rPr>
          <w:rFonts w:ascii="Arial" w:hAnsi="Arial" w:cs="Arial"/>
          <w:sz w:val="24"/>
          <w:szCs w:val="24"/>
        </w:rPr>
        <w:t>V</w:t>
      </w:r>
      <w:r w:rsidRPr="00C97934">
        <w:rPr>
          <w:rFonts w:ascii="Arial" w:hAnsi="Arial" w:cs="Arial"/>
          <w:sz w:val="24"/>
          <w:szCs w:val="24"/>
        </w:rPr>
        <w:t>.</w:t>
      </w:r>
    </w:p>
    <w:p w14:paraId="658A036A" w14:textId="77777777" w:rsidR="00351845" w:rsidRPr="00C97934" w:rsidRDefault="00351845" w:rsidP="004F0520">
      <w:pPr>
        <w:rPr>
          <w:rFonts w:ascii="Arial" w:hAnsi="Arial" w:cs="Arial"/>
          <w:sz w:val="24"/>
          <w:szCs w:val="24"/>
        </w:rPr>
      </w:pPr>
    </w:p>
    <w:p w14:paraId="7AB1F8A8" w14:textId="22853958" w:rsidR="00351845" w:rsidRPr="00C97934" w:rsidRDefault="00351845" w:rsidP="00B315FA">
      <w:pPr>
        <w:ind w:firstLine="720"/>
        <w:rPr>
          <w:rFonts w:ascii="Arial" w:hAnsi="Arial" w:cs="Arial"/>
          <w:b/>
          <w:sz w:val="24"/>
          <w:szCs w:val="24"/>
        </w:rPr>
      </w:pPr>
      <w:r w:rsidRPr="00C97934">
        <w:rPr>
          <w:rFonts w:ascii="Arial" w:hAnsi="Arial" w:cs="Arial"/>
          <w:b/>
          <w:sz w:val="24"/>
          <w:szCs w:val="24"/>
        </w:rPr>
        <w:t>Section I</w:t>
      </w:r>
      <w:r w:rsidR="009B08BA" w:rsidRPr="00C97934">
        <w:rPr>
          <w:rFonts w:ascii="Arial" w:hAnsi="Arial" w:cs="Arial"/>
          <w:b/>
          <w:sz w:val="24"/>
          <w:szCs w:val="24"/>
        </w:rPr>
        <w:t>V</w:t>
      </w:r>
      <w:r w:rsidRPr="00C97934">
        <w:rPr>
          <w:rFonts w:ascii="Arial" w:hAnsi="Arial" w:cs="Arial"/>
          <w:b/>
          <w:sz w:val="24"/>
          <w:szCs w:val="24"/>
        </w:rPr>
        <w:t xml:space="preserve">. </w:t>
      </w:r>
      <w:r w:rsidR="009B08BA" w:rsidRPr="00C97934">
        <w:rPr>
          <w:rFonts w:ascii="Arial" w:hAnsi="Arial" w:cs="Arial"/>
          <w:b/>
          <w:sz w:val="24"/>
          <w:szCs w:val="24"/>
        </w:rPr>
        <w:tab/>
      </w:r>
      <w:r w:rsidRPr="00C97934">
        <w:rPr>
          <w:rFonts w:ascii="Arial" w:hAnsi="Arial" w:cs="Arial"/>
          <w:b/>
          <w:sz w:val="24"/>
          <w:szCs w:val="24"/>
        </w:rPr>
        <w:t xml:space="preserve"> Cost Proposal (</w:t>
      </w:r>
      <w:r w:rsidR="00EE5A45" w:rsidRPr="00EE5A45">
        <w:rPr>
          <w:rFonts w:ascii="Arial" w:hAnsi="Arial" w:cs="Arial"/>
          <w:b/>
          <w:color w:val="000000" w:themeColor="text1"/>
          <w:sz w:val="24"/>
          <w:szCs w:val="24"/>
        </w:rPr>
        <w:t>25</w:t>
      </w:r>
      <w:r w:rsidR="00EE5A45">
        <w:rPr>
          <w:rFonts w:ascii="Arial" w:hAnsi="Arial" w:cs="Arial"/>
          <w:b/>
          <w:color w:val="FF0000"/>
          <w:sz w:val="24"/>
          <w:szCs w:val="24"/>
        </w:rPr>
        <w:t xml:space="preserve"> </w:t>
      </w:r>
      <w:r w:rsidRPr="00C97934">
        <w:rPr>
          <w:rFonts w:ascii="Arial" w:hAnsi="Arial" w:cs="Arial"/>
          <w:b/>
          <w:sz w:val="24"/>
          <w:szCs w:val="24"/>
        </w:rPr>
        <w:t xml:space="preserve">points) </w:t>
      </w:r>
    </w:p>
    <w:p w14:paraId="189D4E9A" w14:textId="648AC5EE" w:rsidR="00351845" w:rsidRPr="00C97934" w:rsidRDefault="00214F9E" w:rsidP="00B315FA">
      <w:pPr>
        <w:ind w:firstLine="720"/>
        <w:rPr>
          <w:rFonts w:ascii="Arial" w:hAnsi="Arial" w:cs="Arial"/>
          <w:sz w:val="24"/>
          <w:szCs w:val="24"/>
        </w:rPr>
      </w:pPr>
      <w:r w:rsidRPr="00C97934">
        <w:rPr>
          <w:rFonts w:ascii="Arial" w:hAnsi="Arial" w:cs="Arial"/>
          <w:sz w:val="24"/>
          <w:szCs w:val="24"/>
        </w:rPr>
        <w:t>Includes all elements addressed above in Part IV,</w:t>
      </w:r>
      <w:r w:rsidR="00F67100" w:rsidRPr="00C97934">
        <w:rPr>
          <w:rFonts w:ascii="Arial" w:hAnsi="Arial" w:cs="Arial"/>
          <w:sz w:val="24"/>
          <w:szCs w:val="24"/>
        </w:rPr>
        <w:t xml:space="preserve"> </w:t>
      </w:r>
      <w:r w:rsidRPr="00C97934">
        <w:rPr>
          <w:rFonts w:ascii="Arial" w:hAnsi="Arial" w:cs="Arial"/>
          <w:sz w:val="24"/>
          <w:szCs w:val="24"/>
        </w:rPr>
        <w:t xml:space="preserve">Section </w:t>
      </w:r>
      <w:r w:rsidR="00A0173C" w:rsidRPr="00C97934">
        <w:rPr>
          <w:rFonts w:ascii="Arial" w:hAnsi="Arial" w:cs="Arial"/>
          <w:sz w:val="24"/>
          <w:szCs w:val="24"/>
        </w:rPr>
        <w:t>V</w:t>
      </w:r>
      <w:r w:rsidRPr="00C97934">
        <w:rPr>
          <w:rFonts w:ascii="Arial" w:hAnsi="Arial" w:cs="Arial"/>
          <w:sz w:val="24"/>
          <w:szCs w:val="24"/>
        </w:rPr>
        <w:t>.</w:t>
      </w:r>
    </w:p>
    <w:p w14:paraId="65DD304D" w14:textId="77777777" w:rsidR="00E767C3" w:rsidRPr="00C97934" w:rsidRDefault="00E767C3" w:rsidP="004F0520">
      <w:pPr>
        <w:rPr>
          <w:rFonts w:ascii="Arial" w:hAnsi="Arial" w:cs="Arial"/>
          <w:sz w:val="24"/>
          <w:szCs w:val="24"/>
        </w:rPr>
      </w:pPr>
    </w:p>
    <w:p w14:paraId="66A3A159" w14:textId="77777777" w:rsidR="00D26B78" w:rsidRPr="00C97934" w:rsidRDefault="00D26B78" w:rsidP="002039EC">
      <w:pPr>
        <w:pStyle w:val="ListParagraph"/>
        <w:numPr>
          <w:ilvl w:val="1"/>
          <w:numId w:val="11"/>
        </w:numPr>
        <w:rPr>
          <w:rFonts w:ascii="Arial" w:hAnsi="Arial" w:cs="Arial"/>
          <w:sz w:val="24"/>
          <w:szCs w:val="24"/>
        </w:rPr>
      </w:pPr>
      <w:r w:rsidRPr="00C97934">
        <w:rPr>
          <w:rFonts w:ascii="Arial" w:hAnsi="Arial" w:cs="Arial"/>
          <w:b/>
          <w:sz w:val="24"/>
          <w:szCs w:val="24"/>
        </w:rPr>
        <w:t>Scoring Process:</w:t>
      </w:r>
      <w:r w:rsidRPr="00C97934">
        <w:rPr>
          <w:rFonts w:ascii="Arial" w:hAnsi="Arial" w:cs="Arial"/>
          <w:sz w:val="24"/>
          <w:szCs w:val="24"/>
        </w:rPr>
        <w:t xml:space="preserve">  For proposals that demonstrate meeting the eligibility requirements in Section I, the evaluation team will use a </w:t>
      </w:r>
      <w:r w:rsidRPr="00C97934">
        <w:rPr>
          <w:rFonts w:ascii="Arial" w:hAnsi="Arial" w:cs="Arial"/>
          <w:sz w:val="24"/>
          <w:szCs w:val="24"/>
          <w:u w:val="single"/>
        </w:rPr>
        <w:t>consensus</w:t>
      </w:r>
      <w:r w:rsidRPr="00C97934">
        <w:rPr>
          <w:rFonts w:ascii="Arial" w:hAnsi="Arial" w:cs="Arial"/>
          <w:sz w:val="24"/>
          <w:szCs w:val="24"/>
        </w:rPr>
        <w:t xml:space="preserve"> approach to evaluate and score Sections II &amp; III above.  Members of the evaluation team will not score those sections individually but, instead, will arrive at a consensus as to assignment of points for each of those sections.  Sections IV, the Cost Proposal, will be scored as described below.</w:t>
      </w:r>
    </w:p>
    <w:p w14:paraId="2E71BFAE" w14:textId="77777777" w:rsidR="00D26B78" w:rsidRPr="00C97934" w:rsidRDefault="00D26B78" w:rsidP="00D26B78">
      <w:pPr>
        <w:pStyle w:val="ListParagraph"/>
        <w:rPr>
          <w:rFonts w:ascii="Arial" w:hAnsi="Arial" w:cs="Arial"/>
          <w:sz w:val="24"/>
          <w:szCs w:val="24"/>
        </w:rPr>
      </w:pPr>
    </w:p>
    <w:p w14:paraId="5CD342B6" w14:textId="256D2D81" w:rsidR="00D26B78" w:rsidRPr="00C97934" w:rsidRDefault="00D26B78" w:rsidP="002039EC">
      <w:pPr>
        <w:pStyle w:val="ListParagraph"/>
        <w:numPr>
          <w:ilvl w:val="1"/>
          <w:numId w:val="11"/>
        </w:numPr>
        <w:rPr>
          <w:rFonts w:ascii="Arial" w:hAnsi="Arial" w:cs="Arial"/>
          <w:sz w:val="24"/>
          <w:szCs w:val="24"/>
        </w:rPr>
      </w:pPr>
      <w:r w:rsidRPr="00C97934">
        <w:rPr>
          <w:rFonts w:ascii="Arial" w:hAnsi="Arial" w:cs="Arial"/>
          <w:b/>
          <w:sz w:val="24"/>
          <w:szCs w:val="24"/>
        </w:rPr>
        <w:t>Scoring the Cost Proposal:</w:t>
      </w:r>
      <w:r w:rsidRPr="00C97934">
        <w:rPr>
          <w:rFonts w:ascii="Arial" w:hAnsi="Arial" w:cs="Arial"/>
          <w:sz w:val="24"/>
          <w:szCs w:val="24"/>
        </w:rPr>
        <w:t xml:space="preserve"> The total cost proposed for conducting all the functions specified in the RFP will be assigned a score according to a mathematical formula.  The lowest bid will be awarded</w:t>
      </w:r>
      <w:r w:rsidR="00EE5A45">
        <w:rPr>
          <w:rFonts w:ascii="Arial" w:hAnsi="Arial" w:cs="Arial"/>
          <w:sz w:val="24"/>
          <w:szCs w:val="24"/>
        </w:rPr>
        <w:t xml:space="preserve"> 25 </w:t>
      </w:r>
      <w:r w:rsidR="00EE5A45" w:rsidRPr="00EE5A45">
        <w:rPr>
          <w:rFonts w:ascii="Arial" w:hAnsi="Arial" w:cs="Arial"/>
          <w:sz w:val="24"/>
          <w:szCs w:val="24"/>
          <w:u w:val="single"/>
        </w:rPr>
        <w:t>p</w:t>
      </w:r>
      <w:r w:rsidRPr="00C97934">
        <w:rPr>
          <w:rFonts w:ascii="Arial" w:hAnsi="Arial" w:cs="Arial"/>
          <w:sz w:val="24"/>
          <w:szCs w:val="24"/>
          <w:u w:val="single"/>
        </w:rPr>
        <w:t>oints</w:t>
      </w:r>
      <w:r w:rsidRPr="00C97934">
        <w:rPr>
          <w:rFonts w:ascii="Arial" w:hAnsi="Arial" w:cs="Arial"/>
          <w:sz w:val="24"/>
          <w:szCs w:val="24"/>
        </w:rPr>
        <w:t>.  Proposals with higher bids values will be awarded proportionately fewer points calculated in comparison with the lowest bid.</w:t>
      </w:r>
    </w:p>
    <w:p w14:paraId="07955F8C" w14:textId="77777777" w:rsidR="00D26B78" w:rsidRPr="00C97934" w:rsidRDefault="00D26B78" w:rsidP="00D26B78">
      <w:pPr>
        <w:rPr>
          <w:rFonts w:ascii="Arial" w:hAnsi="Arial" w:cs="Arial"/>
          <w:sz w:val="24"/>
          <w:szCs w:val="24"/>
        </w:rPr>
      </w:pPr>
    </w:p>
    <w:p w14:paraId="087F2FC4" w14:textId="77777777" w:rsidR="00D26B78" w:rsidRPr="00C97934" w:rsidRDefault="00D26B78" w:rsidP="00D26B78">
      <w:pPr>
        <w:ind w:firstLine="720"/>
        <w:rPr>
          <w:rFonts w:ascii="Arial" w:hAnsi="Arial" w:cs="Arial"/>
          <w:sz w:val="24"/>
          <w:szCs w:val="24"/>
        </w:rPr>
      </w:pPr>
      <w:r w:rsidRPr="00C97934">
        <w:rPr>
          <w:rFonts w:ascii="Arial" w:hAnsi="Arial" w:cs="Arial"/>
          <w:sz w:val="24"/>
          <w:szCs w:val="24"/>
        </w:rPr>
        <w:t>The scoring formula is:</w:t>
      </w:r>
    </w:p>
    <w:p w14:paraId="125824A2" w14:textId="77777777" w:rsidR="00D26B78" w:rsidRPr="00C97934" w:rsidRDefault="00D26B78" w:rsidP="00D26B78">
      <w:pPr>
        <w:rPr>
          <w:rFonts w:ascii="Arial" w:hAnsi="Arial" w:cs="Arial"/>
          <w:sz w:val="24"/>
          <w:szCs w:val="24"/>
        </w:rPr>
      </w:pPr>
    </w:p>
    <w:p w14:paraId="5A8217B1" w14:textId="3C1A0CB3" w:rsidR="00D26B78" w:rsidRPr="00C97934" w:rsidRDefault="00D26B78" w:rsidP="00D26B78">
      <w:pPr>
        <w:ind w:left="720"/>
        <w:rPr>
          <w:rFonts w:ascii="Arial" w:hAnsi="Arial" w:cs="Arial"/>
          <w:sz w:val="24"/>
          <w:szCs w:val="24"/>
        </w:rPr>
      </w:pPr>
      <w:r w:rsidRPr="00C97934">
        <w:rPr>
          <w:rFonts w:ascii="Arial" w:hAnsi="Arial" w:cs="Arial"/>
          <w:sz w:val="24"/>
          <w:szCs w:val="24"/>
        </w:rPr>
        <w:t>(Lowest submitted cost proposal / Cost of proposal being scored) x</w:t>
      </w:r>
      <w:r w:rsidR="00EE5A45">
        <w:rPr>
          <w:rFonts w:ascii="Arial" w:hAnsi="Arial" w:cs="Arial"/>
          <w:sz w:val="24"/>
          <w:szCs w:val="24"/>
        </w:rPr>
        <w:t xml:space="preserve"> 25 </w:t>
      </w:r>
      <w:r w:rsidRPr="00C97934">
        <w:rPr>
          <w:rFonts w:ascii="Arial" w:hAnsi="Arial" w:cs="Arial"/>
          <w:sz w:val="24"/>
          <w:szCs w:val="24"/>
        </w:rPr>
        <w:t>= pro-rated score</w:t>
      </w:r>
    </w:p>
    <w:p w14:paraId="4BD3CE05" w14:textId="77777777" w:rsidR="00D26B78" w:rsidRPr="00C97934" w:rsidRDefault="00D26B78" w:rsidP="00D26B78">
      <w:pPr>
        <w:rPr>
          <w:rFonts w:ascii="Arial" w:hAnsi="Arial" w:cs="Arial"/>
          <w:sz w:val="24"/>
          <w:szCs w:val="24"/>
        </w:rPr>
      </w:pPr>
    </w:p>
    <w:p w14:paraId="1793852A" w14:textId="77777777" w:rsidR="00D26B78" w:rsidRPr="00C97934" w:rsidRDefault="00D26B78" w:rsidP="00D26B78">
      <w:pPr>
        <w:ind w:left="720"/>
        <w:rPr>
          <w:rFonts w:ascii="Arial" w:hAnsi="Arial" w:cs="Arial"/>
          <w:sz w:val="24"/>
          <w:szCs w:val="24"/>
        </w:rPr>
      </w:pPr>
      <w:r w:rsidRPr="00C97934">
        <w:rPr>
          <w:rFonts w:ascii="Arial" w:hAnsi="Arial" w:cs="Arial"/>
          <w:sz w:val="24"/>
          <w:szCs w:val="24"/>
          <w:u w:val="single"/>
        </w:rPr>
        <w:t>No Best and Final Offers</w:t>
      </w:r>
      <w:r w:rsidRPr="00C97934">
        <w:rPr>
          <w:rFonts w:ascii="Arial" w:hAnsi="Arial" w:cs="Arial"/>
          <w:sz w:val="24"/>
          <w:szCs w:val="24"/>
        </w:rPr>
        <w:t>: The State of Maine will not seek or accept a best and final offer (BAFO) from any Bidder in this procurement process.  All Bidders are expected to provide their best value pricing with the submission of their proposal.</w:t>
      </w:r>
    </w:p>
    <w:p w14:paraId="14FD2A9B" w14:textId="77777777" w:rsidR="00D5032A" w:rsidRPr="00C97934" w:rsidRDefault="00D5032A" w:rsidP="004F0520">
      <w:pPr>
        <w:rPr>
          <w:rFonts w:ascii="Arial" w:hAnsi="Arial" w:cs="Arial"/>
          <w:sz w:val="24"/>
          <w:szCs w:val="24"/>
        </w:rPr>
      </w:pPr>
    </w:p>
    <w:p w14:paraId="4F5849B5" w14:textId="3349C6BA" w:rsidR="00351845" w:rsidRPr="00C97934" w:rsidRDefault="005250F0" w:rsidP="002039EC">
      <w:pPr>
        <w:pStyle w:val="ListParagraph"/>
        <w:numPr>
          <w:ilvl w:val="1"/>
          <w:numId w:val="11"/>
        </w:numPr>
        <w:rPr>
          <w:rFonts w:ascii="Arial" w:hAnsi="Arial" w:cs="Arial"/>
          <w:sz w:val="24"/>
          <w:szCs w:val="24"/>
        </w:rPr>
      </w:pPr>
      <w:r w:rsidRPr="00C97934">
        <w:rPr>
          <w:rFonts w:ascii="Arial" w:hAnsi="Arial" w:cs="Arial"/>
          <w:b/>
          <w:sz w:val="24"/>
          <w:szCs w:val="24"/>
        </w:rPr>
        <w:t>Negotiations</w:t>
      </w:r>
      <w:r w:rsidR="007A344B" w:rsidRPr="00C97934">
        <w:rPr>
          <w:rFonts w:ascii="Arial" w:hAnsi="Arial" w:cs="Arial"/>
          <w:b/>
          <w:sz w:val="24"/>
          <w:szCs w:val="24"/>
        </w:rPr>
        <w:t xml:space="preserve">:  </w:t>
      </w:r>
      <w:r w:rsidR="00351845" w:rsidRPr="00C97934">
        <w:rPr>
          <w:rFonts w:ascii="Arial" w:hAnsi="Arial" w:cs="Arial"/>
          <w:sz w:val="24"/>
          <w:szCs w:val="24"/>
        </w:rPr>
        <w:t>The Department reserves the right to</w:t>
      </w:r>
      <w:r w:rsidR="0019070A" w:rsidRPr="00C97934">
        <w:rPr>
          <w:rFonts w:ascii="Arial" w:hAnsi="Arial" w:cs="Arial"/>
          <w:sz w:val="24"/>
          <w:szCs w:val="24"/>
        </w:rPr>
        <w:t xml:space="preserve"> negotiate with the </w:t>
      </w:r>
      <w:r w:rsidR="00234C2C" w:rsidRPr="00C97934">
        <w:rPr>
          <w:rFonts w:ascii="Arial" w:hAnsi="Arial" w:cs="Arial"/>
          <w:sz w:val="24"/>
          <w:szCs w:val="24"/>
        </w:rPr>
        <w:t xml:space="preserve">awarded </w:t>
      </w:r>
      <w:r w:rsidR="0019070A" w:rsidRPr="00C97934">
        <w:rPr>
          <w:rFonts w:ascii="Arial" w:hAnsi="Arial" w:cs="Arial"/>
          <w:sz w:val="24"/>
          <w:szCs w:val="24"/>
        </w:rPr>
        <w:t>B</w:t>
      </w:r>
      <w:r w:rsidR="00351845" w:rsidRPr="00C97934">
        <w:rPr>
          <w:rFonts w:ascii="Arial" w:hAnsi="Arial" w:cs="Arial"/>
          <w:sz w:val="24"/>
          <w:szCs w:val="24"/>
        </w:rPr>
        <w:t xml:space="preserve">idder </w:t>
      </w:r>
      <w:r w:rsidR="007614DA" w:rsidRPr="00C97934">
        <w:rPr>
          <w:rFonts w:ascii="Arial" w:hAnsi="Arial" w:cs="Arial"/>
          <w:sz w:val="24"/>
          <w:szCs w:val="24"/>
        </w:rPr>
        <w:t>to</w:t>
      </w:r>
      <w:r w:rsidR="00351845" w:rsidRPr="00C97934">
        <w:rPr>
          <w:rFonts w:ascii="Arial" w:hAnsi="Arial" w:cs="Arial"/>
          <w:sz w:val="24"/>
          <w:szCs w:val="24"/>
        </w:rPr>
        <w:t xml:space="preserve"> finaliz</w:t>
      </w:r>
      <w:r w:rsidR="007614DA" w:rsidRPr="00C97934">
        <w:rPr>
          <w:rFonts w:ascii="Arial" w:hAnsi="Arial" w:cs="Arial"/>
          <w:sz w:val="24"/>
          <w:szCs w:val="24"/>
        </w:rPr>
        <w:t>e a</w:t>
      </w:r>
      <w:r w:rsidR="00351845" w:rsidRPr="00C97934">
        <w:rPr>
          <w:rFonts w:ascii="Arial" w:hAnsi="Arial" w:cs="Arial"/>
          <w:sz w:val="24"/>
          <w:szCs w:val="24"/>
        </w:rPr>
        <w:t xml:space="preserve"> contract</w:t>
      </w:r>
      <w:r w:rsidR="00C23ACD" w:rsidRPr="00C97934">
        <w:rPr>
          <w:rFonts w:ascii="Arial" w:hAnsi="Arial" w:cs="Arial"/>
          <w:sz w:val="24"/>
          <w:szCs w:val="24"/>
        </w:rPr>
        <w:t>. S</w:t>
      </w:r>
      <w:r w:rsidR="00351845" w:rsidRPr="00C97934">
        <w:rPr>
          <w:rFonts w:ascii="Arial" w:hAnsi="Arial" w:cs="Arial"/>
          <w:sz w:val="24"/>
          <w:szCs w:val="24"/>
        </w:rPr>
        <w:t xml:space="preserve">uch negotiations may not significantly vary the content, nature or requirements of the proposal or the Department’s Request for Proposal to an extent that may affect the price </w:t>
      </w:r>
      <w:r w:rsidR="00C23ACD" w:rsidRPr="00C97934">
        <w:rPr>
          <w:rFonts w:ascii="Arial" w:hAnsi="Arial" w:cs="Arial"/>
          <w:sz w:val="24"/>
          <w:szCs w:val="24"/>
        </w:rPr>
        <w:t>of goods or services requested.</w:t>
      </w:r>
      <w:r w:rsidR="00351845" w:rsidRPr="00C97934">
        <w:rPr>
          <w:rFonts w:ascii="Arial" w:hAnsi="Arial" w:cs="Arial"/>
          <w:sz w:val="24"/>
          <w:szCs w:val="24"/>
        </w:rPr>
        <w:t xml:space="preserve"> </w:t>
      </w:r>
      <w:r w:rsidR="00C23ACD" w:rsidRPr="00C97934">
        <w:rPr>
          <w:rFonts w:ascii="Arial" w:hAnsi="Arial" w:cs="Arial"/>
          <w:sz w:val="24"/>
          <w:szCs w:val="24"/>
        </w:rPr>
        <w:t xml:space="preserve"> </w:t>
      </w:r>
      <w:r w:rsidR="00351845" w:rsidRPr="00C97934">
        <w:rPr>
          <w:rFonts w:ascii="Arial" w:hAnsi="Arial" w:cs="Arial"/>
          <w:sz w:val="24"/>
          <w:szCs w:val="24"/>
          <w:u w:val="single"/>
        </w:rPr>
        <w:t>The Department reserves the right to terminate contract negotiations with a</w:t>
      </w:r>
      <w:r w:rsidR="00766E7B" w:rsidRPr="00C97934">
        <w:rPr>
          <w:rFonts w:ascii="Arial" w:hAnsi="Arial" w:cs="Arial"/>
          <w:sz w:val="24"/>
          <w:szCs w:val="24"/>
          <w:u w:val="single"/>
        </w:rPr>
        <w:t>n</w:t>
      </w:r>
      <w:r w:rsidR="00351845" w:rsidRPr="00C97934">
        <w:rPr>
          <w:rFonts w:ascii="Arial" w:hAnsi="Arial" w:cs="Arial"/>
          <w:sz w:val="24"/>
          <w:szCs w:val="24"/>
          <w:u w:val="single"/>
        </w:rPr>
        <w:t xml:space="preserve"> </w:t>
      </w:r>
      <w:r w:rsidR="00766E7B" w:rsidRPr="00C97934">
        <w:rPr>
          <w:rFonts w:ascii="Arial" w:hAnsi="Arial" w:cs="Arial"/>
          <w:sz w:val="24"/>
          <w:szCs w:val="24"/>
          <w:u w:val="single"/>
        </w:rPr>
        <w:t>award</w:t>
      </w:r>
      <w:r w:rsidR="00351845" w:rsidRPr="00C97934">
        <w:rPr>
          <w:rFonts w:ascii="Arial" w:hAnsi="Arial" w:cs="Arial"/>
          <w:sz w:val="24"/>
          <w:szCs w:val="24"/>
          <w:u w:val="single"/>
        </w:rPr>
        <w:t xml:space="preserve">ed </w:t>
      </w:r>
      <w:r w:rsidR="00112042" w:rsidRPr="00C97934">
        <w:rPr>
          <w:rFonts w:ascii="Arial" w:hAnsi="Arial" w:cs="Arial"/>
          <w:sz w:val="24"/>
          <w:szCs w:val="24"/>
          <w:u w:val="single"/>
        </w:rPr>
        <w:t>Bidder</w:t>
      </w:r>
      <w:r w:rsidR="00351845" w:rsidRPr="00C97934">
        <w:rPr>
          <w:rFonts w:ascii="Arial" w:hAnsi="Arial" w:cs="Arial"/>
          <w:sz w:val="24"/>
          <w:szCs w:val="24"/>
          <w:u w:val="single"/>
        </w:rPr>
        <w:t xml:space="preserve"> who submits a proposed contract significantly different from the proposal they submitted in response to the advertised RFP</w:t>
      </w:r>
      <w:r w:rsidR="00351845" w:rsidRPr="00C97934">
        <w:rPr>
          <w:rFonts w:ascii="Arial" w:hAnsi="Arial" w:cs="Arial"/>
          <w:sz w:val="24"/>
          <w:szCs w:val="24"/>
        </w:rPr>
        <w:t>.</w:t>
      </w:r>
      <w:r w:rsidR="000E1682" w:rsidRPr="00C97934">
        <w:rPr>
          <w:rFonts w:ascii="Arial" w:hAnsi="Arial" w:cs="Arial"/>
          <w:sz w:val="24"/>
          <w:szCs w:val="24"/>
        </w:rPr>
        <w:t xml:space="preserve">  In the event that an acceptable contract cannot be negotiated</w:t>
      </w:r>
      <w:r w:rsidR="00AA75AC" w:rsidRPr="00C97934">
        <w:rPr>
          <w:rFonts w:ascii="Arial" w:hAnsi="Arial" w:cs="Arial"/>
          <w:sz w:val="24"/>
          <w:szCs w:val="24"/>
        </w:rPr>
        <w:t xml:space="preserve"> with the highest ranked Bidder</w:t>
      </w:r>
      <w:r w:rsidR="000E1682" w:rsidRPr="00C97934">
        <w:rPr>
          <w:rFonts w:ascii="Arial" w:hAnsi="Arial" w:cs="Arial"/>
          <w:sz w:val="24"/>
          <w:szCs w:val="24"/>
        </w:rPr>
        <w:t xml:space="preserve">, the Department may withdraw its award and </w:t>
      </w:r>
      <w:r w:rsidR="00AA75AC" w:rsidRPr="00C97934">
        <w:rPr>
          <w:rFonts w:ascii="Arial" w:hAnsi="Arial" w:cs="Arial"/>
          <w:sz w:val="24"/>
          <w:szCs w:val="24"/>
        </w:rPr>
        <w:t>negotiate with</w:t>
      </w:r>
      <w:r w:rsidR="000E1682" w:rsidRPr="00C97934">
        <w:rPr>
          <w:rFonts w:ascii="Arial" w:hAnsi="Arial" w:cs="Arial"/>
          <w:sz w:val="24"/>
          <w:szCs w:val="24"/>
        </w:rPr>
        <w:t xml:space="preserve"> the next-highest ranked</w:t>
      </w:r>
      <w:r w:rsidR="00AA75AC" w:rsidRPr="00C97934">
        <w:rPr>
          <w:rFonts w:ascii="Arial" w:hAnsi="Arial" w:cs="Arial"/>
          <w:sz w:val="24"/>
          <w:szCs w:val="24"/>
        </w:rPr>
        <w:t xml:space="preserve"> B</w:t>
      </w:r>
      <w:r w:rsidR="000E1682" w:rsidRPr="00C97934">
        <w:rPr>
          <w:rFonts w:ascii="Arial" w:hAnsi="Arial" w:cs="Arial"/>
          <w:sz w:val="24"/>
          <w:szCs w:val="24"/>
        </w:rPr>
        <w:t>id</w:t>
      </w:r>
      <w:r w:rsidR="00AA75AC" w:rsidRPr="00C97934">
        <w:rPr>
          <w:rFonts w:ascii="Arial" w:hAnsi="Arial" w:cs="Arial"/>
          <w:sz w:val="24"/>
          <w:szCs w:val="24"/>
        </w:rPr>
        <w:t xml:space="preserve">der, and so on, until an acceptable contract has been finalized.  Alternatively, the Department </w:t>
      </w:r>
      <w:r w:rsidR="000E1682" w:rsidRPr="00C97934">
        <w:rPr>
          <w:rFonts w:ascii="Arial" w:hAnsi="Arial" w:cs="Arial"/>
          <w:sz w:val="24"/>
          <w:szCs w:val="24"/>
        </w:rPr>
        <w:t>may cancel the RFP, at its sole discretion.</w:t>
      </w:r>
    </w:p>
    <w:p w14:paraId="091096F3" w14:textId="77777777" w:rsidR="002A2CB1" w:rsidRPr="00C97934" w:rsidRDefault="002A2CB1" w:rsidP="004F0520">
      <w:pPr>
        <w:rPr>
          <w:rFonts w:ascii="Arial" w:hAnsi="Arial" w:cs="Arial"/>
          <w:sz w:val="24"/>
          <w:szCs w:val="24"/>
        </w:rPr>
      </w:pPr>
    </w:p>
    <w:p w14:paraId="5E3144D2" w14:textId="232A09CD" w:rsidR="00B315FA" w:rsidRPr="00C97934" w:rsidRDefault="00351845" w:rsidP="002039EC">
      <w:pPr>
        <w:pStyle w:val="ListParagraph"/>
        <w:numPr>
          <w:ilvl w:val="0"/>
          <w:numId w:val="11"/>
        </w:numPr>
        <w:rPr>
          <w:rFonts w:ascii="Arial" w:hAnsi="Arial" w:cs="Arial"/>
          <w:b/>
          <w:sz w:val="24"/>
          <w:szCs w:val="24"/>
        </w:rPr>
      </w:pPr>
      <w:bookmarkStart w:id="36" w:name="_Toc367174745"/>
      <w:bookmarkStart w:id="37" w:name="_Toc397069209"/>
      <w:r w:rsidRPr="00C97934">
        <w:rPr>
          <w:rFonts w:ascii="Arial" w:hAnsi="Arial" w:cs="Arial"/>
          <w:b/>
          <w:sz w:val="24"/>
          <w:szCs w:val="24"/>
        </w:rPr>
        <w:t>Selection and Award</w:t>
      </w:r>
      <w:bookmarkEnd w:id="36"/>
      <w:bookmarkEnd w:id="37"/>
    </w:p>
    <w:p w14:paraId="1EC6CB53" w14:textId="77777777" w:rsidR="00B315FA" w:rsidRPr="00C97934" w:rsidRDefault="00B315FA" w:rsidP="00B315FA">
      <w:pPr>
        <w:pStyle w:val="ListParagraph"/>
        <w:ind w:left="360"/>
        <w:rPr>
          <w:rFonts w:ascii="Arial" w:hAnsi="Arial" w:cs="Arial"/>
          <w:sz w:val="24"/>
          <w:szCs w:val="24"/>
        </w:rPr>
      </w:pPr>
    </w:p>
    <w:p w14:paraId="4B943A2D" w14:textId="77777777" w:rsidR="00B315FA" w:rsidRPr="00C97934" w:rsidRDefault="00351845" w:rsidP="002039EC">
      <w:pPr>
        <w:pStyle w:val="ListParagraph"/>
        <w:numPr>
          <w:ilvl w:val="1"/>
          <w:numId w:val="11"/>
        </w:numPr>
        <w:rPr>
          <w:rFonts w:ascii="Arial" w:hAnsi="Arial" w:cs="Arial"/>
          <w:sz w:val="24"/>
          <w:szCs w:val="24"/>
        </w:rPr>
      </w:pPr>
      <w:r w:rsidRPr="00C97934">
        <w:rPr>
          <w:rFonts w:ascii="Arial" w:hAnsi="Arial" w:cs="Arial"/>
          <w:sz w:val="24"/>
          <w:szCs w:val="24"/>
        </w:rPr>
        <w:t>The final decision regarding the award of the contract will be made by representatives of the Department subject to approval by the</w:t>
      </w:r>
      <w:r w:rsidR="00C23ACD" w:rsidRPr="00C97934">
        <w:rPr>
          <w:rFonts w:ascii="Arial" w:hAnsi="Arial" w:cs="Arial"/>
          <w:sz w:val="24"/>
          <w:szCs w:val="24"/>
        </w:rPr>
        <w:t xml:space="preserve"> </w:t>
      </w:r>
      <w:r w:rsidR="00436D93" w:rsidRPr="00C97934">
        <w:rPr>
          <w:rFonts w:ascii="Arial" w:hAnsi="Arial" w:cs="Arial"/>
          <w:sz w:val="24"/>
          <w:szCs w:val="24"/>
        </w:rPr>
        <w:t>State Procurement</w:t>
      </w:r>
      <w:r w:rsidRPr="00C97934">
        <w:rPr>
          <w:rFonts w:ascii="Arial" w:hAnsi="Arial" w:cs="Arial"/>
          <w:sz w:val="24"/>
          <w:szCs w:val="24"/>
        </w:rPr>
        <w:t xml:space="preserve"> Review Committee.</w:t>
      </w:r>
    </w:p>
    <w:p w14:paraId="4A7AD827" w14:textId="4FA4F643" w:rsidR="00B315FA" w:rsidRPr="00C97934" w:rsidRDefault="00351845" w:rsidP="002039EC">
      <w:pPr>
        <w:pStyle w:val="ListParagraph"/>
        <w:numPr>
          <w:ilvl w:val="1"/>
          <w:numId w:val="11"/>
        </w:numPr>
        <w:rPr>
          <w:rFonts w:ascii="Arial" w:hAnsi="Arial" w:cs="Arial"/>
          <w:sz w:val="24"/>
          <w:szCs w:val="24"/>
        </w:rPr>
      </w:pPr>
      <w:r w:rsidRPr="00C97934">
        <w:rPr>
          <w:rFonts w:ascii="Arial" w:hAnsi="Arial" w:cs="Arial"/>
          <w:sz w:val="24"/>
          <w:szCs w:val="24"/>
        </w:rPr>
        <w:t xml:space="preserve">Notification of </w:t>
      </w:r>
      <w:r w:rsidR="00766E7B" w:rsidRPr="00C97934">
        <w:rPr>
          <w:rFonts w:ascii="Arial" w:hAnsi="Arial" w:cs="Arial"/>
          <w:sz w:val="24"/>
          <w:szCs w:val="24"/>
        </w:rPr>
        <w:t>conditional award</w:t>
      </w:r>
      <w:r w:rsidR="0004746B" w:rsidRPr="00C97934">
        <w:rPr>
          <w:rFonts w:ascii="Arial" w:hAnsi="Arial" w:cs="Arial"/>
          <w:sz w:val="24"/>
          <w:szCs w:val="24"/>
        </w:rPr>
        <w:t xml:space="preserve"> </w:t>
      </w:r>
      <w:r w:rsidRPr="00C97934">
        <w:rPr>
          <w:rFonts w:ascii="Arial" w:hAnsi="Arial" w:cs="Arial"/>
          <w:sz w:val="24"/>
          <w:szCs w:val="24"/>
        </w:rPr>
        <w:t>selection or non-selection will be made in writing</w:t>
      </w:r>
      <w:r w:rsidR="0004746B" w:rsidRPr="00C97934">
        <w:rPr>
          <w:rFonts w:ascii="Arial" w:hAnsi="Arial" w:cs="Arial"/>
          <w:sz w:val="24"/>
          <w:szCs w:val="24"/>
        </w:rPr>
        <w:t xml:space="preserve"> by the Department</w:t>
      </w:r>
      <w:r w:rsidRPr="00C97934">
        <w:rPr>
          <w:rFonts w:ascii="Arial" w:hAnsi="Arial" w:cs="Arial"/>
          <w:sz w:val="24"/>
          <w:szCs w:val="24"/>
        </w:rPr>
        <w:t>.</w:t>
      </w:r>
    </w:p>
    <w:p w14:paraId="7C6377AA" w14:textId="22043FEA" w:rsidR="00B315FA" w:rsidRPr="00C97934" w:rsidRDefault="00351845" w:rsidP="002039EC">
      <w:pPr>
        <w:pStyle w:val="ListParagraph"/>
        <w:numPr>
          <w:ilvl w:val="1"/>
          <w:numId w:val="11"/>
        </w:numPr>
        <w:rPr>
          <w:rFonts w:ascii="Arial" w:hAnsi="Arial" w:cs="Arial"/>
          <w:sz w:val="24"/>
          <w:szCs w:val="24"/>
        </w:rPr>
      </w:pPr>
      <w:r w:rsidRPr="00C97934">
        <w:rPr>
          <w:rFonts w:ascii="Arial" w:hAnsi="Arial" w:cs="Arial"/>
          <w:sz w:val="24"/>
          <w:szCs w:val="24"/>
        </w:rPr>
        <w:t>Issuance of th</w:t>
      </w:r>
      <w:r w:rsidR="00AA460A" w:rsidRPr="00C97934">
        <w:rPr>
          <w:rFonts w:ascii="Arial" w:hAnsi="Arial" w:cs="Arial"/>
          <w:sz w:val="24"/>
          <w:szCs w:val="24"/>
        </w:rPr>
        <w:t>e</w:t>
      </w:r>
      <w:r w:rsidRPr="00C97934">
        <w:rPr>
          <w:rFonts w:ascii="Arial" w:hAnsi="Arial" w:cs="Arial"/>
          <w:sz w:val="24"/>
          <w:szCs w:val="24"/>
        </w:rPr>
        <w:t xml:space="preserve"> RFP in </w:t>
      </w:r>
      <w:r w:rsidRPr="00C97934">
        <w:rPr>
          <w:rFonts w:ascii="Arial" w:hAnsi="Arial" w:cs="Arial"/>
          <w:sz w:val="24"/>
          <w:szCs w:val="24"/>
          <w:u w:val="single"/>
        </w:rPr>
        <w:t>no way</w:t>
      </w:r>
      <w:r w:rsidRPr="00C97934">
        <w:rPr>
          <w:rFonts w:ascii="Arial" w:hAnsi="Arial" w:cs="Arial"/>
          <w:sz w:val="24"/>
          <w:szCs w:val="24"/>
        </w:rPr>
        <w:t xml:space="preserve"> constitutes a commitment by the State of Maine to award a contract, to pay costs incurred in the preparation of a response to </w:t>
      </w:r>
      <w:r w:rsidR="00E53695" w:rsidRPr="00C97934">
        <w:rPr>
          <w:rFonts w:ascii="Arial" w:hAnsi="Arial" w:cs="Arial"/>
          <w:sz w:val="24"/>
          <w:szCs w:val="24"/>
        </w:rPr>
        <w:t>the RFP</w:t>
      </w:r>
      <w:r w:rsidR="0004746B" w:rsidRPr="00C97934">
        <w:rPr>
          <w:rFonts w:ascii="Arial" w:hAnsi="Arial" w:cs="Arial"/>
          <w:sz w:val="24"/>
          <w:szCs w:val="24"/>
        </w:rPr>
        <w:t>,</w:t>
      </w:r>
      <w:r w:rsidRPr="00C97934">
        <w:rPr>
          <w:rFonts w:ascii="Arial" w:hAnsi="Arial" w:cs="Arial"/>
          <w:sz w:val="24"/>
          <w:szCs w:val="24"/>
        </w:rPr>
        <w:t xml:space="preserve"> or to pay costs incurred in procuring or contracting for services, supplies, physical space, </w:t>
      </w:r>
      <w:proofErr w:type="gramStart"/>
      <w:r w:rsidRPr="00C97934">
        <w:rPr>
          <w:rFonts w:ascii="Arial" w:hAnsi="Arial" w:cs="Arial"/>
          <w:sz w:val="24"/>
          <w:szCs w:val="24"/>
        </w:rPr>
        <w:t>personnel</w:t>
      </w:r>
      <w:proofErr w:type="gramEnd"/>
      <w:r w:rsidRPr="00C97934">
        <w:rPr>
          <w:rFonts w:ascii="Arial" w:hAnsi="Arial" w:cs="Arial"/>
          <w:sz w:val="24"/>
          <w:szCs w:val="24"/>
        </w:rPr>
        <w:t xml:space="preserve"> or a</w:t>
      </w:r>
      <w:r w:rsidR="0019070A" w:rsidRPr="00C97934">
        <w:rPr>
          <w:rFonts w:ascii="Arial" w:hAnsi="Arial" w:cs="Arial"/>
          <w:sz w:val="24"/>
          <w:szCs w:val="24"/>
        </w:rPr>
        <w:t>ny other costs incurred by the B</w:t>
      </w:r>
      <w:r w:rsidRPr="00C97934">
        <w:rPr>
          <w:rFonts w:ascii="Arial" w:hAnsi="Arial" w:cs="Arial"/>
          <w:sz w:val="24"/>
          <w:szCs w:val="24"/>
        </w:rPr>
        <w:t xml:space="preserve">idder. </w:t>
      </w:r>
    </w:p>
    <w:p w14:paraId="12989AE0" w14:textId="037A3BBA" w:rsidR="00B315FA" w:rsidRPr="00C97934" w:rsidRDefault="00351845" w:rsidP="002039EC">
      <w:pPr>
        <w:pStyle w:val="ListParagraph"/>
        <w:numPr>
          <w:ilvl w:val="1"/>
          <w:numId w:val="11"/>
        </w:numPr>
        <w:rPr>
          <w:rFonts w:ascii="Arial" w:hAnsi="Arial" w:cs="Arial"/>
          <w:sz w:val="24"/>
          <w:szCs w:val="24"/>
          <w:u w:val="single"/>
        </w:rPr>
      </w:pPr>
      <w:r w:rsidRPr="00C97934">
        <w:rPr>
          <w:rFonts w:ascii="Arial" w:hAnsi="Arial" w:cs="Arial"/>
          <w:sz w:val="24"/>
          <w:szCs w:val="24"/>
          <w:u w:val="single"/>
        </w:rPr>
        <w:t>The Department reserves the right to reject any and all proposals</w:t>
      </w:r>
      <w:r w:rsidR="00805BFB" w:rsidRPr="00C97934">
        <w:rPr>
          <w:rFonts w:ascii="Arial" w:hAnsi="Arial" w:cs="Arial"/>
          <w:sz w:val="24"/>
          <w:szCs w:val="24"/>
          <w:u w:val="single"/>
        </w:rPr>
        <w:t xml:space="preserve"> or to make multiple awards</w:t>
      </w:r>
      <w:r w:rsidRPr="00C97934">
        <w:rPr>
          <w:rFonts w:ascii="Arial" w:hAnsi="Arial" w:cs="Arial"/>
          <w:sz w:val="24"/>
          <w:szCs w:val="24"/>
          <w:u w:val="single"/>
        </w:rPr>
        <w:t xml:space="preserve">. </w:t>
      </w:r>
      <w:bookmarkStart w:id="38" w:name="_Toc367174746"/>
      <w:bookmarkStart w:id="39" w:name="_Toc397069210"/>
    </w:p>
    <w:p w14:paraId="0351F277" w14:textId="77777777" w:rsidR="00B315FA" w:rsidRPr="00C97934" w:rsidRDefault="00B315FA" w:rsidP="00B315FA">
      <w:pPr>
        <w:pStyle w:val="ListParagraph"/>
        <w:rPr>
          <w:rFonts w:ascii="Arial" w:hAnsi="Arial" w:cs="Arial"/>
          <w:sz w:val="24"/>
          <w:szCs w:val="24"/>
        </w:rPr>
      </w:pPr>
    </w:p>
    <w:p w14:paraId="534BA813" w14:textId="34ED6717" w:rsidR="000A64F0" w:rsidRPr="00C97934" w:rsidRDefault="00C23ACD" w:rsidP="002039EC">
      <w:pPr>
        <w:pStyle w:val="ListParagraph"/>
        <w:numPr>
          <w:ilvl w:val="0"/>
          <w:numId w:val="11"/>
        </w:numPr>
        <w:rPr>
          <w:rFonts w:ascii="Arial" w:hAnsi="Arial" w:cs="Arial"/>
          <w:b/>
          <w:sz w:val="24"/>
          <w:szCs w:val="24"/>
        </w:rPr>
      </w:pPr>
      <w:r w:rsidRPr="00C97934">
        <w:rPr>
          <w:rFonts w:ascii="Arial" w:hAnsi="Arial" w:cs="Arial"/>
          <w:b/>
          <w:sz w:val="24"/>
          <w:szCs w:val="24"/>
        </w:rPr>
        <w:t>Appeal of Contract Awards</w:t>
      </w:r>
      <w:bookmarkEnd w:id="38"/>
      <w:bookmarkEnd w:id="39"/>
      <w:r w:rsidR="000A64F0" w:rsidRPr="00C97934">
        <w:rPr>
          <w:rFonts w:ascii="Arial" w:hAnsi="Arial" w:cs="Arial"/>
          <w:b/>
          <w:sz w:val="24"/>
          <w:szCs w:val="24"/>
        </w:rPr>
        <w:t xml:space="preserve"> </w:t>
      </w:r>
    </w:p>
    <w:p w14:paraId="187BB580" w14:textId="77777777" w:rsidR="00E148A4" w:rsidRPr="00C97934" w:rsidRDefault="00E148A4" w:rsidP="004F0520">
      <w:pPr>
        <w:rPr>
          <w:rFonts w:ascii="Arial" w:hAnsi="Arial" w:cs="Arial"/>
          <w:sz w:val="24"/>
          <w:szCs w:val="24"/>
        </w:rPr>
      </w:pPr>
    </w:p>
    <w:p w14:paraId="5CEEA5BF" w14:textId="16A52650" w:rsidR="007007CA" w:rsidRPr="00C97934" w:rsidRDefault="007007CA" w:rsidP="004F0520">
      <w:pPr>
        <w:rPr>
          <w:rFonts w:ascii="Arial" w:hAnsi="Arial" w:cs="Arial"/>
          <w:sz w:val="24"/>
          <w:szCs w:val="24"/>
        </w:rPr>
      </w:pPr>
      <w:r w:rsidRPr="00C97934">
        <w:rPr>
          <w:rFonts w:ascii="Arial" w:hAnsi="Arial" w:cs="Arial"/>
          <w:sz w:val="24"/>
          <w:szCs w:val="24"/>
        </w:rPr>
        <w:t>Any person aggrieved by the award decision that results from th</w:t>
      </w:r>
      <w:r w:rsidR="00AA460A" w:rsidRPr="00C97934">
        <w:rPr>
          <w:rFonts w:ascii="Arial" w:hAnsi="Arial" w:cs="Arial"/>
          <w:sz w:val="24"/>
          <w:szCs w:val="24"/>
        </w:rPr>
        <w:t>e</w:t>
      </w:r>
      <w:r w:rsidRPr="00C97934">
        <w:rPr>
          <w:rFonts w:ascii="Arial" w:hAnsi="Arial" w:cs="Arial"/>
          <w:sz w:val="24"/>
          <w:szCs w:val="24"/>
        </w:rPr>
        <w:t xml:space="preserve"> RFP may appeal the decision to the Director of the Bureau of General Services in the manner prescribed in </w:t>
      </w:r>
      <w:hyperlink r:id="rId25" w:history="1">
        <w:r w:rsidR="00E53695" w:rsidRPr="00C97934">
          <w:rPr>
            <w:rStyle w:val="Hyperlink"/>
            <w:rFonts w:ascii="Arial" w:hAnsi="Arial" w:cs="Arial"/>
            <w:sz w:val="24"/>
            <w:szCs w:val="24"/>
          </w:rPr>
          <w:t>5 M.R.S.A. § 1825-E</w:t>
        </w:r>
      </w:hyperlink>
      <w:r w:rsidR="00E53695" w:rsidRPr="00C97934">
        <w:rPr>
          <w:rFonts w:ascii="Arial" w:hAnsi="Arial" w:cs="Arial"/>
          <w:sz w:val="24"/>
          <w:szCs w:val="24"/>
        </w:rPr>
        <w:t xml:space="preserve"> and</w:t>
      </w:r>
      <w:r w:rsidRPr="00C97934">
        <w:rPr>
          <w:rFonts w:ascii="Arial" w:hAnsi="Arial" w:cs="Arial"/>
          <w:sz w:val="24"/>
          <w:szCs w:val="24"/>
        </w:rPr>
        <w:t xml:space="preserve"> </w:t>
      </w:r>
      <w:hyperlink r:id="rId26" w:history="1">
        <w:bookmarkStart w:id="40" w:name="_Hlk48902756"/>
        <w:r w:rsidR="00E53695" w:rsidRPr="00C97934">
          <w:rPr>
            <w:rStyle w:val="Hyperlink"/>
            <w:rFonts w:ascii="Arial" w:hAnsi="Arial" w:cs="Arial"/>
            <w:sz w:val="24"/>
            <w:szCs w:val="24"/>
          </w:rPr>
          <w:t>18-554 Code of Maine Rules</w:t>
        </w:r>
        <w:bookmarkEnd w:id="40"/>
        <w:r w:rsidR="00E53695" w:rsidRPr="00C97934">
          <w:rPr>
            <w:rStyle w:val="Hyperlink"/>
            <w:rFonts w:ascii="Arial" w:hAnsi="Arial" w:cs="Arial"/>
            <w:sz w:val="24"/>
            <w:szCs w:val="24"/>
          </w:rPr>
          <w:t xml:space="preserve">  Chapter 120</w:t>
        </w:r>
      </w:hyperlink>
      <w:r w:rsidRPr="00C97934">
        <w:rPr>
          <w:rFonts w:ascii="Arial" w:hAnsi="Arial" w:cs="Arial"/>
          <w:sz w:val="24"/>
          <w:szCs w:val="24"/>
        </w:rPr>
        <w:t xml:space="preserve">.  The appeal must be in writing and filed with the Director of the Bureau of General Services, 9 State House Station, Augusta, Maine, 04333-0009 within 15 calendar days of receipt of notification of </w:t>
      </w:r>
      <w:r w:rsidR="00E53695" w:rsidRPr="00C97934">
        <w:rPr>
          <w:rFonts w:ascii="Arial" w:hAnsi="Arial" w:cs="Arial"/>
          <w:sz w:val="24"/>
          <w:szCs w:val="24"/>
        </w:rPr>
        <w:t xml:space="preserve">conditional </w:t>
      </w:r>
      <w:r w:rsidRPr="00C97934">
        <w:rPr>
          <w:rFonts w:ascii="Arial" w:hAnsi="Arial" w:cs="Arial"/>
          <w:sz w:val="24"/>
          <w:szCs w:val="24"/>
        </w:rPr>
        <w:t>contract award.</w:t>
      </w:r>
    </w:p>
    <w:p w14:paraId="4A597DB5" w14:textId="77777777" w:rsidR="007A6733" w:rsidRPr="00C97934" w:rsidRDefault="007A6733" w:rsidP="004F0520">
      <w:pPr>
        <w:rPr>
          <w:rFonts w:ascii="Arial" w:hAnsi="Arial" w:cs="Arial"/>
          <w:sz w:val="24"/>
          <w:szCs w:val="24"/>
        </w:rPr>
      </w:pPr>
    </w:p>
    <w:p w14:paraId="6638631E" w14:textId="5D26A7B7" w:rsidR="00E82FB4" w:rsidRPr="00C97934" w:rsidRDefault="00E82FB4" w:rsidP="004F0520">
      <w:pPr>
        <w:rPr>
          <w:rFonts w:ascii="Arial" w:hAnsi="Arial" w:cs="Arial"/>
          <w:b/>
          <w:sz w:val="24"/>
          <w:szCs w:val="24"/>
        </w:rPr>
      </w:pPr>
      <w:r w:rsidRPr="00C97934">
        <w:rPr>
          <w:rFonts w:ascii="Arial" w:hAnsi="Arial" w:cs="Arial"/>
          <w:sz w:val="24"/>
          <w:szCs w:val="24"/>
        </w:rPr>
        <w:br w:type="page"/>
      </w:r>
      <w:bookmarkStart w:id="41" w:name="_Toc367174747"/>
      <w:bookmarkStart w:id="42" w:name="_Toc397069211"/>
      <w:r w:rsidR="006C712B" w:rsidRPr="00C97934">
        <w:rPr>
          <w:rFonts w:ascii="Arial" w:hAnsi="Arial" w:cs="Arial"/>
          <w:b/>
          <w:sz w:val="24"/>
          <w:szCs w:val="24"/>
        </w:rPr>
        <w:lastRenderedPageBreak/>
        <w:t>PART VI</w:t>
      </w:r>
      <w:r w:rsidR="006C712B" w:rsidRPr="00C97934">
        <w:rPr>
          <w:rFonts w:ascii="Arial" w:hAnsi="Arial" w:cs="Arial"/>
          <w:b/>
          <w:sz w:val="24"/>
          <w:szCs w:val="24"/>
        </w:rPr>
        <w:tab/>
      </w:r>
      <w:r w:rsidR="00C23ACD" w:rsidRPr="00C97934">
        <w:rPr>
          <w:rFonts w:ascii="Arial" w:hAnsi="Arial" w:cs="Arial"/>
          <w:b/>
          <w:sz w:val="24"/>
          <w:szCs w:val="24"/>
        </w:rPr>
        <w:t>CONTRACT ADMINISTRATION AND</w:t>
      </w:r>
      <w:r w:rsidRPr="00C97934">
        <w:rPr>
          <w:rFonts w:ascii="Arial" w:hAnsi="Arial" w:cs="Arial"/>
          <w:b/>
          <w:sz w:val="24"/>
          <w:szCs w:val="24"/>
        </w:rPr>
        <w:t xml:space="preserve"> CONDITIONS</w:t>
      </w:r>
      <w:bookmarkEnd w:id="41"/>
      <w:bookmarkEnd w:id="42"/>
    </w:p>
    <w:p w14:paraId="1C3F51FD" w14:textId="77777777" w:rsidR="00E82FB4" w:rsidRPr="00C97934" w:rsidRDefault="00E82FB4" w:rsidP="004F0520">
      <w:pPr>
        <w:rPr>
          <w:rFonts w:ascii="Arial" w:hAnsi="Arial" w:cs="Arial"/>
          <w:sz w:val="24"/>
          <w:szCs w:val="24"/>
        </w:rPr>
      </w:pPr>
    </w:p>
    <w:p w14:paraId="34909A93" w14:textId="2A86BC8A" w:rsidR="00B315FA" w:rsidRPr="00C97934" w:rsidRDefault="00E82FB4" w:rsidP="002039EC">
      <w:pPr>
        <w:pStyle w:val="ListParagraph"/>
        <w:numPr>
          <w:ilvl w:val="0"/>
          <w:numId w:val="12"/>
        </w:numPr>
        <w:rPr>
          <w:rFonts w:ascii="Arial" w:hAnsi="Arial" w:cs="Arial"/>
          <w:b/>
          <w:sz w:val="24"/>
          <w:szCs w:val="24"/>
        </w:rPr>
      </w:pPr>
      <w:bookmarkStart w:id="43" w:name="_Toc367174748"/>
      <w:bookmarkStart w:id="44" w:name="_Toc397069212"/>
      <w:r w:rsidRPr="00C97934">
        <w:rPr>
          <w:rFonts w:ascii="Arial" w:hAnsi="Arial" w:cs="Arial"/>
          <w:b/>
          <w:sz w:val="24"/>
          <w:szCs w:val="24"/>
        </w:rPr>
        <w:t xml:space="preserve">Contract </w:t>
      </w:r>
      <w:r w:rsidR="004D5C6C" w:rsidRPr="00C97934">
        <w:rPr>
          <w:rFonts w:ascii="Arial" w:hAnsi="Arial" w:cs="Arial"/>
          <w:b/>
          <w:sz w:val="24"/>
          <w:szCs w:val="24"/>
        </w:rPr>
        <w:t>Document</w:t>
      </w:r>
      <w:bookmarkEnd w:id="43"/>
      <w:bookmarkEnd w:id="44"/>
    </w:p>
    <w:p w14:paraId="0DFBCA62" w14:textId="77777777" w:rsidR="00B315FA" w:rsidRPr="00C97934" w:rsidRDefault="00B315FA" w:rsidP="00B315FA">
      <w:pPr>
        <w:pStyle w:val="ListParagraph"/>
        <w:ind w:left="360"/>
        <w:rPr>
          <w:rFonts w:ascii="Arial" w:hAnsi="Arial" w:cs="Arial"/>
          <w:sz w:val="24"/>
          <w:szCs w:val="24"/>
        </w:rPr>
      </w:pPr>
    </w:p>
    <w:p w14:paraId="516DD860" w14:textId="72128AFD" w:rsidR="00B51518" w:rsidRDefault="00B51518" w:rsidP="002039EC">
      <w:pPr>
        <w:pStyle w:val="ListParagraph"/>
        <w:numPr>
          <w:ilvl w:val="1"/>
          <w:numId w:val="12"/>
        </w:numPr>
        <w:rPr>
          <w:rFonts w:ascii="Arial" w:hAnsi="Arial" w:cs="Arial"/>
          <w:sz w:val="24"/>
          <w:szCs w:val="24"/>
        </w:rPr>
      </w:pPr>
      <w:r w:rsidRPr="00C97934">
        <w:rPr>
          <w:rFonts w:ascii="Arial" w:hAnsi="Arial" w:cs="Arial"/>
          <w:sz w:val="24"/>
          <w:szCs w:val="24"/>
        </w:rPr>
        <w:t xml:space="preserve">The </w:t>
      </w:r>
      <w:r w:rsidR="00234C2C" w:rsidRPr="00C97934">
        <w:rPr>
          <w:rFonts w:ascii="Arial" w:hAnsi="Arial" w:cs="Arial"/>
          <w:sz w:val="24"/>
          <w:szCs w:val="24"/>
        </w:rPr>
        <w:t>awarded</w:t>
      </w:r>
      <w:r w:rsidRPr="00C97934">
        <w:rPr>
          <w:rFonts w:ascii="Arial" w:hAnsi="Arial" w:cs="Arial"/>
          <w:sz w:val="24"/>
          <w:szCs w:val="24"/>
        </w:rPr>
        <w:t xml:space="preserve"> Bidder will be required to execute a </w:t>
      </w:r>
      <w:hyperlink r:id="rId27" w:tooltip="IT Service Contract (IT-SC) " w:history="1">
        <w:r w:rsidR="000A2F88" w:rsidRPr="00F10627">
          <w:rPr>
            <w:rStyle w:val="Hyperlink"/>
            <w:rFonts w:ascii="Arial" w:hAnsi="Arial" w:cs="Arial"/>
            <w:sz w:val="24"/>
            <w:szCs w:val="24"/>
          </w:rPr>
          <w:t>IT Service Contract (IT-SC)</w:t>
        </w:r>
      </w:hyperlink>
      <w:r w:rsidRPr="00881499">
        <w:rPr>
          <w:rFonts w:ascii="Arial" w:hAnsi="Arial" w:cs="Arial"/>
          <w:sz w:val="24"/>
          <w:szCs w:val="24"/>
        </w:rPr>
        <w:t xml:space="preserve"> </w:t>
      </w:r>
      <w:r w:rsidRPr="00C97934">
        <w:rPr>
          <w:rFonts w:ascii="Arial" w:hAnsi="Arial" w:cs="Arial"/>
          <w:sz w:val="24"/>
          <w:szCs w:val="24"/>
        </w:rPr>
        <w:t xml:space="preserve">with appropriate riders as determined by the issuing department. </w:t>
      </w:r>
      <w:r w:rsidR="00AE24F5">
        <w:rPr>
          <w:rFonts w:ascii="Arial" w:hAnsi="Arial" w:cs="Arial"/>
          <w:sz w:val="24"/>
          <w:szCs w:val="24"/>
        </w:rPr>
        <w:t xml:space="preserve">Bidders shall carefully review the </w:t>
      </w:r>
      <w:r w:rsidR="00421E7E">
        <w:rPr>
          <w:rFonts w:ascii="Arial" w:hAnsi="Arial" w:cs="Arial"/>
          <w:sz w:val="24"/>
          <w:szCs w:val="24"/>
        </w:rPr>
        <w:t>IT-SC</w:t>
      </w:r>
      <w:r w:rsidR="00AE24F5">
        <w:rPr>
          <w:rFonts w:ascii="Arial" w:hAnsi="Arial" w:cs="Arial"/>
          <w:sz w:val="24"/>
          <w:szCs w:val="24"/>
        </w:rPr>
        <w:t xml:space="preserve"> and make note of any </w:t>
      </w:r>
      <w:r w:rsidR="00AE24F5">
        <w:rPr>
          <w:rFonts w:ascii="Arial" w:hAnsi="Arial" w:cs="Arial"/>
          <w:i/>
          <w:iCs/>
          <w:sz w:val="24"/>
          <w:szCs w:val="24"/>
        </w:rPr>
        <w:t xml:space="preserve">proposed </w:t>
      </w:r>
      <w:r w:rsidR="00AE24F5">
        <w:rPr>
          <w:rFonts w:ascii="Arial" w:hAnsi="Arial" w:cs="Arial"/>
          <w:sz w:val="24"/>
          <w:szCs w:val="24"/>
        </w:rPr>
        <w:t xml:space="preserve">exceptions utilizing </w:t>
      </w:r>
      <w:r w:rsidR="00AE24F5">
        <w:rPr>
          <w:rFonts w:ascii="Arial" w:hAnsi="Arial" w:cs="Arial"/>
          <w:b/>
          <w:bCs/>
          <w:sz w:val="24"/>
          <w:szCs w:val="24"/>
        </w:rPr>
        <w:t xml:space="preserve">Appendix F </w:t>
      </w:r>
      <w:r w:rsidR="00F10627" w:rsidRPr="00F10627">
        <w:rPr>
          <w:rFonts w:ascii="Arial" w:hAnsi="Arial" w:cs="Arial"/>
          <w:sz w:val="24"/>
          <w:szCs w:val="24"/>
        </w:rPr>
        <w:t>(</w:t>
      </w:r>
      <w:r w:rsidR="00421E7E" w:rsidRPr="00F10627">
        <w:rPr>
          <w:rFonts w:ascii="Arial" w:hAnsi="Arial" w:cs="Arial"/>
          <w:sz w:val="24"/>
          <w:szCs w:val="24"/>
        </w:rPr>
        <w:t>IT-SC</w:t>
      </w:r>
      <w:r w:rsidR="00AE24F5" w:rsidRPr="00F10627">
        <w:rPr>
          <w:rFonts w:ascii="Arial" w:hAnsi="Arial" w:cs="Arial"/>
          <w:sz w:val="24"/>
          <w:szCs w:val="24"/>
        </w:rPr>
        <w:t xml:space="preserve"> Exception Form</w:t>
      </w:r>
      <w:r w:rsidR="00F10627" w:rsidRPr="00F10627">
        <w:rPr>
          <w:rFonts w:ascii="Arial" w:hAnsi="Arial" w:cs="Arial"/>
          <w:sz w:val="24"/>
          <w:szCs w:val="24"/>
        </w:rPr>
        <w:t>)</w:t>
      </w:r>
      <w:r w:rsidR="00F10627">
        <w:rPr>
          <w:rFonts w:ascii="Arial" w:hAnsi="Arial" w:cs="Arial"/>
          <w:sz w:val="24"/>
          <w:szCs w:val="24"/>
        </w:rPr>
        <w:t>.</w:t>
      </w:r>
      <w:r w:rsidR="00AE24F5">
        <w:rPr>
          <w:rFonts w:ascii="Arial" w:hAnsi="Arial" w:cs="Arial"/>
          <w:sz w:val="24"/>
          <w:szCs w:val="24"/>
        </w:rPr>
        <w:t xml:space="preserve"> </w:t>
      </w:r>
    </w:p>
    <w:p w14:paraId="3995D7CD" w14:textId="1F1327DE" w:rsidR="00AE24F5" w:rsidRDefault="00AE24F5" w:rsidP="00AE24F5">
      <w:pPr>
        <w:rPr>
          <w:rFonts w:ascii="Arial" w:hAnsi="Arial" w:cs="Arial"/>
          <w:sz w:val="24"/>
          <w:szCs w:val="24"/>
        </w:rPr>
      </w:pPr>
    </w:p>
    <w:p w14:paraId="3CED4571" w14:textId="3CE08DF0" w:rsidR="00AE24F5" w:rsidRPr="00AE24F5" w:rsidRDefault="00AE24F5" w:rsidP="00AE24F5">
      <w:pPr>
        <w:ind w:left="720"/>
        <w:rPr>
          <w:rFonts w:ascii="Arial" w:hAnsi="Arial" w:cs="Arial"/>
          <w:i/>
          <w:iCs/>
          <w:sz w:val="24"/>
          <w:szCs w:val="24"/>
        </w:rPr>
      </w:pPr>
      <w:r>
        <w:rPr>
          <w:rFonts w:ascii="Arial" w:hAnsi="Arial" w:cs="Arial"/>
          <w:i/>
          <w:iCs/>
          <w:sz w:val="24"/>
          <w:szCs w:val="24"/>
        </w:rPr>
        <w:t>All exceptions will be negotiated between the awarded Bidder</w:t>
      </w:r>
      <w:r w:rsidR="00DD5C20">
        <w:rPr>
          <w:rFonts w:ascii="Arial" w:hAnsi="Arial" w:cs="Arial"/>
          <w:i/>
          <w:iCs/>
          <w:sz w:val="24"/>
          <w:szCs w:val="24"/>
        </w:rPr>
        <w:t>(s)</w:t>
      </w:r>
      <w:r>
        <w:rPr>
          <w:rFonts w:ascii="Arial" w:hAnsi="Arial" w:cs="Arial"/>
          <w:i/>
          <w:iCs/>
          <w:sz w:val="24"/>
          <w:szCs w:val="24"/>
        </w:rPr>
        <w:t xml:space="preserve"> and the State. The State will not accept any proposed exceptions as part of this RFP process. </w:t>
      </w:r>
      <w:r w:rsidR="00DB1F40">
        <w:rPr>
          <w:rFonts w:ascii="Arial" w:hAnsi="Arial" w:cs="Arial"/>
          <w:i/>
          <w:iCs/>
          <w:sz w:val="24"/>
          <w:szCs w:val="24"/>
        </w:rPr>
        <w:t>The State is not obligated to accept, negotiate, or compromise of any proposed exception</w:t>
      </w:r>
      <w:r w:rsidR="005422FB">
        <w:rPr>
          <w:rFonts w:ascii="Arial" w:hAnsi="Arial" w:cs="Arial"/>
          <w:i/>
          <w:iCs/>
          <w:sz w:val="24"/>
          <w:szCs w:val="24"/>
        </w:rPr>
        <w:t>s</w:t>
      </w:r>
      <w:r w:rsidR="00DB1F40">
        <w:rPr>
          <w:rFonts w:ascii="Arial" w:hAnsi="Arial" w:cs="Arial"/>
          <w:i/>
          <w:iCs/>
          <w:sz w:val="24"/>
          <w:szCs w:val="24"/>
        </w:rPr>
        <w:t xml:space="preserve">. </w:t>
      </w:r>
    </w:p>
    <w:p w14:paraId="7E12B011" w14:textId="77777777" w:rsidR="00B51518" w:rsidRPr="00C97934" w:rsidRDefault="00B51518" w:rsidP="004F0520">
      <w:pPr>
        <w:rPr>
          <w:rFonts w:ascii="Arial" w:hAnsi="Arial" w:cs="Arial"/>
          <w:sz w:val="24"/>
          <w:szCs w:val="24"/>
        </w:rPr>
      </w:pPr>
    </w:p>
    <w:p w14:paraId="546AE656" w14:textId="19AAE2C5" w:rsidR="00F64ADB" w:rsidRPr="00C97934" w:rsidRDefault="00B51518" w:rsidP="00B315FA">
      <w:pPr>
        <w:ind w:left="720"/>
        <w:rPr>
          <w:rFonts w:ascii="Arial" w:hAnsi="Arial" w:cs="Arial"/>
          <w:sz w:val="24"/>
          <w:szCs w:val="24"/>
        </w:rPr>
      </w:pPr>
      <w:r w:rsidRPr="00C97934">
        <w:rPr>
          <w:rFonts w:ascii="Arial" w:hAnsi="Arial" w:cs="Arial"/>
          <w:sz w:val="24"/>
          <w:szCs w:val="24"/>
        </w:rPr>
        <w:t xml:space="preserve">The complete set of standard State of Maine Service Contract documents, along with other forms and contract documents commonly used by the State, may be found on the Division of Procurement Services’ website at the following link: </w:t>
      </w:r>
      <w:hyperlink r:id="rId28" w:history="1">
        <w:r w:rsidR="00B20D43" w:rsidRPr="00C97934">
          <w:rPr>
            <w:rStyle w:val="Hyperlink"/>
            <w:rFonts w:ascii="Arial" w:hAnsi="Arial" w:cs="Arial"/>
            <w:sz w:val="24"/>
            <w:szCs w:val="24"/>
          </w:rPr>
          <w:t>Division of Procurement Services Forms Page</w:t>
        </w:r>
      </w:hyperlink>
    </w:p>
    <w:p w14:paraId="24134E9B" w14:textId="77777777" w:rsidR="00B51518" w:rsidRPr="00C97934" w:rsidRDefault="00B51518" w:rsidP="004F0520">
      <w:pPr>
        <w:rPr>
          <w:rFonts w:ascii="Arial" w:hAnsi="Arial" w:cs="Arial"/>
          <w:sz w:val="24"/>
          <w:szCs w:val="24"/>
        </w:rPr>
      </w:pPr>
    </w:p>
    <w:p w14:paraId="1401723A" w14:textId="6BD35841" w:rsidR="003651C8" w:rsidRPr="00C97934" w:rsidRDefault="00E82FB4" w:rsidP="002039EC">
      <w:pPr>
        <w:pStyle w:val="ListParagraph"/>
        <w:numPr>
          <w:ilvl w:val="1"/>
          <w:numId w:val="12"/>
        </w:numPr>
        <w:rPr>
          <w:rFonts w:ascii="Arial" w:hAnsi="Arial" w:cs="Arial"/>
          <w:sz w:val="24"/>
          <w:szCs w:val="24"/>
        </w:rPr>
      </w:pPr>
      <w:r w:rsidRPr="00C97934">
        <w:rPr>
          <w:rFonts w:ascii="Arial" w:hAnsi="Arial" w:cs="Arial"/>
          <w:sz w:val="24"/>
          <w:szCs w:val="24"/>
        </w:rPr>
        <w:t>Allocation of funds is final upon successful negotiation and execution of the contract, subject to the review and</w:t>
      </w:r>
      <w:r w:rsidR="00436D93" w:rsidRPr="00C97934">
        <w:rPr>
          <w:rFonts w:ascii="Arial" w:hAnsi="Arial" w:cs="Arial"/>
          <w:sz w:val="24"/>
          <w:szCs w:val="24"/>
        </w:rPr>
        <w:t xml:space="preserve"> approval of the State Procurement</w:t>
      </w:r>
      <w:r w:rsidRPr="00C97934">
        <w:rPr>
          <w:rFonts w:ascii="Arial" w:hAnsi="Arial" w:cs="Arial"/>
          <w:sz w:val="24"/>
          <w:szCs w:val="24"/>
        </w:rPr>
        <w:t xml:space="preserve"> Review Committee. </w:t>
      </w:r>
      <w:r w:rsidR="00494277" w:rsidRPr="00C97934">
        <w:rPr>
          <w:rFonts w:ascii="Arial" w:hAnsi="Arial" w:cs="Arial"/>
          <w:sz w:val="24"/>
          <w:szCs w:val="24"/>
        </w:rPr>
        <w:t xml:space="preserve"> </w:t>
      </w:r>
      <w:r w:rsidR="000E1682" w:rsidRPr="00C97934">
        <w:rPr>
          <w:rFonts w:ascii="Arial" w:hAnsi="Arial" w:cs="Arial"/>
          <w:sz w:val="24"/>
          <w:szCs w:val="24"/>
        </w:rPr>
        <w:t>Contracts are</w:t>
      </w:r>
      <w:r w:rsidRPr="00C97934">
        <w:rPr>
          <w:rFonts w:ascii="Arial" w:hAnsi="Arial" w:cs="Arial"/>
          <w:sz w:val="24"/>
          <w:szCs w:val="24"/>
        </w:rPr>
        <w:t xml:space="preserve"> not considered fully executed and valid </w:t>
      </w:r>
      <w:r w:rsidR="00436D93" w:rsidRPr="00C97934">
        <w:rPr>
          <w:rFonts w:ascii="Arial" w:hAnsi="Arial" w:cs="Arial"/>
          <w:sz w:val="24"/>
          <w:szCs w:val="24"/>
        </w:rPr>
        <w:t>until approved by the State Procurement</w:t>
      </w:r>
      <w:r w:rsidRPr="00C97934">
        <w:rPr>
          <w:rFonts w:ascii="Arial" w:hAnsi="Arial" w:cs="Arial"/>
          <w:sz w:val="24"/>
          <w:szCs w:val="24"/>
        </w:rPr>
        <w:t xml:space="preserve"> Review Committee and funds are encumbered. </w:t>
      </w:r>
      <w:r w:rsidR="00494277" w:rsidRPr="00C97934">
        <w:rPr>
          <w:rFonts w:ascii="Arial" w:hAnsi="Arial" w:cs="Arial"/>
          <w:sz w:val="24"/>
          <w:szCs w:val="24"/>
        </w:rPr>
        <w:t xml:space="preserve"> </w:t>
      </w:r>
      <w:r w:rsidRPr="00C97934">
        <w:rPr>
          <w:rFonts w:ascii="Arial" w:hAnsi="Arial" w:cs="Arial"/>
          <w:sz w:val="24"/>
          <w:szCs w:val="24"/>
        </w:rPr>
        <w:t>No contract will be approved based on an RFP which has an effect</w:t>
      </w:r>
      <w:r w:rsidR="003651C8" w:rsidRPr="00C97934">
        <w:rPr>
          <w:rFonts w:ascii="Arial" w:hAnsi="Arial" w:cs="Arial"/>
          <w:sz w:val="24"/>
          <w:szCs w:val="24"/>
        </w:rPr>
        <w:t>ive date less than fourteen (14</w:t>
      </w:r>
      <w:r w:rsidRPr="00C97934">
        <w:rPr>
          <w:rFonts w:ascii="Arial" w:hAnsi="Arial" w:cs="Arial"/>
          <w:sz w:val="24"/>
          <w:szCs w:val="24"/>
        </w:rPr>
        <w:t>) calendar days after</w:t>
      </w:r>
      <w:r w:rsidR="0019070A" w:rsidRPr="00C97934">
        <w:rPr>
          <w:rFonts w:ascii="Arial" w:hAnsi="Arial" w:cs="Arial"/>
          <w:sz w:val="24"/>
          <w:szCs w:val="24"/>
        </w:rPr>
        <w:t xml:space="preserve"> award notification to B</w:t>
      </w:r>
      <w:r w:rsidR="000E1682" w:rsidRPr="00C97934">
        <w:rPr>
          <w:rFonts w:ascii="Arial" w:hAnsi="Arial" w:cs="Arial"/>
          <w:sz w:val="24"/>
          <w:szCs w:val="24"/>
        </w:rPr>
        <w:t xml:space="preserve">idders. </w:t>
      </w:r>
      <w:r w:rsidRPr="00C97934">
        <w:rPr>
          <w:rFonts w:ascii="Arial" w:hAnsi="Arial" w:cs="Arial"/>
          <w:sz w:val="24"/>
          <w:szCs w:val="24"/>
        </w:rPr>
        <w:t xml:space="preserve"> </w:t>
      </w:r>
      <w:r w:rsidR="005D78B4" w:rsidRPr="00C97934">
        <w:rPr>
          <w:rStyle w:val="InitialStyle"/>
          <w:rFonts w:ascii="Arial" w:hAnsi="Arial" w:cs="Arial"/>
          <w:iCs/>
          <w:sz w:val="24"/>
          <w:szCs w:val="24"/>
        </w:rPr>
        <w:t xml:space="preserve">(Referenced in the regulations of the Department of Administrative and Financial Services, </w:t>
      </w:r>
      <w:hyperlink r:id="rId29" w:history="1">
        <w:r w:rsidR="005D78B4" w:rsidRPr="00C97934">
          <w:rPr>
            <w:rStyle w:val="Hyperlink"/>
            <w:rFonts w:ascii="Arial" w:hAnsi="Arial" w:cs="Arial"/>
            <w:sz w:val="24"/>
            <w:szCs w:val="24"/>
          </w:rPr>
          <w:t xml:space="preserve">Chapter 110, </w:t>
        </w:r>
        <w:r w:rsidR="005D78B4" w:rsidRPr="00C97934">
          <w:rPr>
            <w:rStyle w:val="Hyperlink"/>
            <w:rFonts w:ascii="Arial" w:hAnsi="Arial" w:cs="Arial"/>
            <w:bCs/>
          </w:rPr>
          <w:t xml:space="preserve">§ </w:t>
        </w:r>
        <w:r w:rsidR="005D78B4" w:rsidRPr="00C97934">
          <w:rPr>
            <w:rStyle w:val="Hyperlink"/>
            <w:rFonts w:ascii="Arial" w:hAnsi="Arial" w:cs="Arial"/>
            <w:sz w:val="24"/>
            <w:szCs w:val="24"/>
          </w:rPr>
          <w:t>3(B)(</w:t>
        </w:r>
        <w:proofErr w:type="spellStart"/>
        <w:r w:rsidR="005D78B4" w:rsidRPr="00C97934">
          <w:rPr>
            <w:rStyle w:val="Hyperlink"/>
            <w:rFonts w:ascii="Arial" w:hAnsi="Arial" w:cs="Arial"/>
            <w:sz w:val="24"/>
            <w:szCs w:val="24"/>
          </w:rPr>
          <w:t>i</w:t>
        </w:r>
        <w:proofErr w:type="spellEnd"/>
        <w:r w:rsidR="005D78B4" w:rsidRPr="00C97934">
          <w:rPr>
            <w:rStyle w:val="Hyperlink"/>
            <w:rFonts w:ascii="Arial" w:hAnsi="Arial" w:cs="Arial"/>
            <w:sz w:val="24"/>
            <w:szCs w:val="24"/>
          </w:rPr>
          <w:t>)</w:t>
        </w:r>
      </w:hyperlink>
      <w:r w:rsidR="005D78B4" w:rsidRPr="00C97934">
        <w:rPr>
          <w:rStyle w:val="InitialStyle"/>
          <w:rFonts w:ascii="Arial" w:hAnsi="Arial" w:cs="Arial"/>
          <w:sz w:val="24"/>
          <w:szCs w:val="24"/>
        </w:rPr>
        <w:t>.)</w:t>
      </w:r>
    </w:p>
    <w:p w14:paraId="1687D48B" w14:textId="77777777" w:rsidR="003651C8" w:rsidRPr="00C97934" w:rsidRDefault="003651C8" w:rsidP="004F0520">
      <w:pPr>
        <w:rPr>
          <w:rFonts w:ascii="Arial" w:hAnsi="Arial" w:cs="Arial"/>
          <w:sz w:val="24"/>
          <w:szCs w:val="24"/>
        </w:rPr>
      </w:pPr>
    </w:p>
    <w:p w14:paraId="73F1982F" w14:textId="6B3C1C1F" w:rsidR="00E82FB4" w:rsidRPr="00C97934" w:rsidRDefault="00E82FB4" w:rsidP="00B315FA">
      <w:pPr>
        <w:ind w:left="720"/>
        <w:rPr>
          <w:rFonts w:ascii="Arial" w:hAnsi="Arial" w:cs="Arial"/>
          <w:sz w:val="24"/>
          <w:szCs w:val="24"/>
        </w:rPr>
      </w:pPr>
      <w:r w:rsidRPr="00C97934">
        <w:rPr>
          <w:rFonts w:ascii="Arial" w:hAnsi="Arial" w:cs="Arial"/>
          <w:sz w:val="24"/>
          <w:szCs w:val="24"/>
        </w:rPr>
        <w:t xml:space="preserve">This provision means that a contract cannot be effective until at least 14 </w:t>
      </w:r>
      <w:r w:rsidR="00D2091D" w:rsidRPr="00C97934">
        <w:rPr>
          <w:rFonts w:ascii="Arial" w:hAnsi="Arial" w:cs="Arial"/>
          <w:sz w:val="24"/>
          <w:szCs w:val="24"/>
        </w:rPr>
        <w:t xml:space="preserve">calendar </w:t>
      </w:r>
      <w:r w:rsidRPr="00C97934">
        <w:rPr>
          <w:rFonts w:ascii="Arial" w:hAnsi="Arial" w:cs="Arial"/>
          <w:sz w:val="24"/>
          <w:szCs w:val="24"/>
        </w:rPr>
        <w:t>days after award notification.</w:t>
      </w:r>
    </w:p>
    <w:p w14:paraId="16682C0D" w14:textId="77777777" w:rsidR="00E82FB4" w:rsidRPr="00C97934" w:rsidRDefault="00E82FB4" w:rsidP="004F0520">
      <w:pPr>
        <w:rPr>
          <w:rFonts w:ascii="Arial" w:hAnsi="Arial" w:cs="Arial"/>
          <w:sz w:val="24"/>
          <w:szCs w:val="24"/>
        </w:rPr>
      </w:pPr>
    </w:p>
    <w:p w14:paraId="356EB4A2" w14:textId="53377CAA" w:rsidR="00E82FB4" w:rsidRPr="00C97934" w:rsidRDefault="000E1682" w:rsidP="002039EC">
      <w:pPr>
        <w:pStyle w:val="ListParagraph"/>
        <w:numPr>
          <w:ilvl w:val="1"/>
          <w:numId w:val="12"/>
        </w:numPr>
        <w:rPr>
          <w:rFonts w:ascii="Arial" w:hAnsi="Arial" w:cs="Arial"/>
          <w:sz w:val="24"/>
          <w:szCs w:val="24"/>
          <w:u w:val="single"/>
        </w:rPr>
      </w:pPr>
      <w:r w:rsidRPr="00C97934">
        <w:rPr>
          <w:rFonts w:ascii="Arial" w:hAnsi="Arial" w:cs="Arial"/>
          <w:sz w:val="24"/>
          <w:szCs w:val="24"/>
        </w:rPr>
        <w:t>The State</w:t>
      </w:r>
      <w:r w:rsidR="00E82FB4" w:rsidRPr="00C97934">
        <w:rPr>
          <w:rFonts w:ascii="Arial" w:hAnsi="Arial" w:cs="Arial"/>
          <w:sz w:val="24"/>
          <w:szCs w:val="24"/>
        </w:rPr>
        <w:t xml:space="preserve"> recognize</w:t>
      </w:r>
      <w:r w:rsidRPr="00C97934">
        <w:rPr>
          <w:rFonts w:ascii="Arial" w:hAnsi="Arial" w:cs="Arial"/>
          <w:sz w:val="24"/>
          <w:szCs w:val="24"/>
        </w:rPr>
        <w:t>s</w:t>
      </w:r>
      <w:r w:rsidR="004C5EE7" w:rsidRPr="00C97934">
        <w:rPr>
          <w:rFonts w:ascii="Arial" w:hAnsi="Arial" w:cs="Arial"/>
          <w:sz w:val="24"/>
          <w:szCs w:val="24"/>
        </w:rPr>
        <w:t xml:space="preserve"> </w:t>
      </w:r>
      <w:r w:rsidR="00E82FB4" w:rsidRPr="00C97934">
        <w:rPr>
          <w:rFonts w:ascii="Arial" w:hAnsi="Arial" w:cs="Arial"/>
          <w:sz w:val="24"/>
          <w:szCs w:val="24"/>
        </w:rPr>
        <w:t>that the actual contract effective date depends upon completion of the RFP process, date of formal award notification, length of contract negotiation</w:t>
      </w:r>
      <w:r w:rsidRPr="00C97934">
        <w:rPr>
          <w:rFonts w:ascii="Arial" w:hAnsi="Arial" w:cs="Arial"/>
          <w:sz w:val="24"/>
          <w:szCs w:val="24"/>
        </w:rPr>
        <w:t>,</w:t>
      </w:r>
      <w:r w:rsidR="00E82FB4" w:rsidRPr="00C97934">
        <w:rPr>
          <w:rFonts w:ascii="Arial" w:hAnsi="Arial" w:cs="Arial"/>
          <w:sz w:val="24"/>
          <w:szCs w:val="24"/>
        </w:rPr>
        <w:t xml:space="preserve"> and prepar</w:t>
      </w:r>
      <w:r w:rsidR="00494277" w:rsidRPr="00C97934">
        <w:rPr>
          <w:rFonts w:ascii="Arial" w:hAnsi="Arial" w:cs="Arial"/>
          <w:sz w:val="24"/>
          <w:szCs w:val="24"/>
        </w:rPr>
        <w:t>ation</w:t>
      </w:r>
      <w:r w:rsidR="00E82FB4" w:rsidRPr="00C97934">
        <w:rPr>
          <w:rFonts w:ascii="Arial" w:hAnsi="Arial" w:cs="Arial"/>
          <w:sz w:val="24"/>
          <w:szCs w:val="24"/>
        </w:rPr>
        <w:t xml:space="preserve"> and approval by the </w:t>
      </w:r>
      <w:r w:rsidRPr="00C97934">
        <w:rPr>
          <w:rFonts w:ascii="Arial" w:hAnsi="Arial" w:cs="Arial"/>
          <w:sz w:val="24"/>
          <w:szCs w:val="24"/>
        </w:rPr>
        <w:t xml:space="preserve">State </w:t>
      </w:r>
      <w:r w:rsidR="00A636FF" w:rsidRPr="00C97934">
        <w:rPr>
          <w:rFonts w:ascii="Arial" w:hAnsi="Arial" w:cs="Arial"/>
          <w:sz w:val="24"/>
          <w:szCs w:val="24"/>
        </w:rPr>
        <w:t xml:space="preserve">Procurement </w:t>
      </w:r>
      <w:r w:rsidR="00E82FB4" w:rsidRPr="00C97934">
        <w:rPr>
          <w:rFonts w:ascii="Arial" w:hAnsi="Arial" w:cs="Arial"/>
          <w:sz w:val="24"/>
          <w:szCs w:val="24"/>
        </w:rPr>
        <w:t xml:space="preserve">Review Committee. </w:t>
      </w:r>
      <w:r w:rsidR="00494277" w:rsidRPr="00C97934">
        <w:rPr>
          <w:rFonts w:ascii="Arial" w:hAnsi="Arial" w:cs="Arial"/>
          <w:sz w:val="24"/>
          <w:szCs w:val="24"/>
        </w:rPr>
        <w:t xml:space="preserve"> </w:t>
      </w:r>
      <w:r w:rsidR="00E82FB4" w:rsidRPr="00C97934">
        <w:rPr>
          <w:rFonts w:ascii="Arial" w:hAnsi="Arial" w:cs="Arial"/>
          <w:sz w:val="24"/>
          <w:szCs w:val="24"/>
        </w:rPr>
        <w:t xml:space="preserve">Any appeals to the Department’s award decision(s) may further postpone the actual contract effective date, depending upon the outcome. </w:t>
      </w:r>
      <w:r w:rsidR="00494277" w:rsidRPr="00C97934">
        <w:rPr>
          <w:rFonts w:ascii="Arial" w:hAnsi="Arial" w:cs="Arial"/>
          <w:sz w:val="24"/>
          <w:szCs w:val="24"/>
        </w:rPr>
        <w:t xml:space="preserve"> </w:t>
      </w:r>
      <w:r w:rsidR="00E82FB4" w:rsidRPr="00C97934">
        <w:rPr>
          <w:rFonts w:ascii="Arial" w:hAnsi="Arial" w:cs="Arial"/>
          <w:sz w:val="24"/>
          <w:szCs w:val="24"/>
          <w:u w:val="single"/>
        </w:rPr>
        <w:t xml:space="preserve">The contract effective date </w:t>
      </w:r>
      <w:r w:rsidR="00A636FF" w:rsidRPr="00C97934">
        <w:rPr>
          <w:rFonts w:ascii="Arial" w:hAnsi="Arial" w:cs="Arial"/>
          <w:sz w:val="24"/>
          <w:szCs w:val="24"/>
          <w:u w:val="single"/>
        </w:rPr>
        <w:t>listed in th</w:t>
      </w:r>
      <w:r w:rsidR="00AA460A" w:rsidRPr="00C97934">
        <w:rPr>
          <w:rFonts w:ascii="Arial" w:hAnsi="Arial" w:cs="Arial"/>
          <w:sz w:val="24"/>
          <w:szCs w:val="24"/>
          <w:u w:val="single"/>
        </w:rPr>
        <w:t>e</w:t>
      </w:r>
      <w:r w:rsidR="00A636FF" w:rsidRPr="00C97934">
        <w:rPr>
          <w:rFonts w:ascii="Arial" w:hAnsi="Arial" w:cs="Arial"/>
          <w:sz w:val="24"/>
          <w:szCs w:val="24"/>
          <w:u w:val="single"/>
        </w:rPr>
        <w:t xml:space="preserve"> RFP </w:t>
      </w:r>
      <w:r w:rsidR="00E82FB4" w:rsidRPr="00C97934">
        <w:rPr>
          <w:rFonts w:ascii="Arial" w:hAnsi="Arial" w:cs="Arial"/>
          <w:sz w:val="24"/>
          <w:szCs w:val="24"/>
          <w:u w:val="single"/>
        </w:rPr>
        <w:t>may need to be adjusted, if necessary, to comply with mandated requirements.</w:t>
      </w:r>
    </w:p>
    <w:p w14:paraId="73147062" w14:textId="77777777" w:rsidR="00E82FB4" w:rsidRPr="00C97934" w:rsidRDefault="00E82FB4" w:rsidP="004F0520">
      <w:pPr>
        <w:rPr>
          <w:rFonts w:ascii="Arial" w:hAnsi="Arial" w:cs="Arial"/>
          <w:sz w:val="24"/>
          <w:szCs w:val="24"/>
        </w:rPr>
      </w:pPr>
    </w:p>
    <w:p w14:paraId="72284F04" w14:textId="6485AB37" w:rsidR="00E82FB4" w:rsidRPr="00C97934" w:rsidRDefault="00911F19" w:rsidP="002039EC">
      <w:pPr>
        <w:pStyle w:val="ListParagraph"/>
        <w:numPr>
          <w:ilvl w:val="1"/>
          <w:numId w:val="12"/>
        </w:numPr>
        <w:rPr>
          <w:rFonts w:ascii="Arial" w:hAnsi="Arial" w:cs="Arial"/>
          <w:sz w:val="24"/>
          <w:szCs w:val="24"/>
        </w:rPr>
      </w:pPr>
      <w:r w:rsidRPr="00C97934">
        <w:rPr>
          <w:rFonts w:ascii="Arial" w:hAnsi="Arial" w:cs="Arial"/>
          <w:sz w:val="24"/>
          <w:szCs w:val="24"/>
        </w:rPr>
        <w:t xml:space="preserve">In providing services and performing under the contract, the </w:t>
      </w:r>
      <w:r w:rsidR="00234C2C" w:rsidRPr="00C97934">
        <w:rPr>
          <w:rFonts w:ascii="Arial" w:hAnsi="Arial" w:cs="Arial"/>
          <w:sz w:val="24"/>
          <w:szCs w:val="24"/>
        </w:rPr>
        <w:t>awarded</w:t>
      </w:r>
      <w:r w:rsidRPr="00C97934">
        <w:rPr>
          <w:rFonts w:ascii="Arial" w:hAnsi="Arial" w:cs="Arial"/>
          <w:sz w:val="24"/>
          <w:szCs w:val="24"/>
        </w:rPr>
        <w:t xml:space="preserve"> Bidder </w:t>
      </w:r>
      <w:r w:rsidR="00FF2A48" w:rsidRPr="00C97934">
        <w:rPr>
          <w:rFonts w:ascii="Arial" w:hAnsi="Arial" w:cs="Arial"/>
          <w:sz w:val="24"/>
          <w:szCs w:val="24"/>
        </w:rPr>
        <w:t xml:space="preserve">must </w:t>
      </w:r>
      <w:r w:rsidRPr="00C97934">
        <w:rPr>
          <w:rFonts w:ascii="Arial" w:hAnsi="Arial" w:cs="Arial"/>
          <w:sz w:val="24"/>
          <w:szCs w:val="24"/>
        </w:rPr>
        <w:t>act</w:t>
      </w:r>
      <w:r w:rsidR="00A636FF" w:rsidRPr="00C97934">
        <w:rPr>
          <w:rFonts w:ascii="Arial" w:hAnsi="Arial" w:cs="Arial"/>
          <w:sz w:val="24"/>
          <w:szCs w:val="24"/>
        </w:rPr>
        <w:t xml:space="preserve"> as an </w:t>
      </w:r>
      <w:r w:rsidRPr="00C97934">
        <w:rPr>
          <w:rFonts w:ascii="Arial" w:hAnsi="Arial" w:cs="Arial"/>
          <w:sz w:val="24"/>
          <w:szCs w:val="24"/>
        </w:rPr>
        <w:t>independent</w:t>
      </w:r>
      <w:r w:rsidR="00A636FF" w:rsidRPr="00C97934">
        <w:rPr>
          <w:rFonts w:ascii="Arial" w:hAnsi="Arial" w:cs="Arial"/>
          <w:sz w:val="24"/>
          <w:szCs w:val="24"/>
        </w:rPr>
        <w:t xml:space="preserve"> contractor</w:t>
      </w:r>
      <w:r w:rsidRPr="00C97934">
        <w:rPr>
          <w:rFonts w:ascii="Arial" w:hAnsi="Arial" w:cs="Arial"/>
          <w:sz w:val="24"/>
          <w:szCs w:val="24"/>
        </w:rPr>
        <w:t xml:space="preserve"> and not as an agent of the State of Maine.</w:t>
      </w:r>
    </w:p>
    <w:p w14:paraId="0F6C508E" w14:textId="77777777" w:rsidR="00E82FB4" w:rsidRPr="00C97934" w:rsidRDefault="00E82FB4" w:rsidP="004F0520">
      <w:pPr>
        <w:rPr>
          <w:rFonts w:ascii="Arial" w:hAnsi="Arial" w:cs="Arial"/>
          <w:sz w:val="24"/>
          <w:szCs w:val="24"/>
        </w:rPr>
      </w:pPr>
    </w:p>
    <w:p w14:paraId="495B140E" w14:textId="10C0CF00" w:rsidR="00E82FB4" w:rsidRPr="00C97934" w:rsidRDefault="00E82FB4" w:rsidP="002039EC">
      <w:pPr>
        <w:pStyle w:val="ListParagraph"/>
        <w:numPr>
          <w:ilvl w:val="0"/>
          <w:numId w:val="12"/>
        </w:numPr>
        <w:rPr>
          <w:rFonts w:ascii="Arial" w:hAnsi="Arial" w:cs="Arial"/>
          <w:b/>
          <w:sz w:val="24"/>
          <w:szCs w:val="24"/>
        </w:rPr>
      </w:pPr>
      <w:bookmarkStart w:id="45" w:name="_Toc367174749"/>
      <w:bookmarkStart w:id="46" w:name="_Toc397069213"/>
      <w:r w:rsidRPr="00C97934">
        <w:rPr>
          <w:rFonts w:ascii="Arial" w:hAnsi="Arial" w:cs="Arial"/>
          <w:b/>
          <w:sz w:val="24"/>
          <w:szCs w:val="24"/>
        </w:rPr>
        <w:t xml:space="preserve">Standard State </w:t>
      </w:r>
      <w:r w:rsidR="009B08BA" w:rsidRPr="00C97934">
        <w:rPr>
          <w:rFonts w:ascii="Arial" w:hAnsi="Arial" w:cs="Arial"/>
          <w:b/>
          <w:sz w:val="24"/>
          <w:szCs w:val="24"/>
        </w:rPr>
        <w:t>Contract</w:t>
      </w:r>
      <w:r w:rsidRPr="00C97934">
        <w:rPr>
          <w:rFonts w:ascii="Arial" w:hAnsi="Arial" w:cs="Arial"/>
          <w:b/>
          <w:sz w:val="24"/>
          <w:szCs w:val="24"/>
        </w:rPr>
        <w:t xml:space="preserve"> Provisions</w:t>
      </w:r>
      <w:bookmarkEnd w:id="45"/>
      <w:bookmarkEnd w:id="46"/>
    </w:p>
    <w:p w14:paraId="461D26F7" w14:textId="77777777" w:rsidR="009637F3" w:rsidRPr="00C97934" w:rsidRDefault="009637F3" w:rsidP="004F0520">
      <w:pPr>
        <w:rPr>
          <w:rFonts w:ascii="Arial" w:hAnsi="Arial" w:cs="Arial"/>
          <w:sz w:val="24"/>
          <w:szCs w:val="24"/>
        </w:rPr>
      </w:pPr>
    </w:p>
    <w:p w14:paraId="676CAF50" w14:textId="73653558" w:rsidR="00E82FB4" w:rsidRPr="00C97934" w:rsidRDefault="0014301A" w:rsidP="002039EC">
      <w:pPr>
        <w:pStyle w:val="ListParagraph"/>
        <w:numPr>
          <w:ilvl w:val="1"/>
          <w:numId w:val="12"/>
        </w:numPr>
        <w:rPr>
          <w:rFonts w:ascii="Arial" w:hAnsi="Arial" w:cs="Arial"/>
          <w:sz w:val="24"/>
          <w:szCs w:val="24"/>
          <w:u w:val="single"/>
        </w:rPr>
      </w:pPr>
      <w:r w:rsidRPr="00C97934">
        <w:rPr>
          <w:rFonts w:ascii="Arial" w:hAnsi="Arial" w:cs="Arial"/>
          <w:sz w:val="24"/>
          <w:szCs w:val="24"/>
          <w:u w:val="single"/>
        </w:rPr>
        <w:t>Contract</w:t>
      </w:r>
      <w:r w:rsidR="00E82FB4" w:rsidRPr="00C97934">
        <w:rPr>
          <w:rFonts w:ascii="Arial" w:hAnsi="Arial" w:cs="Arial"/>
          <w:sz w:val="24"/>
          <w:szCs w:val="24"/>
          <w:u w:val="single"/>
        </w:rPr>
        <w:t xml:space="preserve"> Administration</w:t>
      </w:r>
    </w:p>
    <w:p w14:paraId="3B64792E" w14:textId="4F8B8115" w:rsidR="00B315FA" w:rsidRPr="00C97934" w:rsidRDefault="00E82FB4" w:rsidP="00D13645">
      <w:pPr>
        <w:ind w:left="720"/>
        <w:rPr>
          <w:rFonts w:ascii="Arial" w:hAnsi="Arial" w:cs="Arial"/>
          <w:sz w:val="24"/>
          <w:szCs w:val="24"/>
        </w:rPr>
      </w:pPr>
      <w:r w:rsidRPr="00C97934">
        <w:rPr>
          <w:rFonts w:ascii="Arial" w:hAnsi="Arial" w:cs="Arial"/>
          <w:sz w:val="24"/>
          <w:szCs w:val="24"/>
        </w:rPr>
        <w:t xml:space="preserve">Following the award, a </w:t>
      </w:r>
      <w:r w:rsidR="0014301A" w:rsidRPr="00C97934">
        <w:rPr>
          <w:rFonts w:ascii="Arial" w:hAnsi="Arial" w:cs="Arial"/>
          <w:sz w:val="24"/>
          <w:szCs w:val="24"/>
        </w:rPr>
        <w:t>Contract</w:t>
      </w:r>
      <w:r w:rsidRPr="00C97934">
        <w:rPr>
          <w:rFonts w:ascii="Arial" w:hAnsi="Arial" w:cs="Arial"/>
          <w:sz w:val="24"/>
          <w:szCs w:val="24"/>
        </w:rPr>
        <w:t xml:space="preserve"> Administrator from the Department will be appointed to assist with the development and</w:t>
      </w:r>
      <w:r w:rsidR="00545E47" w:rsidRPr="00C97934">
        <w:rPr>
          <w:rFonts w:ascii="Arial" w:hAnsi="Arial" w:cs="Arial"/>
          <w:sz w:val="24"/>
          <w:szCs w:val="24"/>
        </w:rPr>
        <w:t xml:space="preserve"> administration of the contract</w:t>
      </w:r>
      <w:r w:rsidRPr="00C97934">
        <w:rPr>
          <w:rFonts w:ascii="Arial" w:hAnsi="Arial" w:cs="Arial"/>
          <w:sz w:val="24"/>
          <w:szCs w:val="24"/>
        </w:rPr>
        <w:t xml:space="preserve"> and to act as administrator during the</w:t>
      </w:r>
      <w:r w:rsidR="009918F1" w:rsidRPr="00C97934">
        <w:rPr>
          <w:rFonts w:ascii="Arial" w:hAnsi="Arial" w:cs="Arial"/>
          <w:sz w:val="24"/>
          <w:szCs w:val="24"/>
        </w:rPr>
        <w:t xml:space="preserve"> entire contract period. </w:t>
      </w:r>
      <w:r w:rsidR="00545E47" w:rsidRPr="00C97934">
        <w:rPr>
          <w:rFonts w:ascii="Arial" w:hAnsi="Arial" w:cs="Arial"/>
          <w:sz w:val="24"/>
          <w:szCs w:val="24"/>
        </w:rPr>
        <w:t xml:space="preserve"> </w:t>
      </w:r>
      <w:r w:rsidRPr="00C97934">
        <w:rPr>
          <w:rFonts w:ascii="Arial" w:hAnsi="Arial" w:cs="Arial"/>
          <w:sz w:val="24"/>
          <w:szCs w:val="24"/>
        </w:rPr>
        <w:t xml:space="preserve">Department </w:t>
      </w:r>
      <w:r w:rsidR="009918F1" w:rsidRPr="00C97934">
        <w:rPr>
          <w:rFonts w:ascii="Arial" w:hAnsi="Arial" w:cs="Arial"/>
          <w:sz w:val="24"/>
          <w:szCs w:val="24"/>
        </w:rPr>
        <w:t xml:space="preserve">staff </w:t>
      </w:r>
      <w:r w:rsidRPr="00C97934">
        <w:rPr>
          <w:rFonts w:ascii="Arial" w:hAnsi="Arial" w:cs="Arial"/>
          <w:sz w:val="24"/>
          <w:szCs w:val="24"/>
        </w:rPr>
        <w:t xml:space="preserve">will be available after </w:t>
      </w:r>
      <w:r w:rsidR="00911F19" w:rsidRPr="00C97934">
        <w:rPr>
          <w:rFonts w:ascii="Arial" w:hAnsi="Arial" w:cs="Arial"/>
          <w:sz w:val="24"/>
          <w:szCs w:val="24"/>
        </w:rPr>
        <w:t>the award to</w:t>
      </w:r>
      <w:r w:rsidRPr="00C97934">
        <w:rPr>
          <w:rFonts w:ascii="Arial" w:hAnsi="Arial" w:cs="Arial"/>
          <w:sz w:val="24"/>
          <w:szCs w:val="24"/>
        </w:rPr>
        <w:t xml:space="preserve"> co</w:t>
      </w:r>
      <w:r w:rsidR="0019070A" w:rsidRPr="00C97934">
        <w:rPr>
          <w:rFonts w:ascii="Arial" w:hAnsi="Arial" w:cs="Arial"/>
          <w:sz w:val="24"/>
          <w:szCs w:val="24"/>
        </w:rPr>
        <w:t xml:space="preserve">nsult with the </w:t>
      </w:r>
      <w:r w:rsidR="00234C2C" w:rsidRPr="00C97934">
        <w:rPr>
          <w:rFonts w:ascii="Arial" w:hAnsi="Arial" w:cs="Arial"/>
          <w:sz w:val="24"/>
          <w:szCs w:val="24"/>
        </w:rPr>
        <w:t xml:space="preserve">awarded </w:t>
      </w:r>
      <w:r w:rsidR="0019070A" w:rsidRPr="00C97934">
        <w:rPr>
          <w:rFonts w:ascii="Arial" w:hAnsi="Arial" w:cs="Arial"/>
          <w:sz w:val="24"/>
          <w:szCs w:val="24"/>
        </w:rPr>
        <w:t>B</w:t>
      </w:r>
      <w:r w:rsidRPr="00C97934">
        <w:rPr>
          <w:rFonts w:ascii="Arial" w:hAnsi="Arial" w:cs="Arial"/>
          <w:sz w:val="24"/>
          <w:szCs w:val="24"/>
        </w:rPr>
        <w:t>idder in the finalization of the contract.</w:t>
      </w:r>
    </w:p>
    <w:p w14:paraId="27944F98" w14:textId="77777777" w:rsidR="00E41CD3" w:rsidRPr="00C97934" w:rsidRDefault="00E41CD3" w:rsidP="004F0520">
      <w:pPr>
        <w:rPr>
          <w:rFonts w:ascii="Arial" w:hAnsi="Arial" w:cs="Arial"/>
          <w:sz w:val="24"/>
          <w:szCs w:val="24"/>
        </w:rPr>
      </w:pPr>
    </w:p>
    <w:p w14:paraId="7FBE2F57" w14:textId="14E10C21" w:rsidR="00E82FB4" w:rsidRPr="00C97934" w:rsidRDefault="00E41CD3" w:rsidP="002039EC">
      <w:pPr>
        <w:pStyle w:val="ListParagraph"/>
        <w:numPr>
          <w:ilvl w:val="1"/>
          <w:numId w:val="12"/>
        </w:numPr>
        <w:rPr>
          <w:rFonts w:ascii="Arial" w:hAnsi="Arial" w:cs="Arial"/>
          <w:sz w:val="24"/>
          <w:szCs w:val="24"/>
          <w:u w:val="single"/>
        </w:rPr>
      </w:pPr>
      <w:r w:rsidRPr="00C97934">
        <w:rPr>
          <w:rFonts w:ascii="Arial" w:hAnsi="Arial" w:cs="Arial"/>
          <w:sz w:val="24"/>
          <w:szCs w:val="24"/>
          <w:u w:val="single"/>
        </w:rPr>
        <w:t>Payments and Other Provisions</w:t>
      </w:r>
    </w:p>
    <w:p w14:paraId="1856356D" w14:textId="7DE5AF47" w:rsidR="006C712B" w:rsidRPr="00C97934" w:rsidRDefault="00C11E87" w:rsidP="00B315FA">
      <w:pPr>
        <w:ind w:left="720"/>
        <w:rPr>
          <w:rStyle w:val="InitialStyle"/>
          <w:rFonts w:ascii="Arial" w:hAnsi="Arial" w:cs="Arial"/>
        </w:rPr>
      </w:pPr>
      <w:r w:rsidRPr="00C97934">
        <w:rPr>
          <w:rFonts w:ascii="Arial" w:hAnsi="Arial" w:cs="Arial"/>
          <w:sz w:val="24"/>
          <w:szCs w:val="24"/>
        </w:rPr>
        <w:t xml:space="preserve">The State anticipates paying the Contractor </w:t>
      </w:r>
      <w:r w:rsidR="00E82FB4" w:rsidRPr="00C97934">
        <w:rPr>
          <w:rFonts w:ascii="Arial" w:hAnsi="Arial" w:cs="Arial"/>
          <w:sz w:val="24"/>
          <w:szCs w:val="24"/>
        </w:rPr>
        <w:t xml:space="preserve">on the basis of </w:t>
      </w:r>
      <w:r w:rsidR="00AA75AC" w:rsidRPr="00C97934">
        <w:rPr>
          <w:rFonts w:ascii="Arial" w:hAnsi="Arial" w:cs="Arial"/>
          <w:sz w:val="24"/>
          <w:szCs w:val="24"/>
        </w:rPr>
        <w:t xml:space="preserve">net 30 payment terms, upon the receipt of an accurate and acceptable invoice.  An invoice will be considered accurate and acceptable if it contains a reference to the State of Maine contract number, contains </w:t>
      </w:r>
      <w:r w:rsidR="00AA75AC" w:rsidRPr="00C97934">
        <w:rPr>
          <w:rFonts w:ascii="Arial" w:hAnsi="Arial" w:cs="Arial"/>
          <w:sz w:val="24"/>
          <w:szCs w:val="24"/>
        </w:rPr>
        <w:lastRenderedPageBreak/>
        <w:t>correct pricing information relative to the contract, and provides any required supporti</w:t>
      </w:r>
      <w:r w:rsidR="00221F55" w:rsidRPr="00C97934">
        <w:rPr>
          <w:rFonts w:ascii="Arial" w:hAnsi="Arial" w:cs="Arial"/>
          <w:sz w:val="24"/>
          <w:szCs w:val="24"/>
        </w:rPr>
        <w:t>ng documents, as applicable, and any other specific and agreed-upon requirements listed within the contract that results from th</w:t>
      </w:r>
      <w:r w:rsidR="00AA460A" w:rsidRPr="00C97934">
        <w:rPr>
          <w:rFonts w:ascii="Arial" w:hAnsi="Arial" w:cs="Arial"/>
          <w:sz w:val="24"/>
          <w:szCs w:val="24"/>
        </w:rPr>
        <w:t>e</w:t>
      </w:r>
      <w:r w:rsidR="00221F55" w:rsidRPr="00C97934">
        <w:rPr>
          <w:rFonts w:ascii="Arial" w:hAnsi="Arial" w:cs="Arial"/>
          <w:sz w:val="24"/>
          <w:szCs w:val="24"/>
        </w:rPr>
        <w:t xml:space="preserve"> RFP.</w:t>
      </w:r>
      <w:bookmarkStart w:id="47" w:name="_Toc367174750"/>
      <w:bookmarkStart w:id="48" w:name="_Toc397069214"/>
    </w:p>
    <w:p w14:paraId="125A8EB4" w14:textId="77777777" w:rsidR="006C712B" w:rsidRPr="00C97934" w:rsidRDefault="006C712B">
      <w:pPr>
        <w:widowControl/>
        <w:autoSpaceDE/>
        <w:autoSpaceDN/>
        <w:rPr>
          <w:rStyle w:val="InitialStyle"/>
          <w:rFonts w:ascii="Arial" w:hAnsi="Arial" w:cs="Arial"/>
        </w:rPr>
      </w:pPr>
      <w:r w:rsidRPr="00C97934">
        <w:rPr>
          <w:rStyle w:val="InitialStyle"/>
          <w:rFonts w:ascii="Arial" w:hAnsi="Arial" w:cs="Arial"/>
        </w:rPr>
        <w:br w:type="page"/>
      </w:r>
    </w:p>
    <w:p w14:paraId="15BDF13B" w14:textId="2D21E4FE" w:rsidR="00E82FB4" w:rsidRPr="00C97934" w:rsidRDefault="006C712B" w:rsidP="006C712B">
      <w:pPr>
        <w:rPr>
          <w:rStyle w:val="InitialStyle"/>
          <w:rFonts w:ascii="Arial" w:hAnsi="Arial" w:cs="Arial"/>
          <w:b/>
          <w:bCs/>
          <w:sz w:val="24"/>
          <w:szCs w:val="24"/>
        </w:rPr>
      </w:pPr>
      <w:r w:rsidRPr="00C97934">
        <w:rPr>
          <w:rStyle w:val="InitialStyle"/>
          <w:rFonts w:ascii="Arial" w:hAnsi="Arial" w:cs="Arial"/>
          <w:b/>
          <w:sz w:val="24"/>
          <w:szCs w:val="24"/>
        </w:rPr>
        <w:lastRenderedPageBreak/>
        <w:t>PART VII</w:t>
      </w:r>
      <w:r w:rsidRPr="00C97934">
        <w:rPr>
          <w:rStyle w:val="InitialStyle"/>
          <w:rFonts w:ascii="Arial" w:hAnsi="Arial" w:cs="Arial"/>
          <w:b/>
          <w:sz w:val="24"/>
          <w:szCs w:val="24"/>
        </w:rPr>
        <w:tab/>
      </w:r>
      <w:r w:rsidR="009870DB" w:rsidRPr="00C97934">
        <w:rPr>
          <w:rStyle w:val="InitialStyle"/>
          <w:rFonts w:ascii="Arial" w:hAnsi="Arial" w:cs="Arial"/>
          <w:b/>
          <w:sz w:val="24"/>
          <w:szCs w:val="24"/>
        </w:rPr>
        <w:t>LIST OF RFP APPENDICES AND RELATED DOCUMENTS</w:t>
      </w:r>
      <w:bookmarkEnd w:id="47"/>
      <w:bookmarkEnd w:id="48"/>
    </w:p>
    <w:p w14:paraId="32DC148A" w14:textId="77777777" w:rsidR="009870DB" w:rsidRPr="00C97934" w:rsidRDefault="009870DB" w:rsidP="008477B9">
      <w:pPr>
        <w:tabs>
          <w:tab w:val="left" w:pos="1440"/>
        </w:tabs>
        <w:rPr>
          <w:rFonts w:ascii="Arial" w:hAnsi="Arial" w:cs="Arial"/>
          <w:sz w:val="24"/>
          <w:szCs w:val="24"/>
        </w:rPr>
      </w:pPr>
    </w:p>
    <w:p w14:paraId="400CBD23" w14:textId="77777777" w:rsidR="00203786" w:rsidRPr="00C97934" w:rsidRDefault="00203786" w:rsidP="008477B9">
      <w:pPr>
        <w:tabs>
          <w:tab w:val="left" w:pos="1440"/>
        </w:tabs>
        <w:rPr>
          <w:rFonts w:ascii="Arial" w:hAnsi="Arial" w:cs="Arial"/>
          <w:sz w:val="24"/>
          <w:szCs w:val="24"/>
        </w:rPr>
      </w:pPr>
    </w:p>
    <w:p w14:paraId="43C0BABC" w14:textId="77777777" w:rsidR="00822AA1" w:rsidRPr="00C97934" w:rsidRDefault="009870DB" w:rsidP="00F45229">
      <w:pPr>
        <w:tabs>
          <w:tab w:val="left" w:pos="1080"/>
        </w:tabs>
        <w:ind w:left="180"/>
        <w:rPr>
          <w:rFonts w:ascii="Arial" w:hAnsi="Arial" w:cs="Arial"/>
          <w:u w:val="single"/>
        </w:rPr>
      </w:pPr>
      <w:r w:rsidRPr="00C97934">
        <w:rPr>
          <w:rFonts w:ascii="Arial" w:hAnsi="Arial" w:cs="Arial"/>
          <w:b/>
          <w:sz w:val="24"/>
          <w:szCs w:val="24"/>
        </w:rPr>
        <w:t>Appendix A</w:t>
      </w:r>
      <w:r w:rsidR="00FF3DE5" w:rsidRPr="00C97934">
        <w:rPr>
          <w:rFonts w:ascii="Arial" w:hAnsi="Arial" w:cs="Arial"/>
          <w:sz w:val="24"/>
          <w:szCs w:val="24"/>
        </w:rPr>
        <w:t xml:space="preserve"> – </w:t>
      </w:r>
      <w:r w:rsidRPr="00C97934">
        <w:rPr>
          <w:rFonts w:ascii="Arial" w:hAnsi="Arial" w:cs="Arial"/>
          <w:sz w:val="24"/>
          <w:szCs w:val="24"/>
        </w:rPr>
        <w:t>Proposal Cover Page</w:t>
      </w:r>
    </w:p>
    <w:p w14:paraId="53C8A207" w14:textId="77777777" w:rsidR="00DE7837" w:rsidRPr="00C97934" w:rsidRDefault="00DE7837" w:rsidP="00F45229">
      <w:pPr>
        <w:tabs>
          <w:tab w:val="left" w:pos="1080"/>
        </w:tabs>
        <w:ind w:left="180"/>
        <w:rPr>
          <w:rFonts w:ascii="Arial" w:hAnsi="Arial" w:cs="Arial"/>
          <w:u w:val="single"/>
        </w:rPr>
      </w:pPr>
    </w:p>
    <w:p w14:paraId="4134C1D2" w14:textId="24ED62C3" w:rsidR="00B2596D" w:rsidRPr="00881499" w:rsidRDefault="00DE7837" w:rsidP="00B2596D">
      <w:pPr>
        <w:tabs>
          <w:tab w:val="left" w:pos="1080"/>
        </w:tabs>
        <w:ind w:left="180"/>
        <w:rPr>
          <w:rFonts w:ascii="Arial" w:hAnsi="Arial" w:cs="Arial"/>
          <w:sz w:val="24"/>
          <w:szCs w:val="24"/>
        </w:rPr>
      </w:pPr>
      <w:r w:rsidRPr="00C97934">
        <w:rPr>
          <w:rFonts w:ascii="Arial" w:hAnsi="Arial" w:cs="Arial"/>
          <w:b/>
          <w:sz w:val="24"/>
          <w:szCs w:val="24"/>
        </w:rPr>
        <w:t>Appendix B</w:t>
      </w:r>
      <w:r w:rsidRPr="00C97934">
        <w:rPr>
          <w:rFonts w:ascii="Arial" w:hAnsi="Arial" w:cs="Arial"/>
          <w:sz w:val="24"/>
          <w:szCs w:val="24"/>
        </w:rPr>
        <w:t xml:space="preserve"> – Debarment, Performance</w:t>
      </w:r>
      <w:r w:rsidR="00CF38D4" w:rsidRPr="00C97934">
        <w:rPr>
          <w:rFonts w:ascii="Arial" w:hAnsi="Arial" w:cs="Arial"/>
          <w:sz w:val="24"/>
          <w:szCs w:val="24"/>
        </w:rPr>
        <w:t>,</w:t>
      </w:r>
      <w:r w:rsidRPr="00C97934">
        <w:rPr>
          <w:rFonts w:ascii="Arial" w:hAnsi="Arial" w:cs="Arial"/>
          <w:sz w:val="24"/>
          <w:szCs w:val="24"/>
        </w:rPr>
        <w:t xml:space="preserve"> and Non-Collusion Certification</w:t>
      </w:r>
    </w:p>
    <w:p w14:paraId="441170EC" w14:textId="77777777" w:rsidR="003D5C04" w:rsidRPr="00C97934" w:rsidRDefault="003D5C04" w:rsidP="00F45229">
      <w:pPr>
        <w:pStyle w:val="ListParagraph"/>
        <w:ind w:left="180"/>
        <w:rPr>
          <w:rFonts w:ascii="Arial" w:hAnsi="Arial" w:cs="Arial"/>
          <w:u w:val="single"/>
        </w:rPr>
      </w:pPr>
    </w:p>
    <w:p w14:paraId="6C25E70C" w14:textId="3FA716EB" w:rsidR="003D5C04" w:rsidRPr="00C97934" w:rsidRDefault="003D5C04" w:rsidP="00F45229">
      <w:pPr>
        <w:tabs>
          <w:tab w:val="left" w:pos="1080"/>
        </w:tabs>
        <w:ind w:left="180"/>
        <w:rPr>
          <w:rFonts w:ascii="Arial" w:hAnsi="Arial" w:cs="Arial"/>
          <w:sz w:val="24"/>
          <w:szCs w:val="24"/>
        </w:rPr>
      </w:pPr>
      <w:r w:rsidRPr="00C97934">
        <w:rPr>
          <w:rFonts w:ascii="Arial" w:hAnsi="Arial" w:cs="Arial"/>
          <w:b/>
          <w:sz w:val="24"/>
          <w:szCs w:val="24"/>
        </w:rPr>
        <w:t>Appendix C</w:t>
      </w:r>
      <w:r w:rsidRPr="00C97934">
        <w:rPr>
          <w:rFonts w:ascii="Arial" w:hAnsi="Arial" w:cs="Arial"/>
          <w:sz w:val="24"/>
          <w:szCs w:val="24"/>
        </w:rPr>
        <w:t xml:space="preserve"> – </w:t>
      </w:r>
      <w:r w:rsidR="00494BE8" w:rsidRPr="00494BE8">
        <w:rPr>
          <w:rFonts w:ascii="Arial" w:hAnsi="Arial" w:cs="Arial"/>
          <w:sz w:val="24"/>
          <w:szCs w:val="24"/>
        </w:rPr>
        <w:t>Qualifications and Experience Form</w:t>
      </w:r>
    </w:p>
    <w:p w14:paraId="051DA4FC" w14:textId="77777777" w:rsidR="00C219C7" w:rsidRPr="00C97934" w:rsidRDefault="00C219C7" w:rsidP="00F45229">
      <w:pPr>
        <w:tabs>
          <w:tab w:val="left" w:pos="1080"/>
        </w:tabs>
        <w:ind w:left="180" w:hanging="720"/>
        <w:rPr>
          <w:rFonts w:ascii="Arial" w:hAnsi="Arial" w:cs="Arial"/>
          <w:sz w:val="24"/>
          <w:szCs w:val="24"/>
        </w:rPr>
      </w:pPr>
    </w:p>
    <w:p w14:paraId="591378BA" w14:textId="4F8C3689" w:rsidR="00B2596D" w:rsidRPr="00881499" w:rsidRDefault="003D5C04" w:rsidP="00B2596D">
      <w:pPr>
        <w:tabs>
          <w:tab w:val="left" w:pos="1080"/>
        </w:tabs>
        <w:ind w:left="180"/>
        <w:rPr>
          <w:rFonts w:ascii="Arial" w:hAnsi="Arial" w:cs="Arial"/>
          <w:sz w:val="24"/>
          <w:szCs w:val="24"/>
        </w:rPr>
      </w:pPr>
      <w:r w:rsidRPr="00C97934">
        <w:rPr>
          <w:rFonts w:ascii="Arial" w:hAnsi="Arial" w:cs="Arial"/>
          <w:b/>
          <w:sz w:val="24"/>
          <w:szCs w:val="24"/>
        </w:rPr>
        <w:t>Appendix D</w:t>
      </w:r>
      <w:r w:rsidR="00C219C7" w:rsidRPr="00C97934">
        <w:rPr>
          <w:rFonts w:ascii="Arial" w:hAnsi="Arial" w:cs="Arial"/>
          <w:sz w:val="24"/>
          <w:szCs w:val="24"/>
        </w:rPr>
        <w:t xml:space="preserve"> –</w:t>
      </w:r>
      <w:r w:rsidR="00494BE8" w:rsidRPr="00494BE8">
        <w:rPr>
          <w:rFonts w:ascii="Arial" w:hAnsi="Arial" w:cs="Arial"/>
          <w:sz w:val="24"/>
          <w:szCs w:val="24"/>
        </w:rPr>
        <w:t xml:space="preserve">Technical </w:t>
      </w:r>
      <w:r w:rsidR="002E608C">
        <w:rPr>
          <w:rFonts w:ascii="Arial" w:hAnsi="Arial" w:cs="Arial"/>
          <w:sz w:val="24"/>
          <w:szCs w:val="24"/>
        </w:rPr>
        <w:t>Assessment</w:t>
      </w:r>
      <w:r w:rsidR="00494BE8" w:rsidRPr="00494BE8">
        <w:rPr>
          <w:rFonts w:ascii="Arial" w:hAnsi="Arial" w:cs="Arial"/>
          <w:sz w:val="24"/>
          <w:szCs w:val="24"/>
        </w:rPr>
        <w:t xml:space="preserve"> Form</w:t>
      </w:r>
    </w:p>
    <w:p w14:paraId="3AEB47EC" w14:textId="77777777" w:rsidR="007D618A" w:rsidRPr="00C97934" w:rsidRDefault="007D618A" w:rsidP="00F45229">
      <w:pPr>
        <w:pStyle w:val="ListParagraph"/>
        <w:ind w:left="180"/>
        <w:rPr>
          <w:rFonts w:ascii="Arial" w:hAnsi="Arial" w:cs="Arial"/>
          <w:sz w:val="24"/>
          <w:szCs w:val="24"/>
          <w:u w:val="single"/>
        </w:rPr>
      </w:pPr>
    </w:p>
    <w:p w14:paraId="786EB60B" w14:textId="04F21816" w:rsidR="00B2596D" w:rsidRDefault="000C513C" w:rsidP="00AD7088">
      <w:pPr>
        <w:tabs>
          <w:tab w:val="left" w:pos="1080"/>
        </w:tabs>
        <w:ind w:left="180"/>
        <w:rPr>
          <w:rFonts w:ascii="Arial" w:hAnsi="Arial" w:cs="Arial"/>
          <w:sz w:val="24"/>
          <w:szCs w:val="24"/>
        </w:rPr>
      </w:pPr>
      <w:r w:rsidRPr="00C97934">
        <w:rPr>
          <w:rFonts w:ascii="Arial" w:hAnsi="Arial" w:cs="Arial"/>
          <w:b/>
          <w:sz w:val="24"/>
          <w:szCs w:val="24"/>
        </w:rPr>
        <w:t>Appendix E</w:t>
      </w:r>
      <w:r w:rsidR="007D618A" w:rsidRPr="00C97934">
        <w:rPr>
          <w:rFonts w:ascii="Arial" w:hAnsi="Arial" w:cs="Arial"/>
          <w:sz w:val="24"/>
          <w:szCs w:val="24"/>
        </w:rPr>
        <w:t xml:space="preserve"> – </w:t>
      </w:r>
      <w:r w:rsidR="00B2596D">
        <w:rPr>
          <w:rFonts w:ascii="Arial" w:hAnsi="Arial" w:cs="Arial"/>
          <w:sz w:val="24"/>
          <w:szCs w:val="24"/>
        </w:rPr>
        <w:t xml:space="preserve">Cost Proposal Form </w:t>
      </w:r>
    </w:p>
    <w:p w14:paraId="5EA376C2" w14:textId="400FCE10" w:rsidR="00B2596D" w:rsidRDefault="00B2596D" w:rsidP="00F45229">
      <w:pPr>
        <w:tabs>
          <w:tab w:val="left" w:pos="1080"/>
        </w:tabs>
        <w:ind w:left="180"/>
        <w:rPr>
          <w:rFonts w:ascii="Arial" w:hAnsi="Arial" w:cs="Arial"/>
          <w:sz w:val="24"/>
          <w:szCs w:val="24"/>
        </w:rPr>
      </w:pPr>
    </w:p>
    <w:p w14:paraId="396110A2" w14:textId="302FFBF5" w:rsidR="00B2596D" w:rsidRDefault="00B2596D" w:rsidP="00F45229">
      <w:pPr>
        <w:tabs>
          <w:tab w:val="left" w:pos="1080"/>
        </w:tabs>
        <w:ind w:left="180"/>
        <w:rPr>
          <w:rFonts w:ascii="Arial" w:hAnsi="Arial" w:cs="Arial"/>
          <w:sz w:val="24"/>
          <w:szCs w:val="24"/>
        </w:rPr>
      </w:pPr>
      <w:r>
        <w:rPr>
          <w:rFonts w:ascii="Arial" w:hAnsi="Arial" w:cs="Arial"/>
          <w:b/>
          <w:bCs/>
          <w:sz w:val="24"/>
          <w:szCs w:val="24"/>
        </w:rPr>
        <w:t xml:space="preserve">Appendix </w:t>
      </w:r>
      <w:r w:rsidR="00F165C1">
        <w:rPr>
          <w:rFonts w:ascii="Arial" w:hAnsi="Arial" w:cs="Arial"/>
          <w:b/>
          <w:bCs/>
          <w:sz w:val="24"/>
          <w:szCs w:val="24"/>
        </w:rPr>
        <w:t>F</w:t>
      </w:r>
      <w:r>
        <w:rPr>
          <w:rFonts w:ascii="Arial" w:hAnsi="Arial" w:cs="Arial"/>
          <w:b/>
          <w:bCs/>
          <w:sz w:val="24"/>
          <w:szCs w:val="24"/>
        </w:rPr>
        <w:t xml:space="preserve"> </w:t>
      </w:r>
      <w:r>
        <w:rPr>
          <w:rFonts w:ascii="Arial" w:hAnsi="Arial" w:cs="Arial"/>
          <w:sz w:val="24"/>
          <w:szCs w:val="24"/>
        </w:rPr>
        <w:t>– Non-Disclosure Agreement</w:t>
      </w:r>
      <w:r w:rsidR="00F165C1">
        <w:rPr>
          <w:rFonts w:ascii="Arial" w:hAnsi="Arial" w:cs="Arial"/>
          <w:sz w:val="24"/>
          <w:szCs w:val="24"/>
        </w:rPr>
        <w:t xml:space="preserve"> Template</w:t>
      </w:r>
    </w:p>
    <w:p w14:paraId="5338555B" w14:textId="332F6398" w:rsidR="008902B5" w:rsidRDefault="008902B5" w:rsidP="00494BE8">
      <w:pPr>
        <w:tabs>
          <w:tab w:val="left" w:pos="1080"/>
        </w:tabs>
        <w:rPr>
          <w:rFonts w:ascii="Arial" w:hAnsi="Arial" w:cs="Arial"/>
          <w:sz w:val="24"/>
          <w:szCs w:val="24"/>
        </w:rPr>
      </w:pPr>
    </w:p>
    <w:p w14:paraId="3C0C8866" w14:textId="3BE1B2CE" w:rsidR="008902B5" w:rsidRPr="008902B5" w:rsidRDefault="008902B5" w:rsidP="00F45229">
      <w:pPr>
        <w:tabs>
          <w:tab w:val="left" w:pos="1080"/>
        </w:tabs>
        <w:ind w:left="180"/>
        <w:rPr>
          <w:rFonts w:ascii="Arial" w:hAnsi="Arial" w:cs="Arial"/>
          <w:sz w:val="24"/>
          <w:szCs w:val="24"/>
        </w:rPr>
      </w:pPr>
      <w:r>
        <w:rPr>
          <w:rFonts w:ascii="Arial" w:hAnsi="Arial" w:cs="Arial"/>
          <w:b/>
          <w:bCs/>
          <w:sz w:val="24"/>
          <w:szCs w:val="24"/>
        </w:rPr>
        <w:t xml:space="preserve">Appendix </w:t>
      </w:r>
      <w:r w:rsidR="00F165C1">
        <w:rPr>
          <w:rFonts w:ascii="Arial" w:hAnsi="Arial" w:cs="Arial"/>
          <w:b/>
          <w:bCs/>
          <w:sz w:val="24"/>
          <w:szCs w:val="24"/>
        </w:rPr>
        <w:t>G</w:t>
      </w:r>
      <w:r>
        <w:rPr>
          <w:rFonts w:ascii="Arial" w:hAnsi="Arial" w:cs="Arial"/>
          <w:b/>
          <w:bCs/>
          <w:sz w:val="24"/>
          <w:szCs w:val="24"/>
        </w:rPr>
        <w:t xml:space="preserve"> </w:t>
      </w:r>
      <w:r>
        <w:rPr>
          <w:rFonts w:ascii="Arial" w:hAnsi="Arial" w:cs="Arial"/>
          <w:sz w:val="24"/>
          <w:szCs w:val="24"/>
        </w:rPr>
        <w:t>– Submitted Questions Form</w:t>
      </w:r>
    </w:p>
    <w:p w14:paraId="6599A2AD" w14:textId="5202A422" w:rsidR="003A7168" w:rsidRDefault="003A7168" w:rsidP="00F45229">
      <w:pPr>
        <w:tabs>
          <w:tab w:val="left" w:pos="1080"/>
        </w:tabs>
        <w:ind w:left="180"/>
        <w:rPr>
          <w:rFonts w:ascii="Arial" w:hAnsi="Arial" w:cs="Arial"/>
          <w:sz w:val="24"/>
          <w:szCs w:val="24"/>
        </w:rPr>
      </w:pPr>
    </w:p>
    <w:p w14:paraId="4A5F8BA9" w14:textId="77777777" w:rsidR="003A7168" w:rsidRPr="003A7168" w:rsidRDefault="003A7168" w:rsidP="00F45229">
      <w:pPr>
        <w:tabs>
          <w:tab w:val="left" w:pos="1080"/>
        </w:tabs>
        <w:ind w:left="180"/>
        <w:rPr>
          <w:rFonts w:ascii="Arial" w:hAnsi="Arial" w:cs="Arial"/>
          <w:sz w:val="24"/>
          <w:szCs w:val="24"/>
        </w:rPr>
      </w:pPr>
    </w:p>
    <w:p w14:paraId="630AAC1D" w14:textId="2B79B6C5" w:rsidR="00B2596D" w:rsidRDefault="00B2596D" w:rsidP="00F45229">
      <w:pPr>
        <w:tabs>
          <w:tab w:val="left" w:pos="1080"/>
        </w:tabs>
        <w:ind w:left="180"/>
        <w:rPr>
          <w:rFonts w:ascii="Arial" w:hAnsi="Arial" w:cs="Arial"/>
          <w:sz w:val="24"/>
          <w:szCs w:val="24"/>
        </w:rPr>
      </w:pPr>
    </w:p>
    <w:p w14:paraId="77655C0F" w14:textId="77777777" w:rsidR="00B2596D" w:rsidRPr="00B2596D" w:rsidRDefault="00B2596D" w:rsidP="00F45229">
      <w:pPr>
        <w:tabs>
          <w:tab w:val="left" w:pos="1080"/>
        </w:tabs>
        <w:ind w:left="180"/>
        <w:rPr>
          <w:rFonts w:ascii="Arial" w:hAnsi="Arial" w:cs="Arial"/>
          <w:sz w:val="24"/>
          <w:szCs w:val="24"/>
        </w:rPr>
      </w:pPr>
    </w:p>
    <w:p w14:paraId="13EDC7F5" w14:textId="77777777" w:rsidR="00FF3DE5" w:rsidRPr="00C97934" w:rsidRDefault="00FF3DE5" w:rsidP="00FF3DE5">
      <w:pPr>
        <w:pStyle w:val="ListParagraph"/>
        <w:rPr>
          <w:rFonts w:ascii="Arial" w:hAnsi="Arial" w:cs="Arial"/>
          <w:sz w:val="24"/>
          <w:szCs w:val="24"/>
        </w:rPr>
      </w:pPr>
    </w:p>
    <w:p w14:paraId="241CABE4" w14:textId="77777777" w:rsidR="009926CC" w:rsidRPr="00C97934" w:rsidRDefault="009926CC" w:rsidP="004D2BF3">
      <w:pPr>
        <w:pStyle w:val="ListParagraph"/>
        <w:rPr>
          <w:rFonts w:ascii="Arial" w:hAnsi="Arial" w:cs="Arial"/>
          <w:sz w:val="24"/>
          <w:szCs w:val="24"/>
          <w:u w:val="single"/>
        </w:rPr>
      </w:pPr>
    </w:p>
    <w:p w14:paraId="7AFB11E8" w14:textId="77777777" w:rsidR="009926CC" w:rsidRPr="00C97934" w:rsidRDefault="009926CC" w:rsidP="004D2BF3">
      <w:pPr>
        <w:tabs>
          <w:tab w:val="left" w:pos="1080"/>
        </w:tabs>
        <w:ind w:left="1080"/>
        <w:rPr>
          <w:rFonts w:ascii="Arial" w:hAnsi="Arial" w:cs="Arial"/>
          <w:u w:val="single"/>
        </w:rPr>
      </w:pPr>
    </w:p>
    <w:p w14:paraId="0CEAE772" w14:textId="77777777" w:rsidR="00F921B3" w:rsidRPr="00C97934" w:rsidRDefault="00F921B3" w:rsidP="00F921B3">
      <w:pPr>
        <w:pStyle w:val="ListParagraph"/>
        <w:rPr>
          <w:rFonts w:ascii="Arial" w:hAnsi="Arial" w:cs="Arial"/>
          <w:sz w:val="24"/>
          <w:szCs w:val="24"/>
        </w:rPr>
      </w:pPr>
    </w:p>
    <w:p w14:paraId="2ABDC520" w14:textId="77777777" w:rsidR="00F921B3" w:rsidRPr="00C97934" w:rsidRDefault="00F921B3" w:rsidP="00F921B3">
      <w:pPr>
        <w:tabs>
          <w:tab w:val="left" w:pos="1080"/>
        </w:tabs>
        <w:rPr>
          <w:rFonts w:ascii="Arial" w:hAnsi="Arial" w:cs="Arial"/>
          <w:sz w:val="24"/>
          <w:szCs w:val="24"/>
        </w:rPr>
      </w:pPr>
    </w:p>
    <w:p w14:paraId="4D4025C1" w14:textId="77777777" w:rsidR="004C5088" w:rsidRPr="00C97934" w:rsidRDefault="004C5088" w:rsidP="00F921B3">
      <w:pPr>
        <w:tabs>
          <w:tab w:val="left" w:pos="1080"/>
        </w:tabs>
        <w:rPr>
          <w:rFonts w:ascii="Arial" w:hAnsi="Arial" w:cs="Arial"/>
          <w:sz w:val="24"/>
          <w:szCs w:val="24"/>
        </w:rPr>
      </w:pPr>
    </w:p>
    <w:p w14:paraId="30F541BE" w14:textId="77777777" w:rsidR="00F921B3" w:rsidRPr="00C97934" w:rsidRDefault="00F921B3" w:rsidP="00F921B3">
      <w:pPr>
        <w:tabs>
          <w:tab w:val="left" w:pos="1080"/>
        </w:tabs>
        <w:rPr>
          <w:rFonts w:ascii="Arial" w:hAnsi="Arial" w:cs="Arial"/>
          <w:sz w:val="24"/>
          <w:szCs w:val="24"/>
        </w:rPr>
      </w:pPr>
    </w:p>
    <w:p w14:paraId="4BE7EDB0" w14:textId="77777777" w:rsidR="00224755" w:rsidRPr="00C97934" w:rsidRDefault="00C219C7" w:rsidP="00F921B3">
      <w:pPr>
        <w:tabs>
          <w:tab w:val="left" w:pos="1080"/>
        </w:tabs>
        <w:rPr>
          <w:rFonts w:ascii="Arial" w:hAnsi="Arial" w:cs="Arial"/>
          <w:u w:val="single"/>
        </w:rPr>
      </w:pPr>
      <w:r w:rsidRPr="00C97934">
        <w:rPr>
          <w:rFonts w:ascii="Arial" w:hAnsi="Arial" w:cs="Arial"/>
          <w:sz w:val="24"/>
          <w:szCs w:val="24"/>
        </w:rPr>
        <w:tab/>
      </w:r>
    </w:p>
    <w:p w14:paraId="1B9666B6" w14:textId="3ACCD209" w:rsidR="00221A14" w:rsidRPr="00C97934" w:rsidRDefault="00F921B3" w:rsidP="00221A14">
      <w:pPr>
        <w:pStyle w:val="DefaultText"/>
        <w:rPr>
          <w:rFonts w:ascii="Arial" w:hAnsi="Arial" w:cs="Arial"/>
          <w:b/>
          <w:bCs/>
        </w:rPr>
      </w:pPr>
      <w:bookmarkStart w:id="49" w:name="QuickMark"/>
      <w:bookmarkEnd w:id="49"/>
      <w:r w:rsidRPr="00C97934">
        <w:rPr>
          <w:rFonts w:ascii="Arial" w:hAnsi="Arial" w:cs="Arial"/>
          <w:b/>
          <w:bCs/>
        </w:rPr>
        <w:br w:type="page"/>
      </w:r>
      <w:r w:rsidR="00221A14" w:rsidRPr="00C97934">
        <w:rPr>
          <w:rFonts w:ascii="Arial" w:hAnsi="Arial" w:cs="Arial"/>
          <w:b/>
          <w:bCs/>
        </w:rPr>
        <w:lastRenderedPageBreak/>
        <w:t>APPENDIX A</w:t>
      </w:r>
    </w:p>
    <w:p w14:paraId="73EF0B90" w14:textId="77777777" w:rsidR="00221A14" w:rsidRPr="00C97934" w:rsidRDefault="00221A14" w:rsidP="00221A14">
      <w:pPr>
        <w:jc w:val="center"/>
        <w:rPr>
          <w:rFonts w:ascii="Arial" w:hAnsi="Arial" w:cs="Arial"/>
          <w:bCs/>
          <w:sz w:val="24"/>
          <w:szCs w:val="24"/>
        </w:rPr>
      </w:pPr>
    </w:p>
    <w:p w14:paraId="349B7D0A" w14:textId="77777777" w:rsidR="00221A14" w:rsidRPr="00C97934" w:rsidRDefault="00221A14" w:rsidP="00221A14">
      <w:pPr>
        <w:jc w:val="center"/>
        <w:rPr>
          <w:rFonts w:ascii="Arial" w:hAnsi="Arial" w:cs="Arial"/>
          <w:b/>
          <w:sz w:val="28"/>
          <w:szCs w:val="28"/>
        </w:rPr>
      </w:pPr>
      <w:r w:rsidRPr="00C97934">
        <w:rPr>
          <w:rFonts w:ascii="Arial" w:hAnsi="Arial" w:cs="Arial"/>
          <w:b/>
          <w:sz w:val="28"/>
          <w:szCs w:val="28"/>
        </w:rPr>
        <w:t xml:space="preserve">State of Maine </w:t>
      </w:r>
    </w:p>
    <w:p w14:paraId="4C18A77F" w14:textId="05FA79CA" w:rsidR="00221A14" w:rsidRPr="00C97934" w:rsidRDefault="00221A14" w:rsidP="00221A14">
      <w:pPr>
        <w:jc w:val="center"/>
        <w:rPr>
          <w:rFonts w:ascii="Arial" w:hAnsi="Arial" w:cs="Arial"/>
          <w:b/>
          <w:color w:val="FF0000"/>
          <w:sz w:val="28"/>
          <w:szCs w:val="28"/>
        </w:rPr>
      </w:pPr>
      <w:r w:rsidRPr="00C97934">
        <w:rPr>
          <w:rFonts w:ascii="Arial" w:hAnsi="Arial" w:cs="Arial"/>
          <w:b/>
          <w:sz w:val="28"/>
          <w:szCs w:val="28"/>
        </w:rPr>
        <w:t>Department o</w:t>
      </w:r>
      <w:r w:rsidR="00EE5A45">
        <w:rPr>
          <w:rFonts w:ascii="Arial" w:hAnsi="Arial" w:cs="Arial"/>
          <w:b/>
          <w:sz w:val="28"/>
          <w:szCs w:val="28"/>
        </w:rPr>
        <w:t xml:space="preserve">f Labor </w:t>
      </w:r>
    </w:p>
    <w:p w14:paraId="68DE9C2F" w14:textId="77777777" w:rsidR="00221A14" w:rsidRPr="00C97934" w:rsidRDefault="00221A14" w:rsidP="00221A14">
      <w:pPr>
        <w:jc w:val="center"/>
        <w:outlineLvl w:val="1"/>
        <w:rPr>
          <w:rFonts w:ascii="Arial" w:hAnsi="Arial" w:cs="Arial"/>
          <w:b/>
          <w:bCs/>
          <w:sz w:val="28"/>
          <w:szCs w:val="28"/>
          <w:lang w:val="x-none" w:eastAsia="x-none"/>
        </w:rPr>
      </w:pPr>
      <w:r w:rsidRPr="00C97934">
        <w:rPr>
          <w:rFonts w:ascii="Arial" w:hAnsi="Arial" w:cs="Arial"/>
          <w:b/>
          <w:bCs/>
          <w:sz w:val="28"/>
          <w:szCs w:val="28"/>
          <w:lang w:val="x-none" w:eastAsia="x-none"/>
        </w:rPr>
        <w:t>PROPOSAL COVER PAGE</w:t>
      </w:r>
    </w:p>
    <w:p w14:paraId="3F1AAA3D" w14:textId="78B68063" w:rsidR="00221A14" w:rsidRPr="00C97934" w:rsidRDefault="00221A14" w:rsidP="00221A14">
      <w:pPr>
        <w:jc w:val="center"/>
        <w:rPr>
          <w:rFonts w:ascii="Arial" w:hAnsi="Arial" w:cs="Arial"/>
          <w:b/>
          <w:sz w:val="28"/>
          <w:szCs w:val="28"/>
        </w:rPr>
      </w:pPr>
      <w:r w:rsidRPr="00C97934">
        <w:rPr>
          <w:rFonts w:ascii="Arial" w:hAnsi="Arial" w:cs="Arial"/>
          <w:b/>
          <w:sz w:val="28"/>
          <w:szCs w:val="28"/>
        </w:rPr>
        <w:t>RFP#</w:t>
      </w:r>
      <w:r w:rsidR="00F10627">
        <w:rPr>
          <w:rFonts w:ascii="Arial" w:hAnsi="Arial" w:cs="Arial"/>
          <w:b/>
          <w:sz w:val="28"/>
          <w:szCs w:val="28"/>
        </w:rPr>
        <w:t xml:space="preserve"> 202403062</w:t>
      </w:r>
    </w:p>
    <w:p w14:paraId="7D01C6F7" w14:textId="1CB0C7F1" w:rsidR="00221A14" w:rsidRPr="00F10627" w:rsidRDefault="00EE5A45" w:rsidP="00EE5A45">
      <w:pPr>
        <w:pStyle w:val="DefaultText"/>
        <w:widowControl/>
        <w:jc w:val="center"/>
        <w:rPr>
          <w:rFonts w:ascii="Arial" w:hAnsi="Arial" w:cs="Arial"/>
          <w:b/>
          <w:bCs/>
          <w:color w:val="000000" w:themeColor="text1"/>
          <w:sz w:val="28"/>
          <w:szCs w:val="28"/>
          <w:u w:val="single"/>
        </w:rPr>
      </w:pPr>
      <w:r w:rsidRPr="00F10627">
        <w:rPr>
          <w:rStyle w:val="InitialStyle"/>
          <w:rFonts w:ascii="Arial" w:hAnsi="Arial" w:cs="Arial"/>
          <w:b/>
          <w:bCs/>
          <w:color w:val="000000" w:themeColor="text1"/>
          <w:sz w:val="28"/>
          <w:szCs w:val="28"/>
          <w:u w:val="single"/>
        </w:rPr>
        <w:t>PFML Contribution Collection Online Portal</w:t>
      </w:r>
    </w:p>
    <w:p w14:paraId="483AE5A5" w14:textId="77777777" w:rsidR="00221A14" w:rsidRPr="00C97934" w:rsidRDefault="00221A14" w:rsidP="00221A14">
      <w:pPr>
        <w:jc w:val="center"/>
        <w:rPr>
          <w:rFonts w:ascii="Arial" w:hAnsi="Arial" w:cs="Arial"/>
          <w:sz w:val="28"/>
          <w:szCs w:val="28"/>
        </w:rPr>
      </w:pPr>
    </w:p>
    <w:tbl>
      <w:tblPr>
        <w:tblW w:w="10169"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A0" w:firstRow="1" w:lastRow="0" w:firstColumn="1" w:lastColumn="0" w:noHBand="0" w:noVBand="0"/>
      </w:tblPr>
      <w:tblGrid>
        <w:gridCol w:w="720"/>
        <w:gridCol w:w="2925"/>
        <w:gridCol w:w="720"/>
        <w:gridCol w:w="945"/>
        <w:gridCol w:w="1080"/>
        <w:gridCol w:w="3779"/>
      </w:tblGrid>
      <w:tr w:rsidR="00221A14" w:rsidRPr="00C97934" w14:paraId="39B6B5E8" w14:textId="77777777" w:rsidTr="00BC33F2">
        <w:trPr>
          <w:cantSplit/>
          <w:trHeight w:val="402"/>
        </w:trPr>
        <w:tc>
          <w:tcPr>
            <w:tcW w:w="3645" w:type="dxa"/>
            <w:gridSpan w:val="2"/>
            <w:tcBorders>
              <w:top w:val="double" w:sz="4" w:space="0" w:color="auto"/>
              <w:left w:val="double" w:sz="4" w:space="0" w:color="auto"/>
              <w:right w:val="single" w:sz="4" w:space="0" w:color="auto"/>
            </w:tcBorders>
            <w:shd w:val="clear" w:color="auto" w:fill="C6D9F1"/>
            <w:vAlign w:val="center"/>
          </w:tcPr>
          <w:p w14:paraId="1688C4C9" w14:textId="77777777" w:rsidR="00221A14" w:rsidRPr="00C97934" w:rsidRDefault="00221A14" w:rsidP="00221A14">
            <w:pPr>
              <w:rPr>
                <w:rFonts w:ascii="Arial" w:hAnsi="Arial" w:cs="Arial"/>
                <w:b/>
                <w:sz w:val="24"/>
                <w:szCs w:val="24"/>
              </w:rPr>
            </w:pPr>
            <w:r w:rsidRPr="00C97934">
              <w:rPr>
                <w:rFonts w:ascii="Arial" w:hAnsi="Arial" w:cs="Arial"/>
                <w:b/>
                <w:sz w:val="24"/>
                <w:szCs w:val="24"/>
              </w:rPr>
              <w:t>Bidder’s Organization Name:</w:t>
            </w:r>
          </w:p>
        </w:tc>
        <w:tc>
          <w:tcPr>
            <w:tcW w:w="6524" w:type="dxa"/>
            <w:gridSpan w:val="4"/>
            <w:tcBorders>
              <w:top w:val="double" w:sz="4" w:space="0" w:color="auto"/>
              <w:left w:val="single" w:sz="4" w:space="0" w:color="auto"/>
              <w:right w:val="double" w:sz="4" w:space="0" w:color="auto"/>
            </w:tcBorders>
            <w:vAlign w:val="center"/>
          </w:tcPr>
          <w:p w14:paraId="17F1FE55" w14:textId="77777777" w:rsidR="00221A14" w:rsidRPr="00C97934" w:rsidRDefault="00221A14" w:rsidP="00221A14">
            <w:pPr>
              <w:rPr>
                <w:rFonts w:ascii="Arial" w:hAnsi="Arial" w:cs="Arial"/>
                <w:sz w:val="24"/>
                <w:szCs w:val="24"/>
              </w:rPr>
            </w:pPr>
          </w:p>
        </w:tc>
      </w:tr>
      <w:tr w:rsidR="00221A14" w:rsidRPr="00C97934" w14:paraId="326D0229" w14:textId="77777777" w:rsidTr="009460A3">
        <w:trPr>
          <w:cantSplit/>
          <w:trHeight w:val="399"/>
        </w:trPr>
        <w:tc>
          <w:tcPr>
            <w:tcW w:w="3645" w:type="dxa"/>
            <w:gridSpan w:val="2"/>
            <w:tcBorders>
              <w:left w:val="double" w:sz="4" w:space="0" w:color="auto"/>
              <w:right w:val="single" w:sz="4" w:space="0" w:color="auto"/>
            </w:tcBorders>
            <w:shd w:val="clear" w:color="auto" w:fill="C6D9F1"/>
            <w:vAlign w:val="center"/>
          </w:tcPr>
          <w:p w14:paraId="316D5382" w14:textId="5DF48CE9" w:rsidR="00221A14" w:rsidRPr="00C97934" w:rsidRDefault="00221A14" w:rsidP="00221A14">
            <w:pPr>
              <w:rPr>
                <w:rFonts w:ascii="Arial" w:hAnsi="Arial" w:cs="Arial"/>
                <w:b/>
                <w:sz w:val="24"/>
                <w:szCs w:val="24"/>
              </w:rPr>
            </w:pPr>
            <w:r w:rsidRPr="00C97934">
              <w:rPr>
                <w:rFonts w:ascii="Arial" w:hAnsi="Arial" w:cs="Arial"/>
                <w:b/>
                <w:sz w:val="24"/>
                <w:szCs w:val="24"/>
              </w:rPr>
              <w:t xml:space="preserve">Chief Executive </w:t>
            </w:r>
            <w:r w:rsidR="00F165C1">
              <w:rPr>
                <w:rFonts w:ascii="Arial" w:hAnsi="Arial" w:cs="Arial"/>
                <w:b/>
                <w:sz w:val="24"/>
                <w:szCs w:val="24"/>
              </w:rPr>
              <w:t>–</w:t>
            </w:r>
            <w:r w:rsidRPr="00C97934">
              <w:rPr>
                <w:rFonts w:ascii="Arial" w:hAnsi="Arial" w:cs="Arial"/>
                <w:b/>
                <w:sz w:val="24"/>
                <w:szCs w:val="24"/>
              </w:rPr>
              <w:t xml:space="preserve"> Name/Title:</w:t>
            </w:r>
          </w:p>
        </w:tc>
        <w:tc>
          <w:tcPr>
            <w:tcW w:w="6524" w:type="dxa"/>
            <w:gridSpan w:val="4"/>
            <w:tcBorders>
              <w:left w:val="single" w:sz="4" w:space="0" w:color="auto"/>
              <w:right w:val="double" w:sz="4" w:space="0" w:color="auto"/>
            </w:tcBorders>
            <w:vAlign w:val="center"/>
          </w:tcPr>
          <w:p w14:paraId="4A296DFB" w14:textId="77777777" w:rsidR="00221A14" w:rsidRPr="00C97934" w:rsidRDefault="00221A14" w:rsidP="00221A14">
            <w:pPr>
              <w:rPr>
                <w:rFonts w:ascii="Arial" w:hAnsi="Arial" w:cs="Arial"/>
                <w:sz w:val="24"/>
                <w:szCs w:val="24"/>
              </w:rPr>
            </w:pPr>
          </w:p>
        </w:tc>
      </w:tr>
      <w:tr w:rsidR="00221A14" w:rsidRPr="00C97934" w14:paraId="3C45D8DE" w14:textId="77777777" w:rsidTr="00BC33F2">
        <w:trPr>
          <w:cantSplit/>
          <w:trHeight w:val="426"/>
        </w:trPr>
        <w:tc>
          <w:tcPr>
            <w:tcW w:w="720" w:type="dxa"/>
            <w:tcBorders>
              <w:left w:val="double" w:sz="4" w:space="0" w:color="auto"/>
              <w:right w:val="single" w:sz="4" w:space="0" w:color="auto"/>
            </w:tcBorders>
            <w:shd w:val="clear" w:color="auto" w:fill="C6D9F1"/>
            <w:vAlign w:val="center"/>
          </w:tcPr>
          <w:p w14:paraId="1AF8BFC8" w14:textId="77777777" w:rsidR="00221A14" w:rsidRPr="00C97934" w:rsidRDefault="00221A14" w:rsidP="00221A14">
            <w:pPr>
              <w:rPr>
                <w:rFonts w:ascii="Arial" w:hAnsi="Arial" w:cs="Arial"/>
                <w:b/>
                <w:sz w:val="24"/>
                <w:szCs w:val="24"/>
              </w:rPr>
            </w:pPr>
            <w:r w:rsidRPr="00C97934">
              <w:rPr>
                <w:rFonts w:ascii="Arial" w:hAnsi="Arial" w:cs="Arial"/>
                <w:b/>
                <w:sz w:val="24"/>
                <w:szCs w:val="24"/>
              </w:rPr>
              <w:t>Tel:</w:t>
            </w:r>
          </w:p>
        </w:tc>
        <w:tc>
          <w:tcPr>
            <w:tcW w:w="4590" w:type="dxa"/>
            <w:gridSpan w:val="3"/>
            <w:tcBorders>
              <w:left w:val="single" w:sz="4" w:space="0" w:color="auto"/>
              <w:right w:val="single" w:sz="4" w:space="0" w:color="auto"/>
            </w:tcBorders>
            <w:vAlign w:val="center"/>
          </w:tcPr>
          <w:p w14:paraId="53E209D0" w14:textId="77777777" w:rsidR="00221A14" w:rsidRPr="00C97934" w:rsidRDefault="00221A14" w:rsidP="00221A14">
            <w:pPr>
              <w:rPr>
                <w:rFonts w:ascii="Arial" w:hAnsi="Arial" w:cs="Arial"/>
                <w:sz w:val="24"/>
                <w:szCs w:val="24"/>
              </w:rPr>
            </w:pPr>
          </w:p>
        </w:tc>
        <w:tc>
          <w:tcPr>
            <w:tcW w:w="1080" w:type="dxa"/>
            <w:tcBorders>
              <w:left w:val="single" w:sz="4" w:space="0" w:color="auto"/>
              <w:right w:val="single" w:sz="4" w:space="0" w:color="auto"/>
            </w:tcBorders>
            <w:shd w:val="clear" w:color="auto" w:fill="C6D9F1"/>
            <w:vAlign w:val="center"/>
          </w:tcPr>
          <w:p w14:paraId="219F4635" w14:textId="77777777" w:rsidR="00221A14" w:rsidRPr="00C97934" w:rsidRDefault="00221A14" w:rsidP="00221A14">
            <w:pPr>
              <w:rPr>
                <w:rFonts w:ascii="Arial" w:hAnsi="Arial" w:cs="Arial"/>
                <w:b/>
                <w:sz w:val="24"/>
                <w:szCs w:val="24"/>
              </w:rPr>
            </w:pPr>
            <w:r w:rsidRPr="00C97934">
              <w:rPr>
                <w:rFonts w:ascii="Arial" w:hAnsi="Arial" w:cs="Arial"/>
                <w:b/>
                <w:sz w:val="24"/>
                <w:szCs w:val="24"/>
              </w:rPr>
              <w:t>E-mail:</w:t>
            </w:r>
          </w:p>
        </w:tc>
        <w:tc>
          <w:tcPr>
            <w:tcW w:w="3779" w:type="dxa"/>
            <w:tcBorders>
              <w:left w:val="single" w:sz="4" w:space="0" w:color="auto"/>
              <w:right w:val="double" w:sz="4" w:space="0" w:color="auto"/>
            </w:tcBorders>
            <w:vAlign w:val="center"/>
          </w:tcPr>
          <w:p w14:paraId="76552A54" w14:textId="77777777" w:rsidR="00221A14" w:rsidRPr="00C97934" w:rsidRDefault="00221A14" w:rsidP="00221A14">
            <w:pPr>
              <w:rPr>
                <w:rFonts w:ascii="Arial" w:hAnsi="Arial" w:cs="Arial"/>
                <w:sz w:val="24"/>
                <w:szCs w:val="24"/>
              </w:rPr>
            </w:pPr>
          </w:p>
        </w:tc>
      </w:tr>
      <w:tr w:rsidR="00221A14" w:rsidRPr="00C97934" w14:paraId="4961417D" w14:textId="77777777" w:rsidTr="00BC33F2">
        <w:trPr>
          <w:cantSplit/>
          <w:trHeight w:val="435"/>
        </w:trPr>
        <w:tc>
          <w:tcPr>
            <w:tcW w:w="3645" w:type="dxa"/>
            <w:gridSpan w:val="2"/>
            <w:tcBorders>
              <w:left w:val="double" w:sz="4" w:space="0" w:color="auto"/>
              <w:right w:val="single" w:sz="4" w:space="0" w:color="auto"/>
            </w:tcBorders>
            <w:shd w:val="clear" w:color="auto" w:fill="C6D9F1"/>
            <w:vAlign w:val="center"/>
          </w:tcPr>
          <w:p w14:paraId="5E9D9C55" w14:textId="77777777" w:rsidR="00221A14" w:rsidRPr="00C97934" w:rsidRDefault="00221A14" w:rsidP="00221A14">
            <w:pPr>
              <w:rPr>
                <w:rFonts w:ascii="Arial" w:hAnsi="Arial" w:cs="Arial"/>
                <w:b/>
                <w:sz w:val="24"/>
                <w:szCs w:val="24"/>
              </w:rPr>
            </w:pPr>
            <w:r w:rsidRPr="00C97934">
              <w:rPr>
                <w:rFonts w:ascii="Arial" w:hAnsi="Arial" w:cs="Arial"/>
                <w:b/>
                <w:sz w:val="24"/>
                <w:szCs w:val="24"/>
              </w:rPr>
              <w:t>Headquarters Street Address:</w:t>
            </w:r>
          </w:p>
        </w:tc>
        <w:tc>
          <w:tcPr>
            <w:tcW w:w="6524" w:type="dxa"/>
            <w:gridSpan w:val="4"/>
            <w:tcBorders>
              <w:left w:val="single" w:sz="4" w:space="0" w:color="auto"/>
              <w:right w:val="double" w:sz="4" w:space="0" w:color="auto"/>
            </w:tcBorders>
            <w:vAlign w:val="center"/>
          </w:tcPr>
          <w:p w14:paraId="5F8340FE" w14:textId="77777777" w:rsidR="00221A14" w:rsidRPr="00C97934" w:rsidRDefault="00221A14" w:rsidP="00221A14">
            <w:pPr>
              <w:rPr>
                <w:rFonts w:ascii="Arial" w:hAnsi="Arial" w:cs="Arial"/>
                <w:sz w:val="24"/>
                <w:szCs w:val="24"/>
              </w:rPr>
            </w:pPr>
          </w:p>
        </w:tc>
      </w:tr>
      <w:tr w:rsidR="00221A14" w:rsidRPr="00C97934" w14:paraId="44E2756E" w14:textId="77777777" w:rsidTr="00BC33F2">
        <w:trPr>
          <w:cantSplit/>
          <w:trHeight w:val="426"/>
        </w:trPr>
        <w:tc>
          <w:tcPr>
            <w:tcW w:w="3645" w:type="dxa"/>
            <w:gridSpan w:val="2"/>
            <w:tcBorders>
              <w:left w:val="double" w:sz="4" w:space="0" w:color="auto"/>
              <w:bottom w:val="double" w:sz="4" w:space="0" w:color="auto"/>
              <w:right w:val="single" w:sz="4" w:space="0" w:color="auto"/>
            </w:tcBorders>
            <w:shd w:val="clear" w:color="auto" w:fill="C6D9F1"/>
            <w:vAlign w:val="center"/>
          </w:tcPr>
          <w:p w14:paraId="331A43DC" w14:textId="77777777" w:rsidR="00221A14" w:rsidRPr="00C97934" w:rsidRDefault="00221A14" w:rsidP="00221A14">
            <w:pPr>
              <w:rPr>
                <w:rFonts w:ascii="Arial" w:hAnsi="Arial" w:cs="Arial"/>
                <w:b/>
                <w:sz w:val="24"/>
                <w:szCs w:val="24"/>
              </w:rPr>
            </w:pPr>
            <w:r w:rsidRPr="00C97934">
              <w:rPr>
                <w:rFonts w:ascii="Arial" w:hAnsi="Arial" w:cs="Arial"/>
                <w:b/>
                <w:sz w:val="24"/>
                <w:szCs w:val="24"/>
              </w:rPr>
              <w:t>Headquarters City/State/Zip:</w:t>
            </w:r>
          </w:p>
        </w:tc>
        <w:tc>
          <w:tcPr>
            <w:tcW w:w="6524" w:type="dxa"/>
            <w:gridSpan w:val="4"/>
            <w:tcBorders>
              <w:left w:val="single" w:sz="4" w:space="0" w:color="auto"/>
              <w:bottom w:val="double" w:sz="4" w:space="0" w:color="auto"/>
              <w:right w:val="double" w:sz="4" w:space="0" w:color="auto"/>
            </w:tcBorders>
            <w:vAlign w:val="center"/>
          </w:tcPr>
          <w:p w14:paraId="11AA1489" w14:textId="77777777" w:rsidR="00221A14" w:rsidRPr="00C97934" w:rsidRDefault="00221A14" w:rsidP="00221A14">
            <w:pPr>
              <w:rPr>
                <w:rFonts w:ascii="Arial" w:hAnsi="Arial" w:cs="Arial"/>
                <w:sz w:val="24"/>
                <w:szCs w:val="24"/>
              </w:rPr>
            </w:pPr>
          </w:p>
        </w:tc>
      </w:tr>
      <w:tr w:rsidR="00221A14" w:rsidRPr="00C97934" w14:paraId="6094C8A9" w14:textId="77777777" w:rsidTr="00BC33F2">
        <w:trPr>
          <w:cantSplit/>
          <w:trHeight w:val="339"/>
        </w:trPr>
        <w:tc>
          <w:tcPr>
            <w:tcW w:w="10169" w:type="dxa"/>
            <w:gridSpan w:val="6"/>
            <w:tcBorders>
              <w:top w:val="double" w:sz="4" w:space="0" w:color="auto"/>
              <w:left w:val="double" w:sz="4" w:space="0" w:color="auto"/>
              <w:bottom w:val="double" w:sz="4" w:space="0" w:color="auto"/>
              <w:right w:val="double" w:sz="4" w:space="0" w:color="auto"/>
            </w:tcBorders>
            <w:shd w:val="clear" w:color="auto" w:fill="C6D9F1"/>
            <w:vAlign w:val="center"/>
          </w:tcPr>
          <w:p w14:paraId="3EBFD680" w14:textId="77777777" w:rsidR="00221A14" w:rsidRPr="00C97934" w:rsidRDefault="00221A14" w:rsidP="00221A14">
            <w:pPr>
              <w:rPr>
                <w:rFonts w:ascii="Arial" w:hAnsi="Arial" w:cs="Arial"/>
                <w:b/>
                <w:i/>
                <w:sz w:val="24"/>
                <w:szCs w:val="24"/>
              </w:rPr>
            </w:pPr>
            <w:r w:rsidRPr="00C97934">
              <w:rPr>
                <w:rFonts w:ascii="Arial" w:hAnsi="Arial" w:cs="Arial"/>
                <w:b/>
                <w:i/>
                <w:sz w:val="24"/>
                <w:szCs w:val="24"/>
              </w:rPr>
              <w:t>(Provide information requested below if different from above)</w:t>
            </w:r>
          </w:p>
        </w:tc>
      </w:tr>
      <w:tr w:rsidR="00221A14" w:rsidRPr="00C97934" w14:paraId="67FBC995" w14:textId="77777777" w:rsidTr="00BC33F2">
        <w:trPr>
          <w:cantSplit/>
          <w:trHeight w:val="411"/>
        </w:trPr>
        <w:tc>
          <w:tcPr>
            <w:tcW w:w="4365" w:type="dxa"/>
            <w:gridSpan w:val="3"/>
            <w:tcBorders>
              <w:top w:val="double" w:sz="4" w:space="0" w:color="auto"/>
              <w:left w:val="double" w:sz="4" w:space="0" w:color="auto"/>
              <w:right w:val="single" w:sz="4" w:space="0" w:color="auto"/>
            </w:tcBorders>
            <w:shd w:val="clear" w:color="auto" w:fill="C6D9F1"/>
            <w:vAlign w:val="center"/>
          </w:tcPr>
          <w:p w14:paraId="46E2E545" w14:textId="59ACE729" w:rsidR="00221A14" w:rsidRPr="00C97934" w:rsidRDefault="00221A14" w:rsidP="00221A14">
            <w:pPr>
              <w:rPr>
                <w:rFonts w:ascii="Arial" w:hAnsi="Arial" w:cs="Arial"/>
                <w:b/>
                <w:sz w:val="24"/>
                <w:szCs w:val="24"/>
              </w:rPr>
            </w:pPr>
            <w:r w:rsidRPr="00C97934">
              <w:rPr>
                <w:rFonts w:ascii="Arial" w:hAnsi="Arial" w:cs="Arial"/>
                <w:b/>
                <w:sz w:val="24"/>
                <w:szCs w:val="24"/>
              </w:rPr>
              <w:t xml:space="preserve">Lead Point of Contact for Proposal </w:t>
            </w:r>
            <w:r w:rsidR="00F165C1">
              <w:rPr>
                <w:rFonts w:ascii="Arial" w:hAnsi="Arial" w:cs="Arial"/>
                <w:b/>
                <w:sz w:val="24"/>
                <w:szCs w:val="24"/>
              </w:rPr>
              <w:t>–</w:t>
            </w:r>
            <w:r w:rsidRPr="00C97934">
              <w:rPr>
                <w:rFonts w:ascii="Arial" w:hAnsi="Arial" w:cs="Arial"/>
                <w:b/>
                <w:sz w:val="24"/>
                <w:szCs w:val="24"/>
              </w:rPr>
              <w:t xml:space="preserve"> Name/Title:</w:t>
            </w:r>
          </w:p>
        </w:tc>
        <w:tc>
          <w:tcPr>
            <w:tcW w:w="5804" w:type="dxa"/>
            <w:gridSpan w:val="3"/>
            <w:tcBorders>
              <w:top w:val="double" w:sz="4" w:space="0" w:color="auto"/>
              <w:left w:val="single" w:sz="4" w:space="0" w:color="auto"/>
              <w:right w:val="double" w:sz="4" w:space="0" w:color="auto"/>
            </w:tcBorders>
            <w:vAlign w:val="center"/>
          </w:tcPr>
          <w:p w14:paraId="098254CC" w14:textId="77777777" w:rsidR="00221A14" w:rsidRPr="00C97934" w:rsidRDefault="00221A14" w:rsidP="00221A14">
            <w:pPr>
              <w:rPr>
                <w:rFonts w:ascii="Arial" w:hAnsi="Arial" w:cs="Arial"/>
                <w:sz w:val="24"/>
                <w:szCs w:val="24"/>
              </w:rPr>
            </w:pPr>
          </w:p>
        </w:tc>
      </w:tr>
      <w:tr w:rsidR="00221A14" w:rsidRPr="00C97934" w14:paraId="2373BCE0" w14:textId="77777777" w:rsidTr="00BC33F2">
        <w:trPr>
          <w:cantSplit/>
          <w:trHeight w:val="444"/>
        </w:trPr>
        <w:tc>
          <w:tcPr>
            <w:tcW w:w="720" w:type="dxa"/>
            <w:tcBorders>
              <w:left w:val="double" w:sz="4" w:space="0" w:color="auto"/>
              <w:right w:val="single" w:sz="4" w:space="0" w:color="auto"/>
            </w:tcBorders>
            <w:shd w:val="clear" w:color="auto" w:fill="C6D9F1"/>
            <w:vAlign w:val="center"/>
          </w:tcPr>
          <w:p w14:paraId="4171512A" w14:textId="77777777" w:rsidR="00221A14" w:rsidRPr="00C97934" w:rsidRDefault="00221A14" w:rsidP="00221A14">
            <w:pPr>
              <w:rPr>
                <w:rFonts w:ascii="Arial" w:hAnsi="Arial" w:cs="Arial"/>
                <w:b/>
                <w:sz w:val="24"/>
                <w:szCs w:val="24"/>
              </w:rPr>
            </w:pPr>
            <w:r w:rsidRPr="00C97934">
              <w:rPr>
                <w:rFonts w:ascii="Arial" w:hAnsi="Arial" w:cs="Arial"/>
                <w:b/>
                <w:sz w:val="24"/>
                <w:szCs w:val="24"/>
              </w:rPr>
              <w:t>Tel:</w:t>
            </w:r>
          </w:p>
        </w:tc>
        <w:tc>
          <w:tcPr>
            <w:tcW w:w="4590" w:type="dxa"/>
            <w:gridSpan w:val="3"/>
            <w:tcBorders>
              <w:left w:val="single" w:sz="4" w:space="0" w:color="auto"/>
              <w:right w:val="single" w:sz="4" w:space="0" w:color="auto"/>
            </w:tcBorders>
            <w:vAlign w:val="center"/>
          </w:tcPr>
          <w:p w14:paraId="334391A6" w14:textId="77777777" w:rsidR="00221A14" w:rsidRPr="00C97934" w:rsidRDefault="00221A14" w:rsidP="00221A14">
            <w:pPr>
              <w:rPr>
                <w:rFonts w:ascii="Arial" w:hAnsi="Arial" w:cs="Arial"/>
                <w:sz w:val="24"/>
                <w:szCs w:val="24"/>
              </w:rPr>
            </w:pPr>
          </w:p>
        </w:tc>
        <w:tc>
          <w:tcPr>
            <w:tcW w:w="1080" w:type="dxa"/>
            <w:tcBorders>
              <w:left w:val="single" w:sz="4" w:space="0" w:color="auto"/>
              <w:right w:val="single" w:sz="4" w:space="0" w:color="auto"/>
            </w:tcBorders>
            <w:shd w:val="clear" w:color="auto" w:fill="C6D9F1"/>
            <w:vAlign w:val="center"/>
          </w:tcPr>
          <w:p w14:paraId="42375B88" w14:textId="77777777" w:rsidR="00221A14" w:rsidRPr="00C97934" w:rsidRDefault="00221A14" w:rsidP="00221A14">
            <w:pPr>
              <w:rPr>
                <w:rFonts w:ascii="Arial" w:hAnsi="Arial" w:cs="Arial"/>
                <w:b/>
                <w:sz w:val="24"/>
                <w:szCs w:val="24"/>
              </w:rPr>
            </w:pPr>
            <w:r w:rsidRPr="00C97934">
              <w:rPr>
                <w:rFonts w:ascii="Arial" w:hAnsi="Arial" w:cs="Arial"/>
                <w:b/>
                <w:sz w:val="24"/>
                <w:szCs w:val="24"/>
              </w:rPr>
              <w:t>E-mail:</w:t>
            </w:r>
          </w:p>
        </w:tc>
        <w:tc>
          <w:tcPr>
            <w:tcW w:w="3779" w:type="dxa"/>
            <w:tcBorders>
              <w:left w:val="single" w:sz="4" w:space="0" w:color="auto"/>
              <w:right w:val="double" w:sz="4" w:space="0" w:color="auto"/>
            </w:tcBorders>
            <w:vAlign w:val="center"/>
          </w:tcPr>
          <w:p w14:paraId="60BF3C28" w14:textId="77777777" w:rsidR="00221A14" w:rsidRPr="00C97934" w:rsidRDefault="00221A14" w:rsidP="00221A14">
            <w:pPr>
              <w:rPr>
                <w:rFonts w:ascii="Arial" w:hAnsi="Arial" w:cs="Arial"/>
                <w:sz w:val="24"/>
                <w:szCs w:val="24"/>
              </w:rPr>
            </w:pPr>
          </w:p>
        </w:tc>
      </w:tr>
      <w:tr w:rsidR="00221A14" w:rsidRPr="00C97934" w14:paraId="04A11BC4" w14:textId="77777777" w:rsidTr="00BC33F2">
        <w:trPr>
          <w:cantSplit/>
          <w:trHeight w:val="426"/>
        </w:trPr>
        <w:tc>
          <w:tcPr>
            <w:tcW w:w="3645" w:type="dxa"/>
            <w:gridSpan w:val="2"/>
            <w:tcBorders>
              <w:left w:val="double" w:sz="4" w:space="0" w:color="auto"/>
              <w:bottom w:val="single" w:sz="6" w:space="0" w:color="000000"/>
              <w:right w:val="single" w:sz="4" w:space="0" w:color="auto"/>
            </w:tcBorders>
            <w:shd w:val="clear" w:color="auto" w:fill="C6D9F1"/>
            <w:vAlign w:val="center"/>
          </w:tcPr>
          <w:p w14:paraId="2A2197E5" w14:textId="77777777" w:rsidR="00221A14" w:rsidRPr="00C97934" w:rsidRDefault="00221A14" w:rsidP="00221A14">
            <w:pPr>
              <w:rPr>
                <w:rFonts w:ascii="Arial" w:hAnsi="Arial" w:cs="Arial"/>
                <w:b/>
                <w:sz w:val="24"/>
                <w:szCs w:val="24"/>
              </w:rPr>
            </w:pPr>
            <w:r w:rsidRPr="00C97934">
              <w:rPr>
                <w:rFonts w:ascii="Arial" w:hAnsi="Arial" w:cs="Arial"/>
                <w:b/>
                <w:sz w:val="24"/>
                <w:szCs w:val="24"/>
              </w:rPr>
              <w:t>Headquarters Street Address:</w:t>
            </w:r>
          </w:p>
        </w:tc>
        <w:tc>
          <w:tcPr>
            <w:tcW w:w="6524" w:type="dxa"/>
            <w:gridSpan w:val="4"/>
            <w:tcBorders>
              <w:left w:val="single" w:sz="4" w:space="0" w:color="auto"/>
              <w:bottom w:val="single" w:sz="6" w:space="0" w:color="000000"/>
              <w:right w:val="double" w:sz="4" w:space="0" w:color="auto"/>
            </w:tcBorders>
            <w:vAlign w:val="center"/>
          </w:tcPr>
          <w:p w14:paraId="65CD00B5" w14:textId="77777777" w:rsidR="00221A14" w:rsidRPr="00C97934" w:rsidRDefault="00221A14" w:rsidP="00221A14">
            <w:pPr>
              <w:rPr>
                <w:rFonts w:ascii="Arial" w:hAnsi="Arial" w:cs="Arial"/>
                <w:sz w:val="24"/>
                <w:szCs w:val="24"/>
              </w:rPr>
            </w:pPr>
          </w:p>
        </w:tc>
      </w:tr>
      <w:tr w:rsidR="00221A14" w:rsidRPr="00C97934" w14:paraId="6887B807" w14:textId="77777777" w:rsidTr="00BC33F2">
        <w:trPr>
          <w:cantSplit/>
          <w:trHeight w:val="444"/>
        </w:trPr>
        <w:tc>
          <w:tcPr>
            <w:tcW w:w="3645" w:type="dxa"/>
            <w:gridSpan w:val="2"/>
            <w:tcBorders>
              <w:left w:val="double" w:sz="4" w:space="0" w:color="auto"/>
              <w:bottom w:val="double" w:sz="4" w:space="0" w:color="auto"/>
              <w:right w:val="single" w:sz="4" w:space="0" w:color="auto"/>
            </w:tcBorders>
            <w:shd w:val="clear" w:color="auto" w:fill="C6D9F1"/>
            <w:vAlign w:val="center"/>
          </w:tcPr>
          <w:p w14:paraId="33B2D2EB" w14:textId="77777777" w:rsidR="00221A14" w:rsidRPr="00C97934" w:rsidRDefault="00221A14" w:rsidP="00221A14">
            <w:pPr>
              <w:rPr>
                <w:rFonts w:ascii="Arial" w:hAnsi="Arial" w:cs="Arial"/>
                <w:b/>
                <w:sz w:val="24"/>
                <w:szCs w:val="24"/>
              </w:rPr>
            </w:pPr>
            <w:r w:rsidRPr="00C97934">
              <w:rPr>
                <w:rFonts w:ascii="Arial" w:hAnsi="Arial" w:cs="Arial"/>
                <w:b/>
                <w:sz w:val="24"/>
                <w:szCs w:val="24"/>
              </w:rPr>
              <w:t>Headquarters City/State/Zip:</w:t>
            </w:r>
          </w:p>
        </w:tc>
        <w:tc>
          <w:tcPr>
            <w:tcW w:w="6524" w:type="dxa"/>
            <w:gridSpan w:val="4"/>
            <w:tcBorders>
              <w:left w:val="single" w:sz="4" w:space="0" w:color="auto"/>
              <w:bottom w:val="double" w:sz="4" w:space="0" w:color="auto"/>
              <w:right w:val="double" w:sz="4" w:space="0" w:color="auto"/>
            </w:tcBorders>
            <w:vAlign w:val="center"/>
          </w:tcPr>
          <w:p w14:paraId="6E525B5C" w14:textId="77777777" w:rsidR="00221A14" w:rsidRPr="00C97934" w:rsidRDefault="00221A14" w:rsidP="00221A14">
            <w:pPr>
              <w:rPr>
                <w:rFonts w:ascii="Arial" w:hAnsi="Arial" w:cs="Arial"/>
                <w:sz w:val="24"/>
                <w:szCs w:val="24"/>
              </w:rPr>
            </w:pPr>
          </w:p>
        </w:tc>
      </w:tr>
    </w:tbl>
    <w:p w14:paraId="39ABDC0E" w14:textId="77777777" w:rsidR="00221A14" w:rsidRPr="00C97934" w:rsidRDefault="00221A14" w:rsidP="00221A14">
      <w:pPr>
        <w:rPr>
          <w:rFonts w:ascii="Arial" w:hAnsi="Arial" w:cs="Arial"/>
          <w:sz w:val="24"/>
          <w:szCs w:val="24"/>
        </w:rPr>
      </w:pPr>
    </w:p>
    <w:p w14:paraId="1125D410" w14:textId="77777777" w:rsidR="00221A14" w:rsidRPr="00C97934" w:rsidRDefault="00221A14" w:rsidP="00221A14">
      <w:pPr>
        <w:numPr>
          <w:ilvl w:val="0"/>
          <w:numId w:val="3"/>
        </w:numPr>
        <w:rPr>
          <w:rFonts w:ascii="Arial" w:hAnsi="Arial" w:cs="Arial"/>
          <w:sz w:val="24"/>
          <w:szCs w:val="24"/>
        </w:rPr>
      </w:pPr>
      <w:r w:rsidRPr="00C97934">
        <w:rPr>
          <w:rFonts w:ascii="Arial" w:hAnsi="Arial" w:cs="Arial"/>
          <w:sz w:val="24"/>
          <w:szCs w:val="24"/>
        </w:rPr>
        <w:t>This proposal and the pricing structure contained herein will remain firm for a period of 180 days from the date and time of the bid opening.</w:t>
      </w:r>
    </w:p>
    <w:p w14:paraId="73452E85" w14:textId="77777777" w:rsidR="00221A14" w:rsidRPr="00C97934" w:rsidRDefault="00221A14" w:rsidP="00221A14">
      <w:pPr>
        <w:numPr>
          <w:ilvl w:val="0"/>
          <w:numId w:val="1"/>
        </w:numPr>
        <w:tabs>
          <w:tab w:val="left" w:pos="360"/>
        </w:tabs>
        <w:rPr>
          <w:rFonts w:ascii="Arial" w:hAnsi="Arial" w:cs="Arial"/>
          <w:sz w:val="24"/>
          <w:szCs w:val="24"/>
        </w:rPr>
      </w:pPr>
      <w:r w:rsidRPr="00C97934">
        <w:rPr>
          <w:rFonts w:ascii="Arial" w:hAnsi="Arial" w:cs="Arial"/>
          <w:sz w:val="24"/>
          <w:szCs w:val="24"/>
        </w:rPr>
        <w:t xml:space="preserve">No personnel currently employed by the </w:t>
      </w:r>
      <w:proofErr w:type="gramStart"/>
      <w:r w:rsidRPr="00C97934">
        <w:rPr>
          <w:rFonts w:ascii="Arial" w:hAnsi="Arial" w:cs="Arial"/>
          <w:sz w:val="24"/>
          <w:szCs w:val="24"/>
        </w:rPr>
        <w:t>Department</w:t>
      </w:r>
      <w:proofErr w:type="gramEnd"/>
      <w:r w:rsidRPr="00C97934">
        <w:rPr>
          <w:rFonts w:ascii="Arial" w:hAnsi="Arial" w:cs="Arial"/>
          <w:sz w:val="24"/>
          <w:szCs w:val="24"/>
        </w:rPr>
        <w:t xml:space="preserve"> or any other State agency participated, either directly or indirectly, in any activities relating to the preparation of the Bidder’s proposal.</w:t>
      </w:r>
    </w:p>
    <w:p w14:paraId="401693CF" w14:textId="77777777" w:rsidR="00221A14" w:rsidRPr="00C97934" w:rsidRDefault="00221A14" w:rsidP="00221A14">
      <w:pPr>
        <w:numPr>
          <w:ilvl w:val="0"/>
          <w:numId w:val="1"/>
        </w:numPr>
        <w:rPr>
          <w:rFonts w:ascii="Arial" w:hAnsi="Arial" w:cs="Arial"/>
          <w:sz w:val="24"/>
          <w:szCs w:val="24"/>
        </w:rPr>
      </w:pPr>
      <w:r w:rsidRPr="00C97934">
        <w:rPr>
          <w:rFonts w:ascii="Arial" w:hAnsi="Arial" w:cs="Arial"/>
          <w:sz w:val="24"/>
          <w:szCs w:val="24"/>
        </w:rPr>
        <w:t>No attempt has been made, or will be made, by the Bidder to induce any other person or firm to submit or not to submit a proposal.</w:t>
      </w:r>
    </w:p>
    <w:p w14:paraId="3D3150D4" w14:textId="3C312B34" w:rsidR="009B22C4" w:rsidRPr="00C97934" w:rsidRDefault="009B22C4" w:rsidP="009B22C4">
      <w:pPr>
        <w:numPr>
          <w:ilvl w:val="0"/>
          <w:numId w:val="1"/>
        </w:numPr>
        <w:rPr>
          <w:rFonts w:ascii="Arial" w:hAnsi="Arial" w:cs="Arial"/>
          <w:sz w:val="24"/>
          <w:szCs w:val="24"/>
        </w:rPr>
      </w:pPr>
      <w:r w:rsidRPr="00C97934">
        <w:rPr>
          <w:rFonts w:ascii="Arial" w:hAnsi="Arial" w:cs="Arial"/>
          <w:sz w:val="24"/>
          <w:szCs w:val="24"/>
        </w:rPr>
        <w:t xml:space="preserve">The above-named organization is the legal entity </w:t>
      </w:r>
      <w:r w:rsidR="00AC4E4D" w:rsidRPr="00C97934">
        <w:rPr>
          <w:rFonts w:ascii="Arial" w:hAnsi="Arial" w:cs="Arial"/>
          <w:sz w:val="24"/>
          <w:szCs w:val="24"/>
        </w:rPr>
        <w:t xml:space="preserve">entering into the resulting </w:t>
      </w:r>
      <w:r w:rsidR="009B08BA" w:rsidRPr="00C97934">
        <w:rPr>
          <w:rFonts w:ascii="Arial" w:hAnsi="Arial" w:cs="Arial"/>
          <w:sz w:val="24"/>
          <w:szCs w:val="24"/>
        </w:rPr>
        <w:t>contract</w:t>
      </w:r>
      <w:r w:rsidR="00AC4E4D" w:rsidRPr="00C97934">
        <w:rPr>
          <w:rFonts w:ascii="Arial" w:hAnsi="Arial" w:cs="Arial"/>
          <w:sz w:val="24"/>
          <w:szCs w:val="24"/>
        </w:rPr>
        <w:t xml:space="preserve"> with the Department </w:t>
      </w:r>
      <w:r w:rsidR="00F910F5" w:rsidRPr="00C97934">
        <w:rPr>
          <w:rFonts w:ascii="Arial" w:hAnsi="Arial" w:cs="Arial"/>
          <w:sz w:val="24"/>
          <w:szCs w:val="24"/>
        </w:rPr>
        <w:t xml:space="preserve">if </w:t>
      </w:r>
      <w:r w:rsidR="00AC4E4D" w:rsidRPr="00C97934">
        <w:rPr>
          <w:rFonts w:ascii="Arial" w:hAnsi="Arial" w:cs="Arial"/>
          <w:sz w:val="24"/>
          <w:szCs w:val="24"/>
        </w:rPr>
        <w:t xml:space="preserve">they </w:t>
      </w:r>
      <w:r w:rsidR="00F910F5" w:rsidRPr="00C97934">
        <w:rPr>
          <w:rFonts w:ascii="Arial" w:hAnsi="Arial" w:cs="Arial"/>
          <w:sz w:val="24"/>
          <w:szCs w:val="24"/>
        </w:rPr>
        <w:t xml:space="preserve">are </w:t>
      </w:r>
      <w:r w:rsidR="00AC4E4D" w:rsidRPr="00C97934">
        <w:rPr>
          <w:rFonts w:ascii="Arial" w:hAnsi="Arial" w:cs="Arial"/>
          <w:sz w:val="24"/>
          <w:szCs w:val="24"/>
        </w:rPr>
        <w:t>awarded the contract.</w:t>
      </w:r>
    </w:p>
    <w:p w14:paraId="27F6ACAF" w14:textId="77777777" w:rsidR="00221A14" w:rsidRPr="00C97934" w:rsidRDefault="00221A14" w:rsidP="00221A14">
      <w:pPr>
        <w:numPr>
          <w:ilvl w:val="0"/>
          <w:numId w:val="1"/>
        </w:numPr>
        <w:rPr>
          <w:rFonts w:ascii="Arial" w:hAnsi="Arial" w:cs="Arial"/>
          <w:sz w:val="24"/>
          <w:szCs w:val="24"/>
        </w:rPr>
      </w:pPr>
      <w:r w:rsidRPr="00C97934">
        <w:rPr>
          <w:rFonts w:ascii="Arial" w:hAnsi="Arial" w:cs="Arial"/>
          <w:sz w:val="24"/>
          <w:szCs w:val="24"/>
        </w:rPr>
        <w:t xml:space="preserve">The undersigned is authorized to </w:t>
      </w:r>
      <w:r w:rsidR="00AC4E4D" w:rsidRPr="00C97934">
        <w:rPr>
          <w:rFonts w:ascii="Arial" w:hAnsi="Arial" w:cs="Arial"/>
          <w:sz w:val="24"/>
          <w:szCs w:val="24"/>
        </w:rPr>
        <w:t>enter</w:t>
      </w:r>
      <w:r w:rsidRPr="00C97934">
        <w:rPr>
          <w:rFonts w:ascii="Arial" w:hAnsi="Arial" w:cs="Arial"/>
          <w:sz w:val="24"/>
          <w:szCs w:val="24"/>
        </w:rPr>
        <w:t xml:space="preserve"> contractual obligations on behalf of the above-named organization.</w:t>
      </w:r>
    </w:p>
    <w:p w14:paraId="3D4B7CFB" w14:textId="77777777" w:rsidR="00221A14" w:rsidRPr="00C97934" w:rsidRDefault="00221A14" w:rsidP="00221A14">
      <w:pPr>
        <w:rPr>
          <w:rFonts w:ascii="Arial" w:hAnsi="Arial" w:cs="Arial"/>
          <w:sz w:val="24"/>
          <w:szCs w:val="24"/>
        </w:rPr>
      </w:pPr>
    </w:p>
    <w:p w14:paraId="140686FF" w14:textId="77777777" w:rsidR="00221A14" w:rsidRPr="00C97934" w:rsidRDefault="00221A14" w:rsidP="006C1F3F">
      <w:pPr>
        <w:ind w:left="180"/>
        <w:rPr>
          <w:rFonts w:ascii="Arial" w:hAnsi="Arial" w:cs="Arial"/>
          <w:i/>
          <w:sz w:val="24"/>
          <w:szCs w:val="24"/>
        </w:rPr>
      </w:pPr>
      <w:r w:rsidRPr="00C97934">
        <w:rPr>
          <w:rFonts w:ascii="Arial" w:hAnsi="Arial" w:cs="Arial"/>
          <w:i/>
          <w:sz w:val="24"/>
          <w:szCs w:val="24"/>
        </w:rPr>
        <w:t>To the best of my knowledge, all information provided in the enclosed proposal, both programmatic and financial, is complete and accurate at the time of submission.</w:t>
      </w:r>
    </w:p>
    <w:p w14:paraId="5975A7FF" w14:textId="77777777" w:rsidR="00221A14" w:rsidRPr="00C97934" w:rsidRDefault="00221A14" w:rsidP="00221A14">
      <w:pPr>
        <w:rPr>
          <w:rFonts w:ascii="Arial" w:hAnsi="Arial" w:cs="Arial"/>
          <w:sz w:val="24"/>
          <w:szCs w:val="24"/>
        </w:rPr>
      </w:pPr>
    </w:p>
    <w:tbl>
      <w:tblPr>
        <w:tblW w:w="10170" w:type="dxa"/>
        <w:tblInd w:w="1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6127"/>
        <w:gridCol w:w="4043"/>
      </w:tblGrid>
      <w:tr w:rsidR="00221A14" w:rsidRPr="00C97934" w14:paraId="40547C18" w14:textId="77777777" w:rsidTr="00C379F0">
        <w:trPr>
          <w:cantSplit/>
          <w:trHeight w:val="674"/>
        </w:trPr>
        <w:tc>
          <w:tcPr>
            <w:tcW w:w="6127" w:type="dxa"/>
          </w:tcPr>
          <w:p w14:paraId="11BAC6CB" w14:textId="77777777" w:rsidR="00221A14" w:rsidRPr="00C97934" w:rsidRDefault="00221A14" w:rsidP="00221A14">
            <w:pPr>
              <w:rPr>
                <w:rFonts w:ascii="Arial" w:hAnsi="Arial" w:cs="Arial"/>
                <w:b/>
                <w:sz w:val="24"/>
                <w:szCs w:val="24"/>
              </w:rPr>
            </w:pPr>
            <w:r w:rsidRPr="00C97934">
              <w:rPr>
                <w:rFonts w:ascii="Arial" w:hAnsi="Arial" w:cs="Arial"/>
                <w:b/>
                <w:sz w:val="24"/>
                <w:szCs w:val="24"/>
              </w:rPr>
              <w:t>Name (Print):</w:t>
            </w:r>
          </w:p>
          <w:p w14:paraId="45691577" w14:textId="77777777" w:rsidR="00221A14" w:rsidRPr="00C97934" w:rsidRDefault="00221A14" w:rsidP="00221A14">
            <w:pPr>
              <w:rPr>
                <w:rFonts w:ascii="Arial" w:hAnsi="Arial" w:cs="Arial"/>
                <w:sz w:val="24"/>
                <w:szCs w:val="24"/>
              </w:rPr>
            </w:pPr>
          </w:p>
          <w:p w14:paraId="6B694727" w14:textId="77777777" w:rsidR="00221A14" w:rsidRPr="00C97934" w:rsidRDefault="00221A14" w:rsidP="00221A14">
            <w:pPr>
              <w:rPr>
                <w:rFonts w:ascii="Arial" w:hAnsi="Arial" w:cs="Arial"/>
                <w:sz w:val="24"/>
                <w:szCs w:val="24"/>
              </w:rPr>
            </w:pPr>
          </w:p>
        </w:tc>
        <w:tc>
          <w:tcPr>
            <w:tcW w:w="4043" w:type="dxa"/>
          </w:tcPr>
          <w:p w14:paraId="40DB839A" w14:textId="77777777" w:rsidR="00221A14" w:rsidRPr="00C97934" w:rsidRDefault="00221A14" w:rsidP="00221A14">
            <w:pPr>
              <w:ind w:left="82"/>
              <w:rPr>
                <w:rFonts w:ascii="Arial" w:hAnsi="Arial" w:cs="Arial"/>
                <w:b/>
                <w:sz w:val="24"/>
                <w:szCs w:val="24"/>
              </w:rPr>
            </w:pPr>
            <w:r w:rsidRPr="00C97934">
              <w:rPr>
                <w:rFonts w:ascii="Arial" w:hAnsi="Arial" w:cs="Arial"/>
                <w:b/>
                <w:sz w:val="24"/>
                <w:szCs w:val="24"/>
              </w:rPr>
              <w:t>Title:</w:t>
            </w:r>
          </w:p>
        </w:tc>
      </w:tr>
      <w:tr w:rsidR="00221A14" w:rsidRPr="00C97934" w14:paraId="78662E03" w14:textId="77777777" w:rsidTr="00C379F0">
        <w:trPr>
          <w:cantSplit/>
          <w:trHeight w:val="791"/>
        </w:trPr>
        <w:tc>
          <w:tcPr>
            <w:tcW w:w="6127" w:type="dxa"/>
          </w:tcPr>
          <w:p w14:paraId="042973B2" w14:textId="77777777" w:rsidR="00221A14" w:rsidRPr="00C97934" w:rsidRDefault="00221A14" w:rsidP="00221A14">
            <w:pPr>
              <w:rPr>
                <w:rFonts w:ascii="Arial" w:hAnsi="Arial" w:cs="Arial"/>
                <w:b/>
                <w:sz w:val="24"/>
                <w:szCs w:val="24"/>
              </w:rPr>
            </w:pPr>
            <w:r w:rsidRPr="00C97934">
              <w:rPr>
                <w:rFonts w:ascii="Arial" w:hAnsi="Arial" w:cs="Arial"/>
                <w:b/>
                <w:sz w:val="24"/>
                <w:szCs w:val="24"/>
              </w:rPr>
              <w:t>Authorized Signature:</w:t>
            </w:r>
          </w:p>
          <w:p w14:paraId="45483860" w14:textId="77777777" w:rsidR="00221A14" w:rsidRPr="00C97934" w:rsidRDefault="00221A14" w:rsidP="00221A14">
            <w:pPr>
              <w:rPr>
                <w:rFonts w:ascii="Arial" w:hAnsi="Arial" w:cs="Arial"/>
                <w:sz w:val="24"/>
                <w:szCs w:val="24"/>
              </w:rPr>
            </w:pPr>
          </w:p>
          <w:p w14:paraId="7EA78400" w14:textId="77777777" w:rsidR="00221A14" w:rsidRPr="00C97934" w:rsidRDefault="00221A14" w:rsidP="00221A14">
            <w:pPr>
              <w:rPr>
                <w:rFonts w:ascii="Arial" w:hAnsi="Arial" w:cs="Arial"/>
                <w:sz w:val="24"/>
                <w:szCs w:val="24"/>
              </w:rPr>
            </w:pPr>
          </w:p>
        </w:tc>
        <w:tc>
          <w:tcPr>
            <w:tcW w:w="4043" w:type="dxa"/>
          </w:tcPr>
          <w:p w14:paraId="7B7FFEFD" w14:textId="77777777" w:rsidR="00221A14" w:rsidRPr="00C97934" w:rsidRDefault="00221A14" w:rsidP="00221A14">
            <w:pPr>
              <w:ind w:left="82"/>
              <w:rPr>
                <w:rFonts w:ascii="Arial" w:hAnsi="Arial" w:cs="Arial"/>
                <w:b/>
                <w:sz w:val="24"/>
                <w:szCs w:val="24"/>
              </w:rPr>
            </w:pPr>
            <w:r w:rsidRPr="00C97934">
              <w:rPr>
                <w:rFonts w:ascii="Arial" w:hAnsi="Arial" w:cs="Arial"/>
                <w:b/>
                <w:sz w:val="24"/>
                <w:szCs w:val="24"/>
              </w:rPr>
              <w:t>Date:</w:t>
            </w:r>
          </w:p>
        </w:tc>
      </w:tr>
    </w:tbl>
    <w:p w14:paraId="03001DE8" w14:textId="77777777" w:rsidR="00F921B3" w:rsidRPr="00C97934" w:rsidRDefault="00F921B3" w:rsidP="00221A14">
      <w:pPr>
        <w:pStyle w:val="DefaultText"/>
        <w:rPr>
          <w:rStyle w:val="InitialStyle"/>
          <w:rFonts w:ascii="Arial" w:hAnsi="Arial" w:cs="Arial"/>
          <w:i/>
        </w:rPr>
        <w:sectPr w:rsidR="00F921B3" w:rsidRPr="00C97934" w:rsidSect="009014C3">
          <w:footerReference w:type="default" r:id="rId30"/>
          <w:pgSz w:w="12240" w:h="15840" w:code="1"/>
          <w:pgMar w:top="720" w:right="900" w:bottom="990" w:left="1080" w:header="432" w:footer="288" w:gutter="0"/>
          <w:paperSrc w:first="15" w:other="15"/>
          <w:cols w:space="720"/>
          <w:docGrid w:linePitch="360"/>
        </w:sectPr>
      </w:pPr>
    </w:p>
    <w:p w14:paraId="368807A7" w14:textId="77777777" w:rsidR="00A62F45" w:rsidRPr="00C97934" w:rsidRDefault="00A62F45" w:rsidP="007D50B8">
      <w:pPr>
        <w:pStyle w:val="DefaultText"/>
        <w:rPr>
          <w:rStyle w:val="InitialStyle"/>
          <w:rFonts w:ascii="Arial" w:hAnsi="Arial" w:cs="Arial"/>
          <w:b/>
        </w:rPr>
      </w:pPr>
      <w:bookmarkStart w:id="50" w:name="_Hlk127876493"/>
      <w:r w:rsidRPr="00C97934">
        <w:rPr>
          <w:rStyle w:val="InitialStyle"/>
          <w:rFonts w:ascii="Arial" w:hAnsi="Arial" w:cs="Arial"/>
          <w:b/>
        </w:rPr>
        <w:lastRenderedPageBreak/>
        <w:t>APPENDIX B</w:t>
      </w:r>
    </w:p>
    <w:p w14:paraId="1B9A5841" w14:textId="77777777" w:rsidR="00A62F45" w:rsidRPr="00C97934" w:rsidRDefault="00A62F45" w:rsidP="007D50B8">
      <w:pPr>
        <w:pStyle w:val="DefaultText"/>
        <w:jc w:val="center"/>
        <w:rPr>
          <w:rStyle w:val="InitialStyle"/>
          <w:rFonts w:ascii="Arial" w:hAnsi="Arial" w:cs="Arial"/>
          <w:b/>
          <w:sz w:val="28"/>
          <w:szCs w:val="28"/>
        </w:rPr>
      </w:pPr>
    </w:p>
    <w:p w14:paraId="0B388424" w14:textId="77777777" w:rsidR="00A62F45" w:rsidRPr="00C97934" w:rsidRDefault="00A62F45" w:rsidP="007D50B8">
      <w:pPr>
        <w:pStyle w:val="DefaultText"/>
        <w:jc w:val="center"/>
        <w:rPr>
          <w:rStyle w:val="InitialStyle"/>
          <w:rFonts w:ascii="Arial" w:hAnsi="Arial" w:cs="Arial"/>
          <w:b/>
          <w:sz w:val="28"/>
          <w:szCs w:val="28"/>
        </w:rPr>
      </w:pPr>
      <w:r w:rsidRPr="00C97934">
        <w:rPr>
          <w:rStyle w:val="InitialStyle"/>
          <w:rFonts w:ascii="Arial" w:hAnsi="Arial" w:cs="Arial"/>
          <w:b/>
          <w:sz w:val="28"/>
          <w:szCs w:val="28"/>
        </w:rPr>
        <w:t xml:space="preserve">State of Maine </w:t>
      </w:r>
    </w:p>
    <w:p w14:paraId="12321A58" w14:textId="68346993" w:rsidR="00A62F45" w:rsidRPr="00C97934" w:rsidRDefault="00A62F45" w:rsidP="007D50B8">
      <w:pPr>
        <w:pStyle w:val="DefaultText"/>
        <w:jc w:val="center"/>
        <w:rPr>
          <w:rStyle w:val="InitialStyle"/>
          <w:rFonts w:ascii="Arial" w:hAnsi="Arial" w:cs="Arial"/>
          <w:b/>
          <w:color w:val="FF0000"/>
          <w:sz w:val="28"/>
          <w:szCs w:val="28"/>
        </w:rPr>
      </w:pPr>
      <w:r w:rsidRPr="00C97934">
        <w:rPr>
          <w:rStyle w:val="InitialStyle"/>
          <w:rFonts w:ascii="Arial" w:hAnsi="Arial" w:cs="Arial"/>
          <w:b/>
          <w:sz w:val="28"/>
          <w:szCs w:val="28"/>
        </w:rPr>
        <w:t xml:space="preserve">Department </w:t>
      </w:r>
      <w:r w:rsidR="00EE5A45">
        <w:rPr>
          <w:rStyle w:val="InitialStyle"/>
          <w:rFonts w:ascii="Arial" w:hAnsi="Arial" w:cs="Arial"/>
          <w:b/>
          <w:sz w:val="28"/>
          <w:szCs w:val="28"/>
        </w:rPr>
        <w:t>of Labor</w:t>
      </w:r>
    </w:p>
    <w:p w14:paraId="27295D77" w14:textId="5D8BF876" w:rsidR="00A62F45" w:rsidRPr="00C97934" w:rsidRDefault="00A62F45" w:rsidP="007D50B8">
      <w:pPr>
        <w:pStyle w:val="DefaultText"/>
        <w:jc w:val="center"/>
        <w:rPr>
          <w:rStyle w:val="InitialStyle"/>
          <w:rFonts w:ascii="Arial" w:hAnsi="Arial" w:cs="Arial"/>
          <w:b/>
          <w:sz w:val="28"/>
          <w:szCs w:val="28"/>
        </w:rPr>
      </w:pPr>
      <w:r w:rsidRPr="00C97934">
        <w:rPr>
          <w:rStyle w:val="InitialStyle"/>
          <w:rFonts w:ascii="Arial" w:hAnsi="Arial" w:cs="Arial"/>
          <w:b/>
          <w:sz w:val="28"/>
          <w:szCs w:val="28"/>
        </w:rPr>
        <w:t>D</w:t>
      </w:r>
      <w:r w:rsidR="00DE7837" w:rsidRPr="00C97934">
        <w:rPr>
          <w:rStyle w:val="InitialStyle"/>
          <w:rFonts w:ascii="Arial" w:hAnsi="Arial" w:cs="Arial"/>
          <w:b/>
          <w:sz w:val="28"/>
          <w:szCs w:val="28"/>
        </w:rPr>
        <w:t>EBARMENT</w:t>
      </w:r>
      <w:r w:rsidRPr="00C97934">
        <w:rPr>
          <w:rStyle w:val="InitialStyle"/>
          <w:rFonts w:ascii="Arial" w:hAnsi="Arial" w:cs="Arial"/>
          <w:b/>
          <w:sz w:val="28"/>
          <w:szCs w:val="28"/>
        </w:rPr>
        <w:t xml:space="preserve">, </w:t>
      </w:r>
      <w:r w:rsidR="00DE7837" w:rsidRPr="00C97934">
        <w:rPr>
          <w:rStyle w:val="InitialStyle"/>
          <w:rFonts w:ascii="Arial" w:hAnsi="Arial" w:cs="Arial"/>
          <w:b/>
          <w:sz w:val="28"/>
          <w:szCs w:val="28"/>
        </w:rPr>
        <w:t>PERFORMANCE</w:t>
      </w:r>
      <w:r w:rsidR="00CF38D4" w:rsidRPr="00C97934">
        <w:rPr>
          <w:rStyle w:val="InitialStyle"/>
          <w:rFonts w:ascii="Arial" w:hAnsi="Arial" w:cs="Arial"/>
          <w:b/>
          <w:sz w:val="28"/>
          <w:szCs w:val="28"/>
        </w:rPr>
        <w:t>,</w:t>
      </w:r>
      <w:r w:rsidRPr="00C97934">
        <w:rPr>
          <w:rStyle w:val="InitialStyle"/>
          <w:rFonts w:ascii="Arial" w:hAnsi="Arial" w:cs="Arial"/>
          <w:b/>
          <w:sz w:val="28"/>
          <w:szCs w:val="28"/>
        </w:rPr>
        <w:t xml:space="preserve"> and </w:t>
      </w:r>
      <w:r w:rsidR="00DE7837" w:rsidRPr="00C97934">
        <w:rPr>
          <w:rStyle w:val="InitialStyle"/>
          <w:rFonts w:ascii="Arial" w:hAnsi="Arial" w:cs="Arial"/>
          <w:b/>
          <w:sz w:val="28"/>
          <w:szCs w:val="28"/>
        </w:rPr>
        <w:t>NON-COLLUSION CERTIFICATION</w:t>
      </w:r>
    </w:p>
    <w:bookmarkEnd w:id="50"/>
    <w:p w14:paraId="362D26AC" w14:textId="77777777" w:rsidR="00F10627" w:rsidRPr="00C97934" w:rsidRDefault="00F10627" w:rsidP="00F10627">
      <w:pPr>
        <w:jc w:val="center"/>
        <w:rPr>
          <w:rFonts w:ascii="Arial" w:hAnsi="Arial" w:cs="Arial"/>
          <w:b/>
          <w:sz w:val="28"/>
          <w:szCs w:val="28"/>
        </w:rPr>
      </w:pPr>
      <w:r w:rsidRPr="00C97934">
        <w:rPr>
          <w:rFonts w:ascii="Arial" w:hAnsi="Arial" w:cs="Arial"/>
          <w:b/>
          <w:sz w:val="28"/>
          <w:szCs w:val="28"/>
        </w:rPr>
        <w:t>RFP#</w:t>
      </w:r>
      <w:r>
        <w:rPr>
          <w:rFonts w:ascii="Arial" w:hAnsi="Arial" w:cs="Arial"/>
          <w:b/>
          <w:sz w:val="28"/>
          <w:szCs w:val="28"/>
        </w:rPr>
        <w:t xml:space="preserve"> 202403062</w:t>
      </w:r>
    </w:p>
    <w:p w14:paraId="7D316853" w14:textId="77777777" w:rsidR="00F10627" w:rsidRPr="00F10627" w:rsidRDefault="00F10627" w:rsidP="00F10627">
      <w:pPr>
        <w:pStyle w:val="DefaultText"/>
        <w:widowControl/>
        <w:jc w:val="center"/>
        <w:rPr>
          <w:rFonts w:ascii="Arial" w:hAnsi="Arial" w:cs="Arial"/>
          <w:b/>
          <w:bCs/>
          <w:color w:val="000000" w:themeColor="text1"/>
          <w:sz w:val="28"/>
          <w:szCs w:val="28"/>
          <w:u w:val="single"/>
        </w:rPr>
      </w:pPr>
      <w:r w:rsidRPr="00F10627">
        <w:rPr>
          <w:rStyle w:val="InitialStyle"/>
          <w:rFonts w:ascii="Arial" w:hAnsi="Arial" w:cs="Arial"/>
          <w:b/>
          <w:bCs/>
          <w:color w:val="000000" w:themeColor="text1"/>
          <w:sz w:val="28"/>
          <w:szCs w:val="28"/>
          <w:u w:val="single"/>
        </w:rPr>
        <w:t>PFML Contribution Collection Online Portal</w:t>
      </w:r>
    </w:p>
    <w:p w14:paraId="0A987C87" w14:textId="77777777" w:rsidR="00155269" w:rsidRPr="00C97934" w:rsidRDefault="00155269" w:rsidP="007D50B8">
      <w:pPr>
        <w:pStyle w:val="DefaultText"/>
        <w:rPr>
          <w:rStyle w:val="InitialStyle"/>
          <w:rFonts w:ascii="Arial" w:hAnsi="Arial" w:cs="Arial"/>
          <w:i/>
        </w:rPr>
      </w:pPr>
    </w:p>
    <w:tbl>
      <w:tblPr>
        <w:tblW w:w="10305" w:type="dxa"/>
        <w:tblInd w:w="-15"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690"/>
        <w:gridCol w:w="6615"/>
      </w:tblGrid>
      <w:tr w:rsidR="009D7960" w:rsidRPr="00C97934" w14:paraId="422F50E8" w14:textId="77777777" w:rsidTr="0038473D">
        <w:trPr>
          <w:cantSplit/>
          <w:trHeight w:val="438"/>
        </w:trPr>
        <w:tc>
          <w:tcPr>
            <w:tcW w:w="3690" w:type="dxa"/>
            <w:tcBorders>
              <w:top w:val="double" w:sz="4" w:space="0" w:color="auto"/>
              <w:bottom w:val="double" w:sz="4" w:space="0" w:color="auto"/>
            </w:tcBorders>
            <w:shd w:val="clear" w:color="auto" w:fill="C6D9F1"/>
            <w:vAlign w:val="center"/>
          </w:tcPr>
          <w:p w14:paraId="16EDF341" w14:textId="77777777" w:rsidR="00221A14" w:rsidRPr="00C97934" w:rsidRDefault="00221A14" w:rsidP="00C379F0">
            <w:pPr>
              <w:pStyle w:val="DefaultText"/>
              <w:rPr>
                <w:rStyle w:val="InitialStyle"/>
                <w:rFonts w:ascii="Arial" w:hAnsi="Arial" w:cs="Arial"/>
                <w:b/>
              </w:rPr>
            </w:pPr>
            <w:r w:rsidRPr="00C97934">
              <w:rPr>
                <w:rStyle w:val="InitialStyle"/>
                <w:rFonts w:ascii="Arial" w:hAnsi="Arial" w:cs="Arial"/>
                <w:b/>
              </w:rPr>
              <w:t>Bidder’s Organization Name:</w:t>
            </w:r>
          </w:p>
        </w:tc>
        <w:tc>
          <w:tcPr>
            <w:tcW w:w="6615" w:type="dxa"/>
            <w:vAlign w:val="center"/>
          </w:tcPr>
          <w:p w14:paraId="4199BE88" w14:textId="77777777" w:rsidR="00221A14" w:rsidRPr="00C97934" w:rsidRDefault="00221A14" w:rsidP="00C379F0">
            <w:pPr>
              <w:pStyle w:val="DefaultText"/>
              <w:rPr>
                <w:rStyle w:val="InitialStyle"/>
                <w:rFonts w:ascii="Arial" w:hAnsi="Arial" w:cs="Arial"/>
                <w:b/>
              </w:rPr>
            </w:pPr>
          </w:p>
        </w:tc>
      </w:tr>
    </w:tbl>
    <w:p w14:paraId="2C3FA488" w14:textId="77777777" w:rsidR="00221A14" w:rsidRPr="00C97934" w:rsidRDefault="00221A14" w:rsidP="007D50B8">
      <w:pPr>
        <w:pStyle w:val="DefaultText"/>
        <w:rPr>
          <w:rStyle w:val="InitialStyle"/>
          <w:rFonts w:ascii="Arial" w:hAnsi="Arial" w:cs="Arial"/>
          <w:i/>
        </w:rPr>
      </w:pPr>
    </w:p>
    <w:p w14:paraId="2097BD7D" w14:textId="77777777" w:rsidR="00155269" w:rsidRPr="00C97934" w:rsidRDefault="00155269" w:rsidP="007D50B8">
      <w:pPr>
        <w:spacing w:after="200"/>
        <w:rPr>
          <w:rFonts w:ascii="Arial" w:hAnsi="Arial" w:cs="Arial"/>
          <w:i/>
          <w:iCs/>
          <w:sz w:val="24"/>
          <w:szCs w:val="24"/>
        </w:rPr>
      </w:pPr>
      <w:r w:rsidRPr="00C97934">
        <w:rPr>
          <w:rFonts w:ascii="Arial" w:hAnsi="Arial" w:cs="Arial"/>
          <w:i/>
          <w:iCs/>
          <w:sz w:val="24"/>
          <w:szCs w:val="24"/>
        </w:rPr>
        <w:t>By signing this document</w:t>
      </w:r>
      <w:r w:rsidR="004D3038" w:rsidRPr="00C97934">
        <w:rPr>
          <w:rFonts w:ascii="Arial" w:hAnsi="Arial" w:cs="Arial"/>
          <w:i/>
          <w:iCs/>
          <w:sz w:val="24"/>
          <w:szCs w:val="24"/>
        </w:rPr>
        <w:t>,</w:t>
      </w:r>
      <w:r w:rsidRPr="00C97934">
        <w:rPr>
          <w:rFonts w:ascii="Arial" w:hAnsi="Arial" w:cs="Arial"/>
          <w:i/>
          <w:iCs/>
          <w:sz w:val="24"/>
          <w:szCs w:val="24"/>
        </w:rPr>
        <w:t xml:space="preserve"> I certify to the best of my knowledge and belief that the aforemention</w:t>
      </w:r>
      <w:r w:rsidR="004D3038" w:rsidRPr="00C97934">
        <w:rPr>
          <w:rFonts w:ascii="Arial" w:hAnsi="Arial" w:cs="Arial"/>
          <w:i/>
          <w:iCs/>
          <w:sz w:val="24"/>
          <w:szCs w:val="24"/>
        </w:rPr>
        <w:t xml:space="preserve">ed organization, its </w:t>
      </w:r>
      <w:proofErr w:type="gramStart"/>
      <w:r w:rsidR="004D3038" w:rsidRPr="00C97934">
        <w:rPr>
          <w:rFonts w:ascii="Arial" w:hAnsi="Arial" w:cs="Arial"/>
          <w:i/>
          <w:iCs/>
          <w:sz w:val="24"/>
          <w:szCs w:val="24"/>
        </w:rPr>
        <w:t>principals</w:t>
      </w:r>
      <w:proofErr w:type="gramEnd"/>
      <w:r w:rsidRPr="00C97934">
        <w:rPr>
          <w:rFonts w:ascii="Arial" w:hAnsi="Arial" w:cs="Arial"/>
          <w:i/>
          <w:iCs/>
          <w:sz w:val="24"/>
          <w:szCs w:val="24"/>
        </w:rPr>
        <w:t xml:space="preserve"> and any subcontractors named in this proposal:</w:t>
      </w:r>
    </w:p>
    <w:p w14:paraId="784D3435" w14:textId="77777777" w:rsidR="00155269" w:rsidRPr="00C97934" w:rsidRDefault="00155269" w:rsidP="002039EC">
      <w:pPr>
        <w:pStyle w:val="ListParagraph"/>
        <w:widowControl/>
        <w:numPr>
          <w:ilvl w:val="0"/>
          <w:numId w:val="18"/>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Are not presently debarred, suspended, proposed for debarment, and declared ineligible or voluntarily excluded from bidding or working on contracts issued by any governmental agency.</w:t>
      </w:r>
    </w:p>
    <w:p w14:paraId="722FDE1A" w14:textId="77777777" w:rsidR="00C97934" w:rsidRDefault="00155269" w:rsidP="002039EC">
      <w:pPr>
        <w:pStyle w:val="ListParagraph"/>
        <w:widowControl/>
        <w:numPr>
          <w:ilvl w:val="0"/>
          <w:numId w:val="18"/>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Have not within three years of submitting the proposal for this contract been convicted of or had a civil judgment rendered against them for:</w:t>
      </w:r>
    </w:p>
    <w:p w14:paraId="5D810D48" w14:textId="6DFE8903" w:rsidR="00C97934" w:rsidRDefault="004D3038" w:rsidP="002039EC">
      <w:pPr>
        <w:pStyle w:val="ListParagraph"/>
        <w:widowControl/>
        <w:numPr>
          <w:ilvl w:val="1"/>
          <w:numId w:val="18"/>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F</w:t>
      </w:r>
      <w:r w:rsidR="00155269" w:rsidRPr="00C97934">
        <w:rPr>
          <w:rFonts w:ascii="Arial" w:hAnsi="Arial" w:cs="Arial"/>
          <w:i/>
          <w:iCs/>
          <w:sz w:val="24"/>
          <w:szCs w:val="24"/>
        </w:rPr>
        <w:t>raud or a criminal offense in connection with obtaining, attempting to obtain, or performing a federal, state</w:t>
      </w:r>
      <w:r w:rsidR="005536EF">
        <w:rPr>
          <w:rFonts w:ascii="Arial" w:hAnsi="Arial" w:cs="Arial"/>
          <w:i/>
          <w:iCs/>
          <w:sz w:val="24"/>
          <w:szCs w:val="24"/>
        </w:rPr>
        <w:t>,</w:t>
      </w:r>
      <w:r w:rsidR="00155269" w:rsidRPr="00C97934">
        <w:rPr>
          <w:rFonts w:ascii="Arial" w:hAnsi="Arial" w:cs="Arial"/>
          <w:i/>
          <w:iCs/>
          <w:sz w:val="24"/>
          <w:szCs w:val="24"/>
        </w:rPr>
        <w:t xml:space="preserve"> or local government transaction or contract.</w:t>
      </w:r>
    </w:p>
    <w:p w14:paraId="1D1F77AF" w14:textId="6D5DC4AA" w:rsidR="00155269" w:rsidRPr="00C97934" w:rsidRDefault="004D3038" w:rsidP="002039EC">
      <w:pPr>
        <w:pStyle w:val="ListParagraph"/>
        <w:widowControl/>
        <w:numPr>
          <w:ilvl w:val="1"/>
          <w:numId w:val="18"/>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V</w:t>
      </w:r>
      <w:r w:rsidR="00155269" w:rsidRPr="00C97934">
        <w:rPr>
          <w:rFonts w:ascii="Arial" w:hAnsi="Arial" w:cs="Arial"/>
          <w:i/>
          <w:iCs/>
          <w:sz w:val="24"/>
          <w:szCs w:val="24"/>
        </w:rPr>
        <w:t xml:space="preserve">iolating Federal or State antitrust statutes or committing embezzlement, theft, forgery, bribery, </w:t>
      </w:r>
      <w:proofErr w:type="gramStart"/>
      <w:r w:rsidR="00155269" w:rsidRPr="00C97934">
        <w:rPr>
          <w:rFonts w:ascii="Arial" w:hAnsi="Arial" w:cs="Arial"/>
          <w:i/>
          <w:iCs/>
          <w:sz w:val="24"/>
          <w:szCs w:val="24"/>
        </w:rPr>
        <w:t>falsification</w:t>
      </w:r>
      <w:proofErr w:type="gramEnd"/>
      <w:r w:rsidR="00155269" w:rsidRPr="00C97934">
        <w:rPr>
          <w:rFonts w:ascii="Arial" w:hAnsi="Arial" w:cs="Arial"/>
          <w:i/>
          <w:iCs/>
          <w:sz w:val="24"/>
          <w:szCs w:val="24"/>
        </w:rPr>
        <w:t xml:space="preserve"> or destruction of records, making false statements, or receiving stolen property</w:t>
      </w:r>
      <w:r w:rsidR="00C97934">
        <w:rPr>
          <w:rFonts w:ascii="Arial" w:hAnsi="Arial" w:cs="Arial"/>
          <w:i/>
          <w:iCs/>
          <w:sz w:val="24"/>
          <w:szCs w:val="24"/>
        </w:rPr>
        <w:t>.</w:t>
      </w:r>
    </w:p>
    <w:p w14:paraId="5B3F2580" w14:textId="33428282" w:rsidR="00155269" w:rsidRPr="00C97934" w:rsidRDefault="004D3038" w:rsidP="002039EC">
      <w:pPr>
        <w:pStyle w:val="ListParagraph"/>
        <w:widowControl/>
        <w:numPr>
          <w:ilvl w:val="0"/>
          <w:numId w:val="18"/>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A</w:t>
      </w:r>
      <w:r w:rsidR="00155269" w:rsidRPr="00C97934">
        <w:rPr>
          <w:rFonts w:ascii="Arial" w:hAnsi="Arial" w:cs="Arial"/>
          <w:i/>
          <w:iCs/>
          <w:sz w:val="24"/>
          <w:szCs w:val="24"/>
        </w:rPr>
        <w:t>re not presently indicted for or otherwise criminally or civilly charged by a governmental entity (Federal, State or Local) with commission of any of the offenses enumerated in paragraph (b) of this certification</w:t>
      </w:r>
      <w:r w:rsidR="00884FDA">
        <w:rPr>
          <w:rFonts w:ascii="Arial" w:hAnsi="Arial" w:cs="Arial"/>
          <w:i/>
          <w:iCs/>
          <w:sz w:val="24"/>
          <w:szCs w:val="24"/>
        </w:rPr>
        <w:t>.</w:t>
      </w:r>
    </w:p>
    <w:p w14:paraId="208E90CB" w14:textId="4CD57340" w:rsidR="00822AA1" w:rsidRPr="00C97934" w:rsidRDefault="004D3038" w:rsidP="002039EC">
      <w:pPr>
        <w:pStyle w:val="ListParagraph"/>
        <w:widowControl/>
        <w:numPr>
          <w:ilvl w:val="0"/>
          <w:numId w:val="18"/>
        </w:numPr>
        <w:autoSpaceDE/>
        <w:autoSpaceDN/>
        <w:spacing w:after="200" w:line="276" w:lineRule="auto"/>
        <w:contextualSpacing/>
        <w:rPr>
          <w:rFonts w:ascii="Arial" w:hAnsi="Arial" w:cs="Arial"/>
          <w:sz w:val="24"/>
          <w:szCs w:val="24"/>
        </w:rPr>
      </w:pPr>
      <w:r w:rsidRPr="00C97934">
        <w:rPr>
          <w:rFonts w:ascii="Arial" w:hAnsi="Arial" w:cs="Arial"/>
          <w:i/>
          <w:iCs/>
          <w:sz w:val="24"/>
          <w:szCs w:val="24"/>
        </w:rPr>
        <w:t>H</w:t>
      </w:r>
      <w:r w:rsidR="00155269" w:rsidRPr="00C97934">
        <w:rPr>
          <w:rFonts w:ascii="Arial" w:hAnsi="Arial" w:cs="Arial"/>
          <w:i/>
          <w:iCs/>
          <w:sz w:val="24"/>
          <w:szCs w:val="24"/>
        </w:rPr>
        <w:t>ave not within a three (3) year period preceding this proposal had one or more federal, state</w:t>
      </w:r>
      <w:r w:rsidR="005536EF">
        <w:rPr>
          <w:rFonts w:ascii="Arial" w:hAnsi="Arial" w:cs="Arial"/>
          <w:i/>
          <w:iCs/>
          <w:sz w:val="24"/>
          <w:szCs w:val="24"/>
        </w:rPr>
        <w:t>,</w:t>
      </w:r>
      <w:r w:rsidR="00155269" w:rsidRPr="00C97934">
        <w:rPr>
          <w:rFonts w:ascii="Arial" w:hAnsi="Arial" w:cs="Arial"/>
          <w:i/>
          <w:iCs/>
          <w:sz w:val="24"/>
          <w:szCs w:val="24"/>
        </w:rPr>
        <w:t xml:space="preserve"> or local government transactions terminated for cause or default</w:t>
      </w:r>
      <w:r w:rsidR="00155269" w:rsidRPr="00C97934">
        <w:rPr>
          <w:rFonts w:ascii="Arial" w:hAnsi="Arial" w:cs="Arial"/>
          <w:sz w:val="24"/>
          <w:szCs w:val="24"/>
        </w:rPr>
        <w:t>.</w:t>
      </w:r>
    </w:p>
    <w:p w14:paraId="3FD564FF" w14:textId="168963E0" w:rsidR="00E8330E" w:rsidRPr="00C97934" w:rsidRDefault="00424CFD" w:rsidP="002039EC">
      <w:pPr>
        <w:pStyle w:val="ListParagraph"/>
        <w:widowControl/>
        <w:numPr>
          <w:ilvl w:val="0"/>
          <w:numId w:val="18"/>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 xml:space="preserve">Have not entered into a prior understanding, agreement, or connection with any corporation, firm, or person submitting a response for the same materials, supplies, equipment, or services and this proposal is in all respects fair and without collusion or fraud. The </w:t>
      </w:r>
      <w:r w:rsidR="00E96CA3" w:rsidRPr="00C97934">
        <w:rPr>
          <w:rFonts w:ascii="Arial" w:hAnsi="Arial" w:cs="Arial"/>
          <w:i/>
          <w:iCs/>
          <w:sz w:val="24"/>
          <w:szCs w:val="24"/>
        </w:rPr>
        <w:t>above-mentioned</w:t>
      </w:r>
      <w:r w:rsidRPr="00C97934">
        <w:rPr>
          <w:rFonts w:ascii="Arial" w:hAnsi="Arial" w:cs="Arial"/>
          <w:i/>
          <w:iCs/>
          <w:sz w:val="24"/>
          <w:szCs w:val="24"/>
        </w:rPr>
        <w:t xml:space="preserve"> entities understand and agree that collusive bidding is a violation of state and federal law and can result in fines, prison sentences, and civil damage awards.</w:t>
      </w:r>
    </w:p>
    <w:tbl>
      <w:tblPr>
        <w:tblW w:w="10155"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5700"/>
        <w:gridCol w:w="4455"/>
      </w:tblGrid>
      <w:tr w:rsidR="008E4FC0" w:rsidRPr="00C97934" w14:paraId="1A781CD5" w14:textId="77777777" w:rsidTr="0055472F">
        <w:trPr>
          <w:cantSplit/>
          <w:trHeight w:val="674"/>
          <w:jc w:val="center"/>
        </w:trPr>
        <w:tc>
          <w:tcPr>
            <w:tcW w:w="5700" w:type="dxa"/>
          </w:tcPr>
          <w:p w14:paraId="3787FC44" w14:textId="77777777" w:rsidR="008E4FC0" w:rsidRPr="00C97934" w:rsidRDefault="008E4FC0" w:rsidP="007D50B8">
            <w:pPr>
              <w:pStyle w:val="DefaultText"/>
              <w:rPr>
                <w:rStyle w:val="InitialStyle"/>
                <w:rFonts w:ascii="Arial" w:hAnsi="Arial" w:cs="Arial"/>
                <w:b/>
              </w:rPr>
            </w:pPr>
            <w:r w:rsidRPr="00C97934">
              <w:rPr>
                <w:rStyle w:val="InitialStyle"/>
                <w:rFonts w:ascii="Arial" w:hAnsi="Arial" w:cs="Arial"/>
                <w:b/>
              </w:rPr>
              <w:t>Name (Print):</w:t>
            </w:r>
          </w:p>
          <w:p w14:paraId="76E58215" w14:textId="77777777" w:rsidR="00597DD2" w:rsidRPr="00C97934" w:rsidRDefault="00597DD2" w:rsidP="007D50B8">
            <w:pPr>
              <w:pStyle w:val="DefaultText"/>
              <w:rPr>
                <w:rStyle w:val="InitialStyle"/>
                <w:rFonts w:ascii="Arial" w:hAnsi="Arial" w:cs="Arial"/>
              </w:rPr>
            </w:pPr>
          </w:p>
          <w:p w14:paraId="5DBC6779" w14:textId="77777777" w:rsidR="00597DD2" w:rsidRPr="00C97934" w:rsidRDefault="00597DD2" w:rsidP="007D50B8">
            <w:pPr>
              <w:pStyle w:val="DefaultText"/>
              <w:rPr>
                <w:rStyle w:val="InitialStyle"/>
                <w:rFonts w:ascii="Arial" w:hAnsi="Arial" w:cs="Arial"/>
              </w:rPr>
            </w:pPr>
          </w:p>
        </w:tc>
        <w:tc>
          <w:tcPr>
            <w:tcW w:w="4455" w:type="dxa"/>
          </w:tcPr>
          <w:p w14:paraId="1FDA72F0" w14:textId="77777777" w:rsidR="008E4FC0" w:rsidRPr="00C97934" w:rsidRDefault="008E4FC0" w:rsidP="0055472F">
            <w:pPr>
              <w:pStyle w:val="DefaultText"/>
              <w:ind w:right="-114"/>
              <w:rPr>
                <w:rStyle w:val="InitialStyle"/>
                <w:rFonts w:ascii="Arial" w:hAnsi="Arial" w:cs="Arial"/>
                <w:b/>
              </w:rPr>
            </w:pPr>
            <w:r w:rsidRPr="00C97934">
              <w:rPr>
                <w:rStyle w:val="InitialStyle"/>
                <w:rFonts w:ascii="Arial" w:hAnsi="Arial" w:cs="Arial"/>
                <w:b/>
              </w:rPr>
              <w:t>Title:</w:t>
            </w:r>
          </w:p>
        </w:tc>
      </w:tr>
      <w:tr w:rsidR="008E4FC0" w:rsidRPr="00C97934" w14:paraId="16CD4B10" w14:textId="77777777" w:rsidTr="0055472F">
        <w:trPr>
          <w:cantSplit/>
          <w:trHeight w:val="791"/>
          <w:jc w:val="center"/>
        </w:trPr>
        <w:tc>
          <w:tcPr>
            <w:tcW w:w="5700" w:type="dxa"/>
          </w:tcPr>
          <w:p w14:paraId="0CF6E156" w14:textId="77777777" w:rsidR="008E4FC0" w:rsidRPr="00C97934" w:rsidRDefault="008E4FC0" w:rsidP="007D50B8">
            <w:pPr>
              <w:pStyle w:val="DefaultText"/>
              <w:rPr>
                <w:rStyle w:val="InitialStyle"/>
                <w:rFonts w:ascii="Arial" w:hAnsi="Arial" w:cs="Arial"/>
                <w:b/>
              </w:rPr>
            </w:pPr>
            <w:r w:rsidRPr="00C97934">
              <w:rPr>
                <w:rStyle w:val="InitialStyle"/>
                <w:rFonts w:ascii="Arial" w:hAnsi="Arial" w:cs="Arial"/>
                <w:b/>
              </w:rPr>
              <w:t>Authorized Signature:</w:t>
            </w:r>
          </w:p>
          <w:p w14:paraId="762F5E6E" w14:textId="77777777" w:rsidR="00597DD2" w:rsidRPr="00C97934" w:rsidRDefault="00597DD2" w:rsidP="007D50B8">
            <w:pPr>
              <w:pStyle w:val="DefaultText"/>
              <w:rPr>
                <w:rStyle w:val="InitialStyle"/>
                <w:rFonts w:ascii="Arial" w:hAnsi="Arial" w:cs="Arial"/>
              </w:rPr>
            </w:pPr>
          </w:p>
          <w:p w14:paraId="12469906" w14:textId="77777777" w:rsidR="00597DD2" w:rsidRPr="00C97934" w:rsidRDefault="00597DD2" w:rsidP="007D50B8">
            <w:pPr>
              <w:pStyle w:val="DefaultText"/>
              <w:rPr>
                <w:rStyle w:val="InitialStyle"/>
                <w:rFonts w:ascii="Arial" w:hAnsi="Arial" w:cs="Arial"/>
              </w:rPr>
            </w:pPr>
          </w:p>
        </w:tc>
        <w:tc>
          <w:tcPr>
            <w:tcW w:w="4455" w:type="dxa"/>
          </w:tcPr>
          <w:p w14:paraId="396946C8" w14:textId="77777777" w:rsidR="008E4FC0" w:rsidRPr="00C97934" w:rsidRDefault="008E4FC0" w:rsidP="007D50B8">
            <w:pPr>
              <w:pStyle w:val="DefaultText"/>
              <w:rPr>
                <w:rStyle w:val="InitialStyle"/>
                <w:rFonts w:ascii="Arial" w:hAnsi="Arial" w:cs="Arial"/>
                <w:b/>
              </w:rPr>
            </w:pPr>
            <w:r w:rsidRPr="00C97934">
              <w:rPr>
                <w:rStyle w:val="InitialStyle"/>
                <w:rFonts w:ascii="Arial" w:hAnsi="Arial" w:cs="Arial"/>
                <w:b/>
              </w:rPr>
              <w:t>Date:</w:t>
            </w:r>
          </w:p>
        </w:tc>
      </w:tr>
    </w:tbl>
    <w:p w14:paraId="5CC56792" w14:textId="77777777" w:rsidR="009058A4" w:rsidRPr="00C97934" w:rsidRDefault="009058A4" w:rsidP="009058A4">
      <w:pPr>
        <w:pStyle w:val="DefaultText"/>
        <w:rPr>
          <w:rStyle w:val="InitialStyle"/>
          <w:rFonts w:ascii="Arial" w:hAnsi="Arial" w:cs="Arial"/>
        </w:rPr>
      </w:pPr>
    </w:p>
    <w:p w14:paraId="468A485D" w14:textId="77777777" w:rsidR="003A7168" w:rsidRDefault="003D5C04"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C97934">
        <w:rPr>
          <w:rFonts w:ascii="Arial" w:hAnsi="Arial" w:cs="Arial"/>
        </w:rPr>
        <w:br w:type="page"/>
      </w:r>
    </w:p>
    <w:p w14:paraId="1C23462D" w14:textId="0031CC62" w:rsidR="003D5C04" w:rsidRPr="00C97934" w:rsidRDefault="003D5C04"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C97934">
        <w:rPr>
          <w:rFonts w:ascii="Arial" w:hAnsi="Arial" w:cs="Arial"/>
          <w:b/>
        </w:rPr>
        <w:lastRenderedPageBreak/>
        <w:t xml:space="preserve">APPENDIX </w:t>
      </w:r>
      <w:r w:rsidR="004C244D">
        <w:rPr>
          <w:rFonts w:ascii="Arial" w:hAnsi="Arial" w:cs="Arial"/>
          <w:b/>
        </w:rPr>
        <w:t>C</w:t>
      </w:r>
    </w:p>
    <w:p w14:paraId="1047E2AD" w14:textId="77777777" w:rsidR="003D5C04" w:rsidRPr="00C97934" w:rsidRDefault="003D5C04"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30CFAE69" w14:textId="77777777" w:rsidR="003D5C04" w:rsidRPr="00C97934" w:rsidRDefault="003D5C04" w:rsidP="003D5C04">
      <w:pPr>
        <w:pStyle w:val="DefaultText"/>
        <w:jc w:val="center"/>
        <w:rPr>
          <w:rStyle w:val="InitialStyle"/>
          <w:rFonts w:ascii="Arial" w:hAnsi="Arial" w:cs="Arial"/>
          <w:b/>
          <w:sz w:val="28"/>
          <w:szCs w:val="28"/>
        </w:rPr>
      </w:pPr>
      <w:r w:rsidRPr="00C97934">
        <w:rPr>
          <w:rStyle w:val="InitialStyle"/>
          <w:rFonts w:ascii="Arial" w:hAnsi="Arial" w:cs="Arial"/>
          <w:b/>
          <w:sz w:val="28"/>
          <w:szCs w:val="28"/>
        </w:rPr>
        <w:t xml:space="preserve">State of Maine </w:t>
      </w:r>
    </w:p>
    <w:p w14:paraId="2A62C863" w14:textId="769ADDF3" w:rsidR="003D5C04" w:rsidRPr="00C97934" w:rsidRDefault="003D5C04" w:rsidP="003D5C04">
      <w:pPr>
        <w:pStyle w:val="DefaultText"/>
        <w:jc w:val="center"/>
        <w:rPr>
          <w:rStyle w:val="InitialStyle"/>
          <w:rFonts w:ascii="Arial" w:hAnsi="Arial" w:cs="Arial"/>
          <w:b/>
          <w:color w:val="FF0000"/>
          <w:sz w:val="28"/>
          <w:szCs w:val="28"/>
        </w:rPr>
      </w:pPr>
      <w:r w:rsidRPr="00C97934">
        <w:rPr>
          <w:rStyle w:val="InitialStyle"/>
          <w:rFonts w:ascii="Arial" w:hAnsi="Arial" w:cs="Arial"/>
          <w:b/>
          <w:sz w:val="28"/>
          <w:szCs w:val="28"/>
        </w:rPr>
        <w:t xml:space="preserve">Department </w:t>
      </w:r>
      <w:r w:rsidR="00EE5A45">
        <w:rPr>
          <w:rStyle w:val="InitialStyle"/>
          <w:rFonts w:ascii="Arial" w:hAnsi="Arial" w:cs="Arial"/>
          <w:b/>
          <w:sz w:val="28"/>
          <w:szCs w:val="28"/>
        </w:rPr>
        <w:t>of Labor</w:t>
      </w:r>
    </w:p>
    <w:p w14:paraId="2AAE5A6E" w14:textId="14F0DEAD" w:rsidR="003D5C04" w:rsidRPr="00C97934" w:rsidRDefault="003D5C04" w:rsidP="003D5C04">
      <w:pPr>
        <w:pStyle w:val="Heading2"/>
        <w:spacing w:before="0" w:after="0"/>
        <w:jc w:val="center"/>
        <w:rPr>
          <w:rStyle w:val="InitialStyle"/>
          <w:sz w:val="28"/>
          <w:szCs w:val="28"/>
        </w:rPr>
      </w:pPr>
      <w:r w:rsidRPr="00C97934">
        <w:rPr>
          <w:rStyle w:val="InitialStyle"/>
          <w:sz w:val="28"/>
          <w:szCs w:val="28"/>
        </w:rPr>
        <w:t xml:space="preserve">QUALIFICATIONS </w:t>
      </w:r>
      <w:r w:rsidR="00CF38D4" w:rsidRPr="00C97934">
        <w:rPr>
          <w:rStyle w:val="InitialStyle"/>
          <w:sz w:val="28"/>
          <w:szCs w:val="28"/>
        </w:rPr>
        <w:t>and</w:t>
      </w:r>
      <w:r w:rsidRPr="00C97934">
        <w:rPr>
          <w:rStyle w:val="InitialStyle"/>
          <w:sz w:val="28"/>
          <w:szCs w:val="28"/>
        </w:rPr>
        <w:t xml:space="preserve"> EXPERIENCE FORM</w:t>
      </w:r>
    </w:p>
    <w:p w14:paraId="1425A311" w14:textId="77777777" w:rsidR="00F10627" w:rsidRPr="00C97934" w:rsidRDefault="00F10627" w:rsidP="00F10627">
      <w:pPr>
        <w:jc w:val="center"/>
        <w:rPr>
          <w:rFonts w:ascii="Arial" w:hAnsi="Arial" w:cs="Arial"/>
          <w:b/>
          <w:sz w:val="28"/>
          <w:szCs w:val="28"/>
        </w:rPr>
      </w:pPr>
      <w:r w:rsidRPr="00C97934">
        <w:rPr>
          <w:rFonts w:ascii="Arial" w:hAnsi="Arial" w:cs="Arial"/>
          <w:b/>
          <w:sz w:val="28"/>
          <w:szCs w:val="28"/>
        </w:rPr>
        <w:t>RFP#</w:t>
      </w:r>
      <w:r>
        <w:rPr>
          <w:rFonts w:ascii="Arial" w:hAnsi="Arial" w:cs="Arial"/>
          <w:b/>
          <w:sz w:val="28"/>
          <w:szCs w:val="28"/>
        </w:rPr>
        <w:t xml:space="preserve"> 202403062</w:t>
      </w:r>
    </w:p>
    <w:p w14:paraId="36BB51CB" w14:textId="66ECBDAF" w:rsidR="001D36F2" w:rsidRPr="00F10627" w:rsidRDefault="00F10627" w:rsidP="00F10627">
      <w:pPr>
        <w:pStyle w:val="DefaultText"/>
        <w:widowControl/>
        <w:jc w:val="center"/>
        <w:rPr>
          <w:rFonts w:ascii="Arial" w:hAnsi="Arial" w:cs="Arial"/>
          <w:b/>
          <w:bCs/>
          <w:color w:val="000000" w:themeColor="text1"/>
          <w:sz w:val="28"/>
          <w:szCs w:val="28"/>
          <w:u w:val="single"/>
        </w:rPr>
      </w:pPr>
      <w:r w:rsidRPr="00F10627">
        <w:rPr>
          <w:rStyle w:val="InitialStyle"/>
          <w:rFonts w:ascii="Arial" w:hAnsi="Arial" w:cs="Arial"/>
          <w:b/>
          <w:bCs/>
          <w:color w:val="000000" w:themeColor="text1"/>
          <w:sz w:val="28"/>
          <w:szCs w:val="28"/>
          <w:u w:val="single"/>
        </w:rPr>
        <w:t>PFML Contribution Collection Online Portal</w:t>
      </w:r>
    </w:p>
    <w:p w14:paraId="4B3DAC71" w14:textId="77777777" w:rsidR="001D36F2" w:rsidRPr="00C97934" w:rsidRDefault="001D36F2"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1044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555"/>
        <w:gridCol w:w="6885"/>
      </w:tblGrid>
      <w:tr w:rsidR="001D36F2" w:rsidRPr="00C97934" w14:paraId="2D1737E8" w14:textId="77777777" w:rsidTr="00BC33F2">
        <w:trPr>
          <w:cantSplit/>
          <w:trHeight w:val="438"/>
        </w:trPr>
        <w:tc>
          <w:tcPr>
            <w:tcW w:w="3555" w:type="dxa"/>
            <w:tcBorders>
              <w:top w:val="double" w:sz="4" w:space="0" w:color="auto"/>
              <w:bottom w:val="double" w:sz="4" w:space="0" w:color="auto"/>
            </w:tcBorders>
            <w:shd w:val="clear" w:color="auto" w:fill="C6D9F1"/>
            <w:vAlign w:val="center"/>
          </w:tcPr>
          <w:p w14:paraId="180D40C6" w14:textId="77777777" w:rsidR="001D36F2" w:rsidRPr="00C97934" w:rsidRDefault="001D36F2" w:rsidP="001D36F2">
            <w:pPr>
              <w:pStyle w:val="DefaultText"/>
              <w:rPr>
                <w:rStyle w:val="InitialStyle"/>
                <w:rFonts w:ascii="Arial" w:hAnsi="Arial" w:cs="Arial"/>
                <w:b/>
              </w:rPr>
            </w:pPr>
            <w:r w:rsidRPr="00C97934">
              <w:rPr>
                <w:rStyle w:val="InitialStyle"/>
                <w:rFonts w:ascii="Arial" w:hAnsi="Arial" w:cs="Arial"/>
                <w:b/>
              </w:rPr>
              <w:t>Bidder’s Organization Name:</w:t>
            </w:r>
          </w:p>
        </w:tc>
        <w:tc>
          <w:tcPr>
            <w:tcW w:w="6885" w:type="dxa"/>
            <w:vAlign w:val="center"/>
          </w:tcPr>
          <w:p w14:paraId="4F7A979D" w14:textId="77777777" w:rsidR="001D36F2" w:rsidRPr="00C97934" w:rsidRDefault="001D36F2" w:rsidP="001D36F2">
            <w:pPr>
              <w:pStyle w:val="DefaultText"/>
              <w:rPr>
                <w:rStyle w:val="InitialStyle"/>
                <w:rFonts w:ascii="Arial" w:hAnsi="Arial" w:cs="Arial"/>
                <w:b/>
              </w:rPr>
            </w:pPr>
          </w:p>
        </w:tc>
      </w:tr>
    </w:tbl>
    <w:p w14:paraId="1BD3038C" w14:textId="77777777" w:rsidR="00AD3920" w:rsidRPr="00C97934" w:rsidRDefault="00AD3920"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440"/>
      </w:tblGrid>
      <w:tr w:rsidR="00AD3920" w:rsidRPr="00C97934" w14:paraId="5616BA04" w14:textId="77777777" w:rsidTr="008E0B24">
        <w:trPr>
          <w:trHeight w:val="384"/>
        </w:trPr>
        <w:tc>
          <w:tcPr>
            <w:tcW w:w="10440" w:type="dxa"/>
            <w:tcBorders>
              <w:top w:val="double" w:sz="4" w:space="0" w:color="auto"/>
              <w:bottom w:val="double" w:sz="4" w:space="0" w:color="auto"/>
            </w:tcBorders>
            <w:shd w:val="clear" w:color="auto" w:fill="C6D9F1"/>
            <w:vAlign w:val="center"/>
          </w:tcPr>
          <w:p w14:paraId="03A3CB23" w14:textId="2C546326" w:rsidR="00837238" w:rsidRDefault="00D12A85" w:rsidP="00090AB0">
            <w:pPr>
              <w:widowControl/>
              <w:tabs>
                <w:tab w:val="left" w:pos="0"/>
                <w:tab w:val="left" w:pos="1080"/>
                <w:tab w:val="left" w:pos="1440"/>
              </w:tabs>
              <w:autoSpaceDE/>
              <w:autoSpaceDN/>
              <w:rPr>
                <w:rFonts w:ascii="Arial" w:eastAsia="Calibri" w:hAnsi="Arial" w:cs="Arial"/>
                <w:b/>
                <w:sz w:val="24"/>
                <w:szCs w:val="24"/>
              </w:rPr>
            </w:pPr>
            <w:r w:rsidRPr="00C97934">
              <w:rPr>
                <w:rFonts w:ascii="Arial" w:eastAsia="Calibri" w:hAnsi="Arial" w:cs="Arial"/>
                <w:b/>
                <w:sz w:val="24"/>
                <w:szCs w:val="24"/>
              </w:rPr>
              <w:t>Present a brief statement of qualifications</w:t>
            </w:r>
            <w:r w:rsidR="00372D1F" w:rsidRPr="00C97934">
              <w:rPr>
                <w:rFonts w:ascii="Arial" w:eastAsia="Calibri" w:hAnsi="Arial" w:cs="Arial"/>
                <w:b/>
                <w:sz w:val="24"/>
                <w:szCs w:val="24"/>
              </w:rPr>
              <w:t>.  D</w:t>
            </w:r>
            <w:r w:rsidRPr="00C97934">
              <w:rPr>
                <w:rFonts w:ascii="Arial" w:eastAsia="Calibri" w:hAnsi="Arial" w:cs="Arial"/>
                <w:b/>
                <w:sz w:val="24"/>
                <w:szCs w:val="24"/>
              </w:rPr>
              <w:t xml:space="preserve">escribe the history of the Bidder’s organization, especially regarding </w:t>
            </w:r>
            <w:r w:rsidR="00837238" w:rsidRPr="00F32904">
              <w:rPr>
                <w:rStyle w:val="normaltextrun"/>
                <w:rFonts w:ascii="Arial" w:hAnsi="Arial" w:cs="Arial"/>
                <w:b/>
                <w:bCs/>
                <w:sz w:val="24"/>
                <w:szCs w:val="24"/>
              </w:rPr>
              <w:t>number of years’ experience in contribution and collection systems, solutions, strategies</w:t>
            </w:r>
            <w:r w:rsidR="00837238">
              <w:rPr>
                <w:rStyle w:val="normaltextrun"/>
                <w:rFonts w:ascii="Arial" w:hAnsi="Arial" w:cs="Arial"/>
                <w:b/>
                <w:bCs/>
                <w:sz w:val="24"/>
                <w:szCs w:val="24"/>
              </w:rPr>
              <w:t>,</w:t>
            </w:r>
            <w:r w:rsidR="00837238" w:rsidRPr="00F32904">
              <w:rPr>
                <w:rStyle w:val="normaltextrun"/>
                <w:rFonts w:ascii="Arial" w:hAnsi="Arial" w:cs="Arial"/>
                <w:b/>
                <w:bCs/>
                <w:sz w:val="24"/>
                <w:szCs w:val="24"/>
              </w:rPr>
              <w:t xml:space="preserve"> and implementation for states or large municipalities</w:t>
            </w:r>
            <w:r w:rsidR="00837238">
              <w:rPr>
                <w:rStyle w:val="normaltextrun"/>
                <w:rFonts w:ascii="Arial" w:hAnsi="Arial" w:cs="Arial"/>
                <w:b/>
                <w:bCs/>
                <w:sz w:val="24"/>
                <w:szCs w:val="24"/>
              </w:rPr>
              <w:t xml:space="preserve"> (</w:t>
            </w:r>
            <w:r w:rsidR="00837238" w:rsidRPr="00F32904">
              <w:rPr>
                <w:rStyle w:val="normaltextrun"/>
                <w:rFonts w:ascii="Arial" w:hAnsi="Arial" w:cs="Arial"/>
                <w:b/>
                <w:bCs/>
                <w:sz w:val="24"/>
                <w:szCs w:val="24"/>
              </w:rPr>
              <w:t xml:space="preserve">for example tax, </w:t>
            </w:r>
            <w:proofErr w:type="gramStart"/>
            <w:r w:rsidR="00837238" w:rsidRPr="00F32904">
              <w:rPr>
                <w:rStyle w:val="normaltextrun"/>
                <w:rFonts w:ascii="Arial" w:hAnsi="Arial" w:cs="Arial"/>
                <w:b/>
                <w:bCs/>
                <w:sz w:val="24"/>
                <w:szCs w:val="24"/>
              </w:rPr>
              <w:t>unemployment</w:t>
            </w:r>
            <w:proofErr w:type="gramEnd"/>
            <w:r w:rsidR="00837238" w:rsidRPr="00F32904">
              <w:rPr>
                <w:rStyle w:val="normaltextrun"/>
                <w:rFonts w:ascii="Arial" w:hAnsi="Arial" w:cs="Arial"/>
                <w:b/>
                <w:bCs/>
                <w:sz w:val="24"/>
                <w:szCs w:val="24"/>
              </w:rPr>
              <w:t xml:space="preserve"> or disability insurance systems, PFML programs in other states, solutions, etc.</w:t>
            </w:r>
            <w:r w:rsidR="00837238">
              <w:rPr>
                <w:rStyle w:val="normaltextrun"/>
                <w:rFonts w:ascii="Arial" w:hAnsi="Arial" w:cs="Arial"/>
                <w:b/>
                <w:bCs/>
                <w:sz w:val="24"/>
                <w:szCs w:val="24"/>
              </w:rPr>
              <w:t>).</w:t>
            </w:r>
            <w:r w:rsidR="00837238" w:rsidRPr="00F32904">
              <w:rPr>
                <w:rStyle w:val="normaltextrun"/>
                <w:rFonts w:ascii="Arial" w:hAnsi="Arial" w:cs="Arial"/>
                <w:sz w:val="24"/>
                <w:szCs w:val="24"/>
              </w:rPr>
              <w:t> </w:t>
            </w:r>
            <w:r w:rsidR="00837238" w:rsidRPr="00F32904">
              <w:rPr>
                <w:rStyle w:val="eop"/>
                <w:rFonts w:ascii="Arial" w:hAnsi="Arial" w:cs="Arial"/>
                <w:sz w:val="24"/>
                <w:szCs w:val="24"/>
              </w:rPr>
              <w:t> </w:t>
            </w:r>
          </w:p>
          <w:p w14:paraId="093BCC3B" w14:textId="5E1C6D8E" w:rsidR="00AD3920" w:rsidRPr="00C97934" w:rsidRDefault="002A2DA5" w:rsidP="00090AB0">
            <w:pPr>
              <w:widowControl/>
              <w:tabs>
                <w:tab w:val="left" w:pos="0"/>
                <w:tab w:val="left" w:pos="1080"/>
                <w:tab w:val="left" w:pos="1440"/>
              </w:tabs>
              <w:autoSpaceDE/>
              <w:autoSpaceDN/>
              <w:rPr>
                <w:rFonts w:ascii="Arial" w:eastAsia="Calibri" w:hAnsi="Arial" w:cs="Arial"/>
                <w:b/>
                <w:sz w:val="24"/>
                <w:szCs w:val="24"/>
              </w:rPr>
            </w:pPr>
            <w:r w:rsidRPr="00C97934">
              <w:rPr>
                <w:rFonts w:ascii="Arial" w:eastAsia="Calibri" w:hAnsi="Arial" w:cs="Arial"/>
                <w:b/>
                <w:sz w:val="24"/>
                <w:szCs w:val="24"/>
              </w:rPr>
              <w:t>You</w:t>
            </w:r>
            <w:r w:rsidR="00A636FF" w:rsidRPr="00C97934">
              <w:rPr>
                <w:rFonts w:ascii="Arial" w:eastAsia="Calibri" w:hAnsi="Arial" w:cs="Arial"/>
                <w:b/>
                <w:sz w:val="24"/>
                <w:szCs w:val="24"/>
              </w:rPr>
              <w:t xml:space="preserve"> may </w:t>
            </w:r>
            <w:r w:rsidRPr="00C97934">
              <w:rPr>
                <w:rFonts w:ascii="Arial" w:eastAsia="Calibri" w:hAnsi="Arial" w:cs="Arial"/>
                <w:b/>
                <w:sz w:val="24"/>
                <w:szCs w:val="24"/>
              </w:rPr>
              <w:t xml:space="preserve">expand this form and </w:t>
            </w:r>
            <w:r w:rsidR="00A636FF" w:rsidRPr="00C97934">
              <w:rPr>
                <w:rFonts w:ascii="Arial" w:eastAsia="Calibri" w:hAnsi="Arial" w:cs="Arial"/>
                <w:b/>
                <w:sz w:val="24"/>
                <w:szCs w:val="24"/>
              </w:rPr>
              <w:t>use</w:t>
            </w:r>
            <w:r w:rsidR="00F26652" w:rsidRPr="00C97934">
              <w:rPr>
                <w:rFonts w:ascii="Arial" w:eastAsia="Calibri" w:hAnsi="Arial" w:cs="Arial"/>
                <w:b/>
                <w:sz w:val="24"/>
                <w:szCs w:val="24"/>
              </w:rPr>
              <w:t xml:space="preserve"> additional pages to provide this information.</w:t>
            </w:r>
          </w:p>
        </w:tc>
      </w:tr>
      <w:tr w:rsidR="00AD3920" w:rsidRPr="00C97934" w14:paraId="7A3245AF" w14:textId="77777777" w:rsidTr="008E0B24">
        <w:tc>
          <w:tcPr>
            <w:tcW w:w="10440" w:type="dxa"/>
            <w:tcBorders>
              <w:top w:val="double" w:sz="4" w:space="0" w:color="auto"/>
            </w:tcBorders>
            <w:shd w:val="clear" w:color="auto" w:fill="auto"/>
          </w:tcPr>
          <w:p w14:paraId="40EB0957" w14:textId="77777777" w:rsidR="00AD3920" w:rsidRPr="00C97934" w:rsidRDefault="00AD3920" w:rsidP="00AD3920">
            <w:pPr>
              <w:rPr>
                <w:rFonts w:ascii="Arial" w:eastAsia="Calibri" w:hAnsi="Arial" w:cs="Arial"/>
                <w:sz w:val="24"/>
                <w:szCs w:val="24"/>
              </w:rPr>
            </w:pPr>
          </w:p>
          <w:p w14:paraId="13D218F0" w14:textId="77777777" w:rsidR="00AD3920" w:rsidRPr="00C97934" w:rsidRDefault="00AD3920" w:rsidP="00AD3920">
            <w:pPr>
              <w:rPr>
                <w:rFonts w:ascii="Arial" w:eastAsia="Calibri" w:hAnsi="Arial" w:cs="Arial"/>
                <w:sz w:val="24"/>
                <w:szCs w:val="24"/>
              </w:rPr>
            </w:pPr>
          </w:p>
          <w:p w14:paraId="7E1369DA" w14:textId="77777777" w:rsidR="00AD3920" w:rsidRPr="00C97934" w:rsidRDefault="00AD3920" w:rsidP="00AD3920">
            <w:pPr>
              <w:rPr>
                <w:rFonts w:ascii="Arial" w:eastAsia="Calibri" w:hAnsi="Arial" w:cs="Arial"/>
                <w:sz w:val="24"/>
                <w:szCs w:val="24"/>
              </w:rPr>
            </w:pPr>
          </w:p>
          <w:p w14:paraId="49D0D904" w14:textId="77777777" w:rsidR="00AD3920" w:rsidRPr="00C97934" w:rsidRDefault="00AD3920" w:rsidP="00AD3920">
            <w:pPr>
              <w:rPr>
                <w:rFonts w:ascii="Arial" w:eastAsia="Calibri" w:hAnsi="Arial" w:cs="Arial"/>
                <w:sz w:val="24"/>
                <w:szCs w:val="24"/>
              </w:rPr>
            </w:pPr>
          </w:p>
          <w:p w14:paraId="6C223C00" w14:textId="77777777" w:rsidR="00AD3920" w:rsidRPr="00C97934" w:rsidRDefault="00AD3920" w:rsidP="00AD3920">
            <w:pPr>
              <w:rPr>
                <w:rFonts w:ascii="Arial" w:eastAsia="Calibri" w:hAnsi="Arial" w:cs="Arial"/>
                <w:sz w:val="24"/>
                <w:szCs w:val="24"/>
              </w:rPr>
            </w:pPr>
          </w:p>
          <w:p w14:paraId="7864CC20" w14:textId="77777777" w:rsidR="00AD3920" w:rsidRPr="00C97934" w:rsidRDefault="00AD3920" w:rsidP="00AD3920">
            <w:pPr>
              <w:rPr>
                <w:rFonts w:ascii="Arial" w:eastAsia="Calibri" w:hAnsi="Arial" w:cs="Arial"/>
                <w:sz w:val="24"/>
                <w:szCs w:val="24"/>
              </w:rPr>
            </w:pPr>
          </w:p>
          <w:p w14:paraId="4DF7D8D7" w14:textId="77777777" w:rsidR="00AD3920" w:rsidRPr="00C97934" w:rsidRDefault="00AD3920" w:rsidP="00AD3920">
            <w:pPr>
              <w:rPr>
                <w:rFonts w:ascii="Arial" w:eastAsia="Calibri" w:hAnsi="Arial" w:cs="Arial"/>
                <w:sz w:val="24"/>
                <w:szCs w:val="24"/>
              </w:rPr>
            </w:pPr>
          </w:p>
          <w:p w14:paraId="38469BA1" w14:textId="77777777" w:rsidR="00AD3920" w:rsidRPr="00C97934" w:rsidRDefault="00AD3920" w:rsidP="00AD3920">
            <w:pPr>
              <w:rPr>
                <w:rFonts w:ascii="Arial" w:eastAsia="Calibri" w:hAnsi="Arial" w:cs="Arial"/>
                <w:sz w:val="24"/>
                <w:szCs w:val="24"/>
              </w:rPr>
            </w:pPr>
          </w:p>
          <w:p w14:paraId="07CD3C12" w14:textId="77777777" w:rsidR="00AD3920" w:rsidRPr="00C97934" w:rsidRDefault="00AD3920" w:rsidP="00AD3920">
            <w:pPr>
              <w:rPr>
                <w:rFonts w:ascii="Arial" w:eastAsia="Calibri" w:hAnsi="Arial" w:cs="Arial"/>
                <w:sz w:val="24"/>
                <w:szCs w:val="24"/>
              </w:rPr>
            </w:pPr>
          </w:p>
          <w:p w14:paraId="67862413" w14:textId="77777777" w:rsidR="00AD3920" w:rsidRPr="00C97934" w:rsidRDefault="00AD3920" w:rsidP="00AD3920">
            <w:pPr>
              <w:rPr>
                <w:rFonts w:ascii="Arial" w:eastAsia="Calibri" w:hAnsi="Arial" w:cs="Arial"/>
                <w:sz w:val="24"/>
                <w:szCs w:val="24"/>
              </w:rPr>
            </w:pPr>
          </w:p>
          <w:p w14:paraId="2022ED2F" w14:textId="77777777" w:rsidR="00AD3920" w:rsidRPr="00C97934" w:rsidRDefault="00AD3920" w:rsidP="00AD3920">
            <w:pPr>
              <w:rPr>
                <w:rFonts w:ascii="Arial" w:eastAsia="Calibri" w:hAnsi="Arial" w:cs="Arial"/>
                <w:sz w:val="24"/>
                <w:szCs w:val="24"/>
              </w:rPr>
            </w:pPr>
          </w:p>
          <w:p w14:paraId="76F1D659" w14:textId="77777777" w:rsidR="00AD3920" w:rsidRPr="00C97934" w:rsidRDefault="00AD3920" w:rsidP="00AD3920">
            <w:pPr>
              <w:rPr>
                <w:rFonts w:ascii="Arial" w:eastAsia="Calibri" w:hAnsi="Arial" w:cs="Arial"/>
                <w:sz w:val="24"/>
                <w:szCs w:val="24"/>
              </w:rPr>
            </w:pPr>
          </w:p>
          <w:p w14:paraId="36B90FF7" w14:textId="77777777" w:rsidR="00AD3920" w:rsidRPr="00C97934" w:rsidRDefault="00AD3920" w:rsidP="00AD3920">
            <w:pPr>
              <w:rPr>
                <w:rFonts w:ascii="Arial" w:eastAsia="Calibri" w:hAnsi="Arial" w:cs="Arial"/>
                <w:sz w:val="24"/>
                <w:szCs w:val="24"/>
              </w:rPr>
            </w:pPr>
          </w:p>
          <w:p w14:paraId="74A6457A" w14:textId="77777777" w:rsidR="00AD3920" w:rsidRPr="00C97934" w:rsidRDefault="00AD3920" w:rsidP="00AD3920">
            <w:pPr>
              <w:rPr>
                <w:rFonts w:ascii="Arial" w:eastAsia="Calibri" w:hAnsi="Arial" w:cs="Arial"/>
                <w:sz w:val="24"/>
                <w:szCs w:val="24"/>
              </w:rPr>
            </w:pPr>
          </w:p>
          <w:p w14:paraId="29C455DA" w14:textId="77777777" w:rsidR="00AD3920" w:rsidRPr="00C97934" w:rsidRDefault="00AD3920" w:rsidP="00AD3920">
            <w:pPr>
              <w:rPr>
                <w:rFonts w:ascii="Arial" w:eastAsia="Calibri" w:hAnsi="Arial" w:cs="Arial"/>
                <w:sz w:val="24"/>
                <w:szCs w:val="24"/>
              </w:rPr>
            </w:pPr>
          </w:p>
          <w:p w14:paraId="6C1E61D6" w14:textId="77777777" w:rsidR="00AD3920" w:rsidRPr="00C97934" w:rsidRDefault="00AD3920" w:rsidP="00AD3920">
            <w:pPr>
              <w:rPr>
                <w:rFonts w:ascii="Arial" w:eastAsia="Calibri" w:hAnsi="Arial" w:cs="Arial"/>
                <w:sz w:val="24"/>
                <w:szCs w:val="24"/>
              </w:rPr>
            </w:pPr>
          </w:p>
          <w:p w14:paraId="649C402F" w14:textId="77777777" w:rsidR="00AD3920" w:rsidRPr="00C97934" w:rsidRDefault="00AD3920" w:rsidP="00AD3920">
            <w:pPr>
              <w:rPr>
                <w:rFonts w:ascii="Arial" w:eastAsia="Calibri" w:hAnsi="Arial" w:cs="Arial"/>
                <w:sz w:val="24"/>
                <w:szCs w:val="24"/>
              </w:rPr>
            </w:pPr>
          </w:p>
          <w:p w14:paraId="59572536" w14:textId="77777777" w:rsidR="00AD3920" w:rsidRPr="00C97934" w:rsidRDefault="00AD3920" w:rsidP="00AD3920">
            <w:pPr>
              <w:rPr>
                <w:rFonts w:ascii="Arial" w:eastAsia="Calibri" w:hAnsi="Arial" w:cs="Arial"/>
                <w:sz w:val="24"/>
                <w:szCs w:val="24"/>
              </w:rPr>
            </w:pPr>
          </w:p>
          <w:p w14:paraId="7F3B7629" w14:textId="77777777" w:rsidR="00AD3920" w:rsidRPr="00C97934" w:rsidRDefault="00AD3920" w:rsidP="00AD3920">
            <w:pPr>
              <w:rPr>
                <w:rFonts w:ascii="Arial" w:eastAsia="Calibri" w:hAnsi="Arial" w:cs="Arial"/>
                <w:sz w:val="24"/>
                <w:szCs w:val="24"/>
              </w:rPr>
            </w:pPr>
          </w:p>
          <w:p w14:paraId="2730F22A" w14:textId="77777777" w:rsidR="00AD3920" w:rsidRPr="00C97934" w:rsidRDefault="00AD3920" w:rsidP="00AD3920">
            <w:pPr>
              <w:rPr>
                <w:rFonts w:ascii="Arial" w:eastAsia="Calibri" w:hAnsi="Arial" w:cs="Arial"/>
                <w:sz w:val="24"/>
                <w:szCs w:val="24"/>
              </w:rPr>
            </w:pPr>
          </w:p>
          <w:p w14:paraId="1BC7050F" w14:textId="77777777" w:rsidR="00AD3920" w:rsidRPr="00C97934" w:rsidRDefault="00AD3920" w:rsidP="00AD3920">
            <w:pPr>
              <w:rPr>
                <w:rFonts w:ascii="Arial" w:eastAsia="Calibri" w:hAnsi="Arial" w:cs="Arial"/>
                <w:sz w:val="24"/>
                <w:szCs w:val="24"/>
              </w:rPr>
            </w:pPr>
          </w:p>
          <w:p w14:paraId="3D19D516" w14:textId="555984FB" w:rsidR="00AD3920" w:rsidRPr="00C97934" w:rsidRDefault="00AD3920" w:rsidP="00AD3920">
            <w:pPr>
              <w:rPr>
                <w:rFonts w:ascii="Arial" w:eastAsia="Calibri" w:hAnsi="Arial" w:cs="Arial"/>
                <w:sz w:val="24"/>
                <w:szCs w:val="24"/>
              </w:rPr>
            </w:pPr>
          </w:p>
          <w:p w14:paraId="664F7536" w14:textId="11508544" w:rsidR="009460A3" w:rsidRPr="00C97934" w:rsidRDefault="009460A3" w:rsidP="00AD3920">
            <w:pPr>
              <w:rPr>
                <w:rFonts w:ascii="Arial" w:eastAsia="Calibri" w:hAnsi="Arial" w:cs="Arial"/>
                <w:sz w:val="24"/>
                <w:szCs w:val="24"/>
              </w:rPr>
            </w:pPr>
          </w:p>
          <w:p w14:paraId="591543B7" w14:textId="77777777" w:rsidR="009460A3" w:rsidRPr="00C97934" w:rsidRDefault="009460A3" w:rsidP="00AD3920">
            <w:pPr>
              <w:rPr>
                <w:rFonts w:ascii="Arial" w:eastAsia="Calibri" w:hAnsi="Arial" w:cs="Arial"/>
                <w:sz w:val="24"/>
                <w:szCs w:val="24"/>
              </w:rPr>
            </w:pPr>
          </w:p>
          <w:p w14:paraId="23106F28" w14:textId="77777777" w:rsidR="00AD3920" w:rsidRPr="00C97934" w:rsidRDefault="00AD3920" w:rsidP="00AD3920">
            <w:pPr>
              <w:rPr>
                <w:rFonts w:ascii="Arial" w:eastAsia="Calibri" w:hAnsi="Arial" w:cs="Arial"/>
                <w:sz w:val="24"/>
                <w:szCs w:val="24"/>
              </w:rPr>
            </w:pPr>
          </w:p>
          <w:p w14:paraId="488513EB" w14:textId="77777777" w:rsidR="00AD3920" w:rsidRPr="00C97934" w:rsidRDefault="00AD3920" w:rsidP="00AD3920">
            <w:pPr>
              <w:rPr>
                <w:rFonts w:ascii="Arial" w:eastAsia="Calibri" w:hAnsi="Arial" w:cs="Arial"/>
                <w:sz w:val="24"/>
                <w:szCs w:val="24"/>
              </w:rPr>
            </w:pPr>
          </w:p>
          <w:p w14:paraId="3459F5AA" w14:textId="77777777" w:rsidR="00AD3920" w:rsidRPr="00C97934" w:rsidRDefault="00AD3920" w:rsidP="00AD3920">
            <w:pPr>
              <w:rPr>
                <w:rFonts w:ascii="Arial" w:eastAsia="Calibri" w:hAnsi="Arial" w:cs="Arial"/>
                <w:sz w:val="24"/>
                <w:szCs w:val="24"/>
              </w:rPr>
            </w:pPr>
          </w:p>
        </w:tc>
      </w:tr>
    </w:tbl>
    <w:p w14:paraId="75A83CFD" w14:textId="77777777" w:rsidR="00AD3920" w:rsidRPr="00C97934" w:rsidRDefault="00AD3920" w:rsidP="00AD3920">
      <w:pPr>
        <w:rPr>
          <w:rFonts w:ascii="Arial" w:hAnsi="Arial" w:cs="Arial"/>
          <w:sz w:val="24"/>
          <w:szCs w:val="24"/>
        </w:rPr>
      </w:pPr>
    </w:p>
    <w:p w14:paraId="52389DD6" w14:textId="77777777" w:rsidR="00AD3920" w:rsidRPr="00C97934" w:rsidRDefault="00AD3920" w:rsidP="00AD3920">
      <w:pPr>
        <w:rPr>
          <w:rFonts w:ascii="Arial" w:hAnsi="Arial" w:cs="Arial"/>
          <w:sz w:val="24"/>
          <w:szCs w:val="24"/>
        </w:rPr>
      </w:pPr>
    </w:p>
    <w:p w14:paraId="610BF22F" w14:textId="77777777" w:rsidR="00AD3920" w:rsidRPr="00C97934" w:rsidRDefault="00AD3920" w:rsidP="00AD3920">
      <w:pPr>
        <w:rPr>
          <w:rFonts w:ascii="Arial" w:hAnsi="Arial" w:cs="Arial"/>
          <w:sz w:val="24"/>
          <w:szCs w:val="24"/>
        </w:rPr>
      </w:pPr>
    </w:p>
    <w:p w14:paraId="5A2CE753" w14:textId="51B07A16" w:rsidR="009460A3" w:rsidRPr="00C97934" w:rsidRDefault="009460A3">
      <w:pPr>
        <w:widowControl/>
        <w:autoSpaceDE/>
        <w:autoSpaceDN/>
        <w:rPr>
          <w:rFonts w:ascii="Arial" w:hAnsi="Arial" w:cs="Arial"/>
          <w:sz w:val="24"/>
          <w:szCs w:val="24"/>
        </w:rPr>
      </w:pPr>
    </w:p>
    <w:p w14:paraId="331F3539" w14:textId="77777777" w:rsidR="00F165C1" w:rsidRDefault="00F165C1" w:rsidP="009460A3">
      <w:pPr>
        <w:widowControl/>
        <w:autoSpaceDE/>
        <w:autoSpaceDN/>
        <w:rPr>
          <w:rFonts w:ascii="Arial" w:hAnsi="Arial" w:cs="Arial"/>
          <w:b/>
          <w:sz w:val="24"/>
          <w:szCs w:val="24"/>
        </w:rPr>
      </w:pPr>
    </w:p>
    <w:p w14:paraId="57A5BA6D" w14:textId="77777777" w:rsidR="00F165C1" w:rsidRDefault="00F165C1" w:rsidP="009460A3">
      <w:pPr>
        <w:widowControl/>
        <w:autoSpaceDE/>
        <w:autoSpaceDN/>
        <w:rPr>
          <w:rFonts w:ascii="Arial" w:hAnsi="Arial" w:cs="Arial"/>
          <w:b/>
          <w:sz w:val="24"/>
          <w:szCs w:val="24"/>
        </w:rPr>
      </w:pPr>
    </w:p>
    <w:p w14:paraId="2B840389" w14:textId="4F49A758" w:rsidR="00AD3920" w:rsidRPr="00C97934" w:rsidRDefault="007D50B8" w:rsidP="009460A3">
      <w:pPr>
        <w:widowControl/>
        <w:autoSpaceDE/>
        <w:autoSpaceDN/>
        <w:rPr>
          <w:rFonts w:ascii="Arial" w:hAnsi="Arial" w:cs="Arial"/>
          <w:b/>
          <w:sz w:val="24"/>
          <w:szCs w:val="24"/>
        </w:rPr>
      </w:pPr>
      <w:r w:rsidRPr="00C97934">
        <w:rPr>
          <w:rFonts w:ascii="Arial" w:hAnsi="Arial" w:cs="Arial"/>
          <w:b/>
          <w:sz w:val="24"/>
          <w:szCs w:val="24"/>
        </w:rPr>
        <w:lastRenderedPageBreak/>
        <w:t xml:space="preserve">APPENDIX </w:t>
      </w:r>
      <w:r w:rsidR="00A30A92">
        <w:rPr>
          <w:rFonts w:ascii="Arial" w:hAnsi="Arial" w:cs="Arial"/>
          <w:b/>
          <w:sz w:val="24"/>
          <w:szCs w:val="24"/>
        </w:rPr>
        <w:t>C</w:t>
      </w:r>
      <w:r w:rsidRPr="00C97934">
        <w:rPr>
          <w:rFonts w:ascii="Arial" w:hAnsi="Arial" w:cs="Arial"/>
          <w:b/>
          <w:sz w:val="24"/>
          <w:szCs w:val="24"/>
        </w:rPr>
        <w:t xml:space="preserve"> (continued</w:t>
      </w:r>
      <w:r w:rsidR="00AD3920" w:rsidRPr="00C97934">
        <w:rPr>
          <w:rFonts w:ascii="Arial" w:hAnsi="Arial" w:cs="Arial"/>
          <w:b/>
          <w:sz w:val="24"/>
          <w:szCs w:val="24"/>
        </w:rPr>
        <w:t>)</w:t>
      </w:r>
    </w:p>
    <w:p w14:paraId="028871F2" w14:textId="77777777" w:rsidR="008E0B24" w:rsidRPr="00C97934" w:rsidRDefault="008E0B24"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440"/>
      </w:tblGrid>
      <w:tr w:rsidR="00AD3920" w:rsidRPr="00C97934" w14:paraId="514D2283" w14:textId="77777777" w:rsidTr="008E0B24">
        <w:trPr>
          <w:trHeight w:val="627"/>
        </w:trPr>
        <w:tc>
          <w:tcPr>
            <w:tcW w:w="10440" w:type="dxa"/>
            <w:tcBorders>
              <w:top w:val="double" w:sz="4" w:space="0" w:color="auto"/>
              <w:bottom w:val="double" w:sz="4" w:space="0" w:color="auto"/>
            </w:tcBorders>
            <w:shd w:val="clear" w:color="auto" w:fill="C6D9F1"/>
            <w:vAlign w:val="center"/>
          </w:tcPr>
          <w:p w14:paraId="4787F5DB" w14:textId="4A218A48" w:rsidR="00372D1F" w:rsidRPr="00C97934" w:rsidRDefault="00372D1F" w:rsidP="00090AB0">
            <w:pPr>
              <w:tabs>
                <w:tab w:val="left" w:pos="360"/>
                <w:tab w:val="left" w:pos="720"/>
                <w:tab w:val="left" w:pos="1260"/>
              </w:tabs>
              <w:rPr>
                <w:rFonts w:ascii="Arial" w:eastAsia="Calibri" w:hAnsi="Arial" w:cs="Arial"/>
                <w:b/>
                <w:sz w:val="24"/>
                <w:szCs w:val="24"/>
              </w:rPr>
            </w:pPr>
            <w:r w:rsidRPr="00C97934">
              <w:rPr>
                <w:rFonts w:ascii="Arial" w:eastAsia="Calibri" w:hAnsi="Arial" w:cs="Arial"/>
                <w:b/>
                <w:sz w:val="24"/>
                <w:szCs w:val="24"/>
              </w:rPr>
              <w:t>Provide a description of projects that occurred within the past five years which reflect experience and expertise needed in performing the functions described in the “Scope of Services” portion of th</w:t>
            </w:r>
            <w:r w:rsidR="00AA460A" w:rsidRPr="00C97934">
              <w:rPr>
                <w:rFonts w:ascii="Arial" w:eastAsia="Calibri" w:hAnsi="Arial" w:cs="Arial"/>
                <w:b/>
                <w:sz w:val="24"/>
                <w:szCs w:val="24"/>
              </w:rPr>
              <w:t>e</w:t>
            </w:r>
            <w:r w:rsidRPr="00C97934">
              <w:rPr>
                <w:rFonts w:ascii="Arial" w:eastAsia="Calibri" w:hAnsi="Arial" w:cs="Arial"/>
                <w:b/>
                <w:sz w:val="24"/>
                <w:szCs w:val="24"/>
              </w:rPr>
              <w:t xml:space="preserve"> RFP.  For each of the project examples provided, a contact person from the client organization involved should be listed, along with that person’s telephone number</w:t>
            </w:r>
            <w:r w:rsidR="00F26652" w:rsidRPr="00C97934">
              <w:rPr>
                <w:rFonts w:ascii="Arial" w:eastAsia="Calibri" w:hAnsi="Arial" w:cs="Arial"/>
                <w:b/>
                <w:sz w:val="24"/>
                <w:szCs w:val="24"/>
              </w:rPr>
              <w:t xml:space="preserve"> and e</w:t>
            </w:r>
            <w:r w:rsidR="000E1A07" w:rsidRPr="00C97934">
              <w:rPr>
                <w:rFonts w:ascii="Arial" w:eastAsia="Calibri" w:hAnsi="Arial" w:cs="Arial"/>
                <w:b/>
                <w:sz w:val="24"/>
                <w:szCs w:val="24"/>
              </w:rPr>
              <w:t>-</w:t>
            </w:r>
            <w:r w:rsidR="00F26652" w:rsidRPr="00C97934">
              <w:rPr>
                <w:rFonts w:ascii="Arial" w:eastAsia="Calibri" w:hAnsi="Arial" w:cs="Arial"/>
                <w:b/>
                <w:sz w:val="24"/>
                <w:szCs w:val="24"/>
              </w:rPr>
              <w:t>mail address</w:t>
            </w:r>
            <w:r w:rsidRPr="00C97934">
              <w:rPr>
                <w:rFonts w:ascii="Arial" w:eastAsia="Calibri" w:hAnsi="Arial" w:cs="Arial"/>
                <w:b/>
                <w:sz w:val="24"/>
                <w:szCs w:val="24"/>
              </w:rPr>
              <w:t>.  Please note that contract history with the State of Maine, whether positive or negative, may be considered in rating proposals even if not provided by the Bidder.</w:t>
            </w:r>
          </w:p>
          <w:p w14:paraId="45EF9B17" w14:textId="77777777" w:rsidR="00372D1F" w:rsidRPr="00C97934" w:rsidRDefault="00372D1F" w:rsidP="00090AB0">
            <w:pPr>
              <w:tabs>
                <w:tab w:val="left" w:pos="360"/>
                <w:tab w:val="left" w:pos="720"/>
                <w:tab w:val="left" w:pos="1260"/>
              </w:tabs>
              <w:rPr>
                <w:rFonts w:ascii="Arial" w:eastAsia="Calibri" w:hAnsi="Arial" w:cs="Arial"/>
                <w:b/>
                <w:sz w:val="24"/>
                <w:szCs w:val="24"/>
              </w:rPr>
            </w:pPr>
          </w:p>
          <w:p w14:paraId="141DAB9B" w14:textId="77777777" w:rsidR="00AD3920" w:rsidRPr="00C97934" w:rsidRDefault="00372D1F" w:rsidP="00090AB0">
            <w:pPr>
              <w:tabs>
                <w:tab w:val="left" w:pos="360"/>
                <w:tab w:val="left" w:pos="720"/>
                <w:tab w:val="left" w:pos="1260"/>
                <w:tab w:val="left" w:pos="1800"/>
              </w:tabs>
              <w:rPr>
                <w:rFonts w:ascii="Arial" w:eastAsia="Calibri" w:hAnsi="Arial" w:cs="Arial"/>
                <w:i/>
                <w:sz w:val="24"/>
                <w:szCs w:val="22"/>
              </w:rPr>
            </w:pPr>
            <w:r w:rsidRPr="00C97934">
              <w:rPr>
                <w:rFonts w:ascii="Arial" w:eastAsia="Calibri" w:hAnsi="Arial" w:cs="Arial"/>
                <w:i/>
                <w:sz w:val="24"/>
                <w:szCs w:val="24"/>
              </w:rPr>
              <w:t xml:space="preserve">If the Bidder has not provided similar services, note this, and describe experience with projects that highlight the Bidder’s general capabilities. </w:t>
            </w:r>
            <w:r w:rsidRPr="00C97934">
              <w:rPr>
                <w:rFonts w:ascii="Arial" w:eastAsia="Calibri" w:hAnsi="Arial" w:cs="Arial"/>
                <w:i/>
                <w:sz w:val="24"/>
                <w:szCs w:val="24"/>
              </w:rPr>
              <w:tab/>
            </w:r>
          </w:p>
        </w:tc>
      </w:tr>
    </w:tbl>
    <w:p w14:paraId="1731E731" w14:textId="77777777" w:rsidR="00AD3920" w:rsidRPr="00C97934" w:rsidRDefault="00AD3920"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847"/>
        <w:gridCol w:w="7593"/>
      </w:tblGrid>
      <w:tr w:rsidR="00372D1F" w:rsidRPr="00C97934" w14:paraId="50C95E54" w14:textId="77777777" w:rsidTr="008E0B24">
        <w:tc>
          <w:tcPr>
            <w:tcW w:w="10440" w:type="dxa"/>
            <w:gridSpan w:val="2"/>
            <w:tcBorders>
              <w:top w:val="double" w:sz="4" w:space="0" w:color="auto"/>
              <w:bottom w:val="single" w:sz="12" w:space="0" w:color="auto"/>
            </w:tcBorders>
            <w:shd w:val="clear" w:color="auto" w:fill="C6D9F1"/>
            <w:vAlign w:val="center"/>
          </w:tcPr>
          <w:p w14:paraId="707EEFFB" w14:textId="77777777" w:rsidR="00372D1F" w:rsidRPr="00C97934" w:rsidRDefault="00372D1F" w:rsidP="00090AB0">
            <w:pPr>
              <w:jc w:val="center"/>
              <w:rPr>
                <w:rFonts w:ascii="Arial" w:eastAsia="Calibri" w:hAnsi="Arial" w:cs="Arial"/>
                <w:sz w:val="24"/>
                <w:szCs w:val="24"/>
              </w:rPr>
            </w:pPr>
            <w:r w:rsidRPr="00C97934">
              <w:rPr>
                <w:rFonts w:ascii="Arial" w:eastAsia="Calibri" w:hAnsi="Arial" w:cs="Arial"/>
                <w:b/>
                <w:sz w:val="24"/>
                <w:szCs w:val="24"/>
              </w:rPr>
              <w:t>Project One</w:t>
            </w:r>
          </w:p>
        </w:tc>
      </w:tr>
      <w:tr w:rsidR="00372D1F" w:rsidRPr="00C97934" w14:paraId="51381873" w14:textId="77777777" w:rsidTr="00F45229">
        <w:tc>
          <w:tcPr>
            <w:tcW w:w="2847" w:type="dxa"/>
            <w:tcBorders>
              <w:top w:val="single" w:sz="12" w:space="0" w:color="auto"/>
              <w:bottom w:val="single" w:sz="4" w:space="0" w:color="auto"/>
            </w:tcBorders>
            <w:shd w:val="clear" w:color="auto" w:fill="C6D9F1"/>
            <w:vAlign w:val="center"/>
          </w:tcPr>
          <w:p w14:paraId="583496F4" w14:textId="77777777" w:rsidR="00372D1F" w:rsidRPr="00C97934" w:rsidRDefault="00372D1F" w:rsidP="00090AB0">
            <w:pPr>
              <w:rPr>
                <w:rFonts w:ascii="Arial" w:eastAsia="Calibri" w:hAnsi="Arial" w:cs="Arial"/>
                <w:b/>
                <w:sz w:val="24"/>
                <w:szCs w:val="24"/>
              </w:rPr>
            </w:pPr>
            <w:r w:rsidRPr="00C97934">
              <w:rPr>
                <w:rFonts w:ascii="Arial" w:eastAsia="Calibri" w:hAnsi="Arial" w:cs="Arial"/>
                <w:b/>
                <w:sz w:val="24"/>
                <w:szCs w:val="24"/>
              </w:rPr>
              <w:t>Client Name:</w:t>
            </w:r>
          </w:p>
        </w:tc>
        <w:tc>
          <w:tcPr>
            <w:tcW w:w="7593" w:type="dxa"/>
            <w:tcBorders>
              <w:top w:val="single" w:sz="12" w:space="0" w:color="auto"/>
            </w:tcBorders>
            <w:shd w:val="clear" w:color="auto" w:fill="auto"/>
            <w:vAlign w:val="center"/>
          </w:tcPr>
          <w:p w14:paraId="748FF1B1" w14:textId="77777777" w:rsidR="00372D1F" w:rsidRPr="00C97934" w:rsidRDefault="00372D1F" w:rsidP="00090AB0">
            <w:pPr>
              <w:rPr>
                <w:rFonts w:ascii="Arial" w:eastAsia="Calibri" w:hAnsi="Arial" w:cs="Arial"/>
                <w:sz w:val="24"/>
                <w:szCs w:val="24"/>
              </w:rPr>
            </w:pPr>
          </w:p>
        </w:tc>
      </w:tr>
      <w:tr w:rsidR="00372D1F" w:rsidRPr="00C97934" w14:paraId="22C87C65" w14:textId="77777777" w:rsidTr="00F45229">
        <w:tc>
          <w:tcPr>
            <w:tcW w:w="2847" w:type="dxa"/>
            <w:tcBorders>
              <w:top w:val="single" w:sz="4" w:space="0" w:color="auto"/>
              <w:bottom w:val="single" w:sz="4" w:space="0" w:color="auto"/>
            </w:tcBorders>
            <w:shd w:val="clear" w:color="auto" w:fill="C6D9F1"/>
            <w:vAlign w:val="center"/>
          </w:tcPr>
          <w:p w14:paraId="700EC512" w14:textId="77777777" w:rsidR="00372D1F" w:rsidRPr="00C97934" w:rsidRDefault="00372D1F" w:rsidP="00090AB0">
            <w:pPr>
              <w:rPr>
                <w:rFonts w:ascii="Arial" w:eastAsia="Calibri" w:hAnsi="Arial" w:cs="Arial"/>
                <w:b/>
                <w:sz w:val="24"/>
                <w:szCs w:val="24"/>
              </w:rPr>
            </w:pPr>
            <w:r w:rsidRPr="00C97934">
              <w:rPr>
                <w:rFonts w:ascii="Arial" w:eastAsia="Calibri" w:hAnsi="Arial" w:cs="Arial"/>
                <w:b/>
                <w:sz w:val="24"/>
                <w:szCs w:val="24"/>
              </w:rPr>
              <w:t>Client Contact Person:</w:t>
            </w:r>
          </w:p>
        </w:tc>
        <w:tc>
          <w:tcPr>
            <w:tcW w:w="7593" w:type="dxa"/>
            <w:shd w:val="clear" w:color="auto" w:fill="auto"/>
            <w:vAlign w:val="center"/>
          </w:tcPr>
          <w:p w14:paraId="01AB46D1" w14:textId="77777777" w:rsidR="00372D1F" w:rsidRPr="00C97934" w:rsidRDefault="00372D1F" w:rsidP="00090AB0">
            <w:pPr>
              <w:rPr>
                <w:rFonts w:ascii="Arial" w:eastAsia="Calibri" w:hAnsi="Arial" w:cs="Arial"/>
                <w:sz w:val="24"/>
                <w:szCs w:val="24"/>
              </w:rPr>
            </w:pPr>
          </w:p>
        </w:tc>
      </w:tr>
      <w:tr w:rsidR="00372D1F" w:rsidRPr="00C97934" w14:paraId="1F5D053F" w14:textId="77777777" w:rsidTr="00F45229">
        <w:tc>
          <w:tcPr>
            <w:tcW w:w="2847" w:type="dxa"/>
            <w:tcBorders>
              <w:top w:val="single" w:sz="4" w:space="0" w:color="auto"/>
              <w:bottom w:val="single" w:sz="4" w:space="0" w:color="auto"/>
            </w:tcBorders>
            <w:shd w:val="clear" w:color="auto" w:fill="C6D9F1"/>
            <w:vAlign w:val="center"/>
          </w:tcPr>
          <w:p w14:paraId="0058F894" w14:textId="77777777" w:rsidR="00372D1F" w:rsidRPr="00C97934" w:rsidRDefault="00372D1F" w:rsidP="00090AB0">
            <w:pPr>
              <w:rPr>
                <w:rFonts w:ascii="Arial" w:eastAsia="Calibri" w:hAnsi="Arial" w:cs="Arial"/>
                <w:b/>
                <w:sz w:val="24"/>
                <w:szCs w:val="24"/>
              </w:rPr>
            </w:pPr>
            <w:r w:rsidRPr="00C97934">
              <w:rPr>
                <w:rFonts w:ascii="Arial" w:eastAsia="Calibri" w:hAnsi="Arial" w:cs="Arial"/>
                <w:b/>
                <w:sz w:val="24"/>
                <w:szCs w:val="24"/>
              </w:rPr>
              <w:t>Telephone:</w:t>
            </w:r>
          </w:p>
        </w:tc>
        <w:tc>
          <w:tcPr>
            <w:tcW w:w="7593" w:type="dxa"/>
            <w:tcBorders>
              <w:bottom w:val="single" w:sz="4" w:space="0" w:color="auto"/>
            </w:tcBorders>
            <w:shd w:val="clear" w:color="auto" w:fill="auto"/>
            <w:vAlign w:val="center"/>
          </w:tcPr>
          <w:p w14:paraId="7044EDA0" w14:textId="77777777" w:rsidR="00372D1F" w:rsidRPr="00C97934" w:rsidRDefault="00372D1F" w:rsidP="00090AB0">
            <w:pPr>
              <w:rPr>
                <w:rFonts w:ascii="Arial" w:eastAsia="Calibri" w:hAnsi="Arial" w:cs="Arial"/>
                <w:sz w:val="24"/>
                <w:szCs w:val="24"/>
              </w:rPr>
            </w:pPr>
          </w:p>
        </w:tc>
      </w:tr>
      <w:tr w:rsidR="00372D1F" w:rsidRPr="00C97934" w14:paraId="3F5F2B05" w14:textId="77777777" w:rsidTr="00F45229">
        <w:tc>
          <w:tcPr>
            <w:tcW w:w="2847" w:type="dxa"/>
            <w:tcBorders>
              <w:top w:val="single" w:sz="4" w:space="0" w:color="auto"/>
              <w:bottom w:val="single" w:sz="12" w:space="0" w:color="auto"/>
            </w:tcBorders>
            <w:shd w:val="clear" w:color="auto" w:fill="C6D9F1"/>
            <w:vAlign w:val="center"/>
          </w:tcPr>
          <w:p w14:paraId="4E9EF5F6" w14:textId="77777777" w:rsidR="00372D1F" w:rsidRPr="00C97934" w:rsidRDefault="00372D1F" w:rsidP="00090AB0">
            <w:pPr>
              <w:rPr>
                <w:rFonts w:ascii="Arial" w:eastAsia="Calibri" w:hAnsi="Arial" w:cs="Arial"/>
                <w:b/>
                <w:sz w:val="24"/>
                <w:szCs w:val="24"/>
              </w:rPr>
            </w:pPr>
            <w:r w:rsidRPr="00C97934">
              <w:rPr>
                <w:rFonts w:ascii="Arial" w:eastAsia="Calibri" w:hAnsi="Arial" w:cs="Arial"/>
                <w:b/>
                <w:sz w:val="24"/>
                <w:szCs w:val="24"/>
              </w:rPr>
              <w:t>E-Mail:</w:t>
            </w:r>
          </w:p>
        </w:tc>
        <w:tc>
          <w:tcPr>
            <w:tcW w:w="7593" w:type="dxa"/>
            <w:tcBorders>
              <w:top w:val="single" w:sz="4" w:space="0" w:color="auto"/>
              <w:bottom w:val="single" w:sz="12" w:space="0" w:color="auto"/>
            </w:tcBorders>
            <w:shd w:val="clear" w:color="auto" w:fill="auto"/>
            <w:vAlign w:val="center"/>
          </w:tcPr>
          <w:p w14:paraId="434EC16C" w14:textId="77777777" w:rsidR="00372D1F" w:rsidRPr="00C97934" w:rsidRDefault="00372D1F" w:rsidP="00090AB0">
            <w:pPr>
              <w:rPr>
                <w:rFonts w:ascii="Arial" w:eastAsia="Calibri" w:hAnsi="Arial" w:cs="Arial"/>
                <w:sz w:val="24"/>
                <w:szCs w:val="24"/>
              </w:rPr>
            </w:pPr>
          </w:p>
        </w:tc>
      </w:tr>
      <w:tr w:rsidR="00372D1F" w:rsidRPr="00C97934" w14:paraId="0BF9C594" w14:textId="77777777" w:rsidTr="008E0B24">
        <w:tc>
          <w:tcPr>
            <w:tcW w:w="10440" w:type="dxa"/>
            <w:gridSpan w:val="2"/>
            <w:tcBorders>
              <w:top w:val="single" w:sz="12" w:space="0" w:color="auto"/>
              <w:bottom w:val="single" w:sz="12" w:space="0" w:color="auto"/>
            </w:tcBorders>
            <w:shd w:val="clear" w:color="auto" w:fill="C6D9F1"/>
            <w:vAlign w:val="center"/>
          </w:tcPr>
          <w:p w14:paraId="4102300A" w14:textId="77777777" w:rsidR="00372D1F" w:rsidRPr="00C97934" w:rsidRDefault="00372D1F" w:rsidP="00090AB0">
            <w:pPr>
              <w:jc w:val="center"/>
              <w:rPr>
                <w:rFonts w:ascii="Arial" w:eastAsia="Calibri" w:hAnsi="Arial" w:cs="Arial"/>
                <w:sz w:val="24"/>
                <w:szCs w:val="24"/>
              </w:rPr>
            </w:pPr>
            <w:r w:rsidRPr="00C97934">
              <w:rPr>
                <w:rFonts w:ascii="Arial" w:eastAsia="Calibri" w:hAnsi="Arial" w:cs="Arial"/>
                <w:b/>
                <w:sz w:val="24"/>
                <w:szCs w:val="24"/>
              </w:rPr>
              <w:t>Brief Description of Project</w:t>
            </w:r>
          </w:p>
        </w:tc>
      </w:tr>
      <w:tr w:rsidR="00372D1F" w:rsidRPr="00C97934" w14:paraId="17179816" w14:textId="77777777" w:rsidTr="008E0B24">
        <w:trPr>
          <w:trHeight w:val="868"/>
        </w:trPr>
        <w:tc>
          <w:tcPr>
            <w:tcW w:w="10440" w:type="dxa"/>
            <w:gridSpan w:val="2"/>
            <w:tcBorders>
              <w:top w:val="single" w:sz="12" w:space="0" w:color="auto"/>
            </w:tcBorders>
            <w:shd w:val="clear" w:color="auto" w:fill="auto"/>
          </w:tcPr>
          <w:p w14:paraId="081D7F5C" w14:textId="77777777" w:rsidR="00372D1F" w:rsidRPr="00C97934" w:rsidRDefault="00372D1F" w:rsidP="00090AB0">
            <w:pPr>
              <w:rPr>
                <w:rFonts w:ascii="Arial" w:eastAsia="Calibri" w:hAnsi="Arial" w:cs="Arial"/>
                <w:sz w:val="24"/>
                <w:szCs w:val="24"/>
              </w:rPr>
            </w:pPr>
          </w:p>
          <w:p w14:paraId="6EAB8F90" w14:textId="77777777" w:rsidR="00372D1F" w:rsidRPr="00C97934" w:rsidRDefault="00372D1F" w:rsidP="00090AB0">
            <w:pPr>
              <w:rPr>
                <w:rFonts w:ascii="Arial" w:eastAsia="Calibri" w:hAnsi="Arial" w:cs="Arial"/>
                <w:sz w:val="24"/>
                <w:szCs w:val="24"/>
              </w:rPr>
            </w:pPr>
          </w:p>
          <w:p w14:paraId="46AF686B" w14:textId="77777777" w:rsidR="00372D1F" w:rsidRPr="00C97934" w:rsidRDefault="00372D1F" w:rsidP="00090AB0">
            <w:pPr>
              <w:rPr>
                <w:rFonts w:ascii="Arial" w:eastAsia="Calibri" w:hAnsi="Arial" w:cs="Arial"/>
                <w:sz w:val="24"/>
                <w:szCs w:val="24"/>
              </w:rPr>
            </w:pPr>
          </w:p>
          <w:p w14:paraId="5245BA4B" w14:textId="77777777" w:rsidR="00372D1F" w:rsidRPr="00C97934" w:rsidRDefault="00372D1F" w:rsidP="00090AB0">
            <w:pPr>
              <w:rPr>
                <w:rFonts w:ascii="Arial" w:eastAsia="Calibri" w:hAnsi="Arial" w:cs="Arial"/>
                <w:sz w:val="24"/>
                <w:szCs w:val="24"/>
              </w:rPr>
            </w:pPr>
          </w:p>
          <w:p w14:paraId="5808BEE3" w14:textId="77777777" w:rsidR="00372D1F" w:rsidRPr="00C97934" w:rsidRDefault="00372D1F" w:rsidP="00090AB0">
            <w:pPr>
              <w:rPr>
                <w:rFonts w:ascii="Arial" w:eastAsia="Calibri" w:hAnsi="Arial" w:cs="Arial"/>
                <w:sz w:val="24"/>
                <w:szCs w:val="24"/>
              </w:rPr>
            </w:pPr>
          </w:p>
          <w:p w14:paraId="628FFD07" w14:textId="77777777" w:rsidR="00372D1F" w:rsidRPr="00C97934" w:rsidRDefault="00372D1F" w:rsidP="00090AB0">
            <w:pPr>
              <w:rPr>
                <w:rFonts w:ascii="Arial" w:eastAsia="Calibri" w:hAnsi="Arial" w:cs="Arial"/>
                <w:sz w:val="24"/>
                <w:szCs w:val="24"/>
              </w:rPr>
            </w:pPr>
          </w:p>
          <w:p w14:paraId="48EAEB54" w14:textId="77777777" w:rsidR="00372D1F" w:rsidRPr="00C97934" w:rsidRDefault="00372D1F" w:rsidP="00090AB0">
            <w:pPr>
              <w:rPr>
                <w:rFonts w:ascii="Arial" w:eastAsia="Calibri" w:hAnsi="Arial" w:cs="Arial"/>
                <w:sz w:val="24"/>
                <w:szCs w:val="24"/>
              </w:rPr>
            </w:pPr>
          </w:p>
          <w:p w14:paraId="7752E408" w14:textId="77777777" w:rsidR="00A341A2" w:rsidRPr="00C97934" w:rsidRDefault="00A341A2" w:rsidP="00090AB0">
            <w:pPr>
              <w:rPr>
                <w:rFonts w:ascii="Arial" w:eastAsia="Calibri" w:hAnsi="Arial" w:cs="Arial"/>
                <w:sz w:val="24"/>
                <w:szCs w:val="24"/>
              </w:rPr>
            </w:pPr>
          </w:p>
          <w:p w14:paraId="42030409" w14:textId="77777777" w:rsidR="00A341A2" w:rsidRPr="00C97934" w:rsidRDefault="00A341A2" w:rsidP="00090AB0">
            <w:pPr>
              <w:rPr>
                <w:rFonts w:ascii="Arial" w:eastAsia="Calibri" w:hAnsi="Arial" w:cs="Arial"/>
                <w:sz w:val="24"/>
                <w:szCs w:val="24"/>
              </w:rPr>
            </w:pPr>
          </w:p>
          <w:p w14:paraId="08BEB44D" w14:textId="77777777" w:rsidR="00A341A2" w:rsidRPr="00C97934" w:rsidRDefault="00A341A2" w:rsidP="00090AB0">
            <w:pPr>
              <w:rPr>
                <w:rFonts w:ascii="Arial" w:eastAsia="Calibri" w:hAnsi="Arial" w:cs="Arial"/>
                <w:sz w:val="24"/>
                <w:szCs w:val="24"/>
              </w:rPr>
            </w:pPr>
          </w:p>
        </w:tc>
      </w:tr>
    </w:tbl>
    <w:p w14:paraId="7F323A9D" w14:textId="77777777" w:rsidR="00372D1F" w:rsidRPr="00C97934" w:rsidRDefault="00372D1F"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2847"/>
        <w:gridCol w:w="7593"/>
      </w:tblGrid>
      <w:tr w:rsidR="00AD3920" w:rsidRPr="00C97934" w14:paraId="194B1181" w14:textId="77777777" w:rsidTr="008E0B24">
        <w:tc>
          <w:tcPr>
            <w:tcW w:w="10440" w:type="dxa"/>
            <w:gridSpan w:val="2"/>
            <w:tcBorders>
              <w:top w:val="double" w:sz="4" w:space="0" w:color="auto"/>
              <w:bottom w:val="single" w:sz="12" w:space="0" w:color="auto"/>
            </w:tcBorders>
            <w:shd w:val="clear" w:color="auto" w:fill="C6D9F1"/>
            <w:vAlign w:val="center"/>
          </w:tcPr>
          <w:p w14:paraId="44FF82D5" w14:textId="77777777" w:rsidR="00AD3920" w:rsidRPr="00C97934" w:rsidRDefault="00372D1F" w:rsidP="00090AB0">
            <w:pPr>
              <w:jc w:val="center"/>
              <w:rPr>
                <w:rFonts w:ascii="Arial" w:eastAsia="Calibri" w:hAnsi="Arial" w:cs="Arial"/>
                <w:sz w:val="24"/>
                <w:szCs w:val="24"/>
              </w:rPr>
            </w:pPr>
            <w:r w:rsidRPr="00C97934">
              <w:rPr>
                <w:rFonts w:ascii="Arial" w:eastAsia="Calibri" w:hAnsi="Arial" w:cs="Arial"/>
                <w:b/>
                <w:sz w:val="24"/>
                <w:szCs w:val="24"/>
              </w:rPr>
              <w:t>Project</w:t>
            </w:r>
            <w:r w:rsidR="00AD3920" w:rsidRPr="00C97934">
              <w:rPr>
                <w:rFonts w:ascii="Arial" w:eastAsia="Calibri" w:hAnsi="Arial" w:cs="Arial"/>
                <w:b/>
                <w:sz w:val="24"/>
                <w:szCs w:val="24"/>
              </w:rPr>
              <w:t xml:space="preserve"> Two</w:t>
            </w:r>
          </w:p>
        </w:tc>
      </w:tr>
      <w:tr w:rsidR="00AD3920" w:rsidRPr="00C97934" w14:paraId="0BEC693F" w14:textId="77777777" w:rsidTr="00F45229">
        <w:tc>
          <w:tcPr>
            <w:tcW w:w="2847" w:type="dxa"/>
            <w:tcBorders>
              <w:top w:val="single" w:sz="12" w:space="0" w:color="auto"/>
              <w:bottom w:val="single" w:sz="4" w:space="0" w:color="auto"/>
            </w:tcBorders>
            <w:shd w:val="clear" w:color="auto" w:fill="C6D9F1"/>
            <w:vAlign w:val="center"/>
          </w:tcPr>
          <w:p w14:paraId="6FEB3975" w14:textId="77777777" w:rsidR="00AD3920" w:rsidRPr="00C97934" w:rsidRDefault="00AD3920" w:rsidP="00372D1F">
            <w:pPr>
              <w:rPr>
                <w:rFonts w:ascii="Arial" w:eastAsia="Calibri" w:hAnsi="Arial" w:cs="Arial"/>
                <w:b/>
                <w:sz w:val="24"/>
                <w:szCs w:val="24"/>
              </w:rPr>
            </w:pPr>
            <w:r w:rsidRPr="00C97934">
              <w:rPr>
                <w:rFonts w:ascii="Arial" w:eastAsia="Calibri" w:hAnsi="Arial" w:cs="Arial"/>
                <w:b/>
                <w:sz w:val="24"/>
                <w:szCs w:val="24"/>
              </w:rPr>
              <w:t>Client Name:</w:t>
            </w:r>
          </w:p>
        </w:tc>
        <w:tc>
          <w:tcPr>
            <w:tcW w:w="7593" w:type="dxa"/>
            <w:tcBorders>
              <w:top w:val="single" w:sz="12" w:space="0" w:color="auto"/>
            </w:tcBorders>
            <w:shd w:val="clear" w:color="auto" w:fill="auto"/>
            <w:vAlign w:val="center"/>
          </w:tcPr>
          <w:p w14:paraId="2E08352A" w14:textId="77777777" w:rsidR="00AD3920" w:rsidRPr="00C97934" w:rsidRDefault="00AD3920" w:rsidP="00372D1F">
            <w:pPr>
              <w:rPr>
                <w:rFonts w:ascii="Arial" w:eastAsia="Calibri" w:hAnsi="Arial" w:cs="Arial"/>
                <w:sz w:val="24"/>
                <w:szCs w:val="24"/>
              </w:rPr>
            </w:pPr>
          </w:p>
        </w:tc>
      </w:tr>
      <w:tr w:rsidR="00AD3920" w:rsidRPr="00C97934" w14:paraId="1EAEEA9B" w14:textId="77777777" w:rsidTr="00F45229">
        <w:tc>
          <w:tcPr>
            <w:tcW w:w="2847" w:type="dxa"/>
            <w:tcBorders>
              <w:top w:val="single" w:sz="4" w:space="0" w:color="auto"/>
              <w:bottom w:val="single" w:sz="4" w:space="0" w:color="auto"/>
            </w:tcBorders>
            <w:shd w:val="clear" w:color="auto" w:fill="C6D9F1"/>
            <w:vAlign w:val="center"/>
          </w:tcPr>
          <w:p w14:paraId="078E5953" w14:textId="77777777" w:rsidR="00AD3920" w:rsidRPr="00C97934" w:rsidRDefault="00AD3920" w:rsidP="00372D1F">
            <w:pPr>
              <w:rPr>
                <w:rFonts w:ascii="Arial" w:eastAsia="Calibri" w:hAnsi="Arial" w:cs="Arial"/>
                <w:b/>
                <w:sz w:val="24"/>
                <w:szCs w:val="24"/>
              </w:rPr>
            </w:pPr>
            <w:r w:rsidRPr="00C97934">
              <w:rPr>
                <w:rFonts w:ascii="Arial" w:eastAsia="Calibri" w:hAnsi="Arial" w:cs="Arial"/>
                <w:b/>
                <w:sz w:val="24"/>
                <w:szCs w:val="24"/>
              </w:rPr>
              <w:t>Client Contact Person:</w:t>
            </w:r>
          </w:p>
        </w:tc>
        <w:tc>
          <w:tcPr>
            <w:tcW w:w="7593" w:type="dxa"/>
            <w:shd w:val="clear" w:color="auto" w:fill="auto"/>
            <w:vAlign w:val="center"/>
          </w:tcPr>
          <w:p w14:paraId="7B058AE8" w14:textId="77777777" w:rsidR="00AD3920" w:rsidRPr="00C97934" w:rsidRDefault="00AD3920" w:rsidP="00372D1F">
            <w:pPr>
              <w:rPr>
                <w:rFonts w:ascii="Arial" w:eastAsia="Calibri" w:hAnsi="Arial" w:cs="Arial"/>
                <w:sz w:val="24"/>
                <w:szCs w:val="24"/>
              </w:rPr>
            </w:pPr>
          </w:p>
        </w:tc>
      </w:tr>
      <w:tr w:rsidR="00AD3920" w:rsidRPr="00C97934" w14:paraId="6DCEAAF4" w14:textId="77777777" w:rsidTr="00F45229">
        <w:tc>
          <w:tcPr>
            <w:tcW w:w="2847" w:type="dxa"/>
            <w:tcBorders>
              <w:top w:val="single" w:sz="4" w:space="0" w:color="auto"/>
              <w:bottom w:val="single" w:sz="4" w:space="0" w:color="auto"/>
            </w:tcBorders>
            <w:shd w:val="clear" w:color="auto" w:fill="C6D9F1"/>
            <w:vAlign w:val="center"/>
          </w:tcPr>
          <w:p w14:paraId="376B0DC2" w14:textId="77777777" w:rsidR="00AD3920" w:rsidRPr="00C97934" w:rsidRDefault="00AD3920" w:rsidP="00372D1F">
            <w:pPr>
              <w:rPr>
                <w:rFonts w:ascii="Arial" w:eastAsia="Calibri" w:hAnsi="Arial" w:cs="Arial"/>
                <w:b/>
                <w:sz w:val="24"/>
                <w:szCs w:val="24"/>
              </w:rPr>
            </w:pPr>
            <w:r w:rsidRPr="00C97934">
              <w:rPr>
                <w:rFonts w:ascii="Arial" w:eastAsia="Calibri" w:hAnsi="Arial" w:cs="Arial"/>
                <w:b/>
                <w:sz w:val="24"/>
                <w:szCs w:val="24"/>
              </w:rPr>
              <w:t>Telephone:</w:t>
            </w:r>
          </w:p>
        </w:tc>
        <w:tc>
          <w:tcPr>
            <w:tcW w:w="7593" w:type="dxa"/>
            <w:tcBorders>
              <w:bottom w:val="single" w:sz="4" w:space="0" w:color="auto"/>
            </w:tcBorders>
            <w:shd w:val="clear" w:color="auto" w:fill="auto"/>
            <w:vAlign w:val="center"/>
          </w:tcPr>
          <w:p w14:paraId="20FB8FF7" w14:textId="77777777" w:rsidR="00AD3920" w:rsidRPr="00C97934" w:rsidRDefault="00AD3920" w:rsidP="00372D1F">
            <w:pPr>
              <w:rPr>
                <w:rFonts w:ascii="Arial" w:eastAsia="Calibri" w:hAnsi="Arial" w:cs="Arial"/>
                <w:sz w:val="24"/>
                <w:szCs w:val="24"/>
              </w:rPr>
            </w:pPr>
          </w:p>
        </w:tc>
      </w:tr>
      <w:tr w:rsidR="00AD3920" w:rsidRPr="00C97934" w14:paraId="56DA18A9" w14:textId="77777777" w:rsidTr="00F45229">
        <w:tc>
          <w:tcPr>
            <w:tcW w:w="2847" w:type="dxa"/>
            <w:tcBorders>
              <w:top w:val="single" w:sz="4" w:space="0" w:color="auto"/>
              <w:bottom w:val="single" w:sz="12" w:space="0" w:color="auto"/>
            </w:tcBorders>
            <w:shd w:val="clear" w:color="auto" w:fill="C6D9F1"/>
            <w:vAlign w:val="center"/>
          </w:tcPr>
          <w:p w14:paraId="2C8143A2" w14:textId="77777777" w:rsidR="00AD3920" w:rsidRPr="00C97934" w:rsidRDefault="00AD3920" w:rsidP="00372D1F">
            <w:pPr>
              <w:rPr>
                <w:rFonts w:ascii="Arial" w:eastAsia="Calibri" w:hAnsi="Arial" w:cs="Arial"/>
                <w:b/>
                <w:sz w:val="24"/>
                <w:szCs w:val="24"/>
              </w:rPr>
            </w:pPr>
            <w:r w:rsidRPr="00C97934">
              <w:rPr>
                <w:rFonts w:ascii="Arial" w:eastAsia="Calibri" w:hAnsi="Arial" w:cs="Arial"/>
                <w:b/>
                <w:sz w:val="24"/>
                <w:szCs w:val="24"/>
              </w:rPr>
              <w:t>E-Mail:</w:t>
            </w:r>
          </w:p>
        </w:tc>
        <w:tc>
          <w:tcPr>
            <w:tcW w:w="7593" w:type="dxa"/>
            <w:tcBorders>
              <w:top w:val="single" w:sz="4" w:space="0" w:color="auto"/>
              <w:bottom w:val="single" w:sz="12" w:space="0" w:color="auto"/>
            </w:tcBorders>
            <w:shd w:val="clear" w:color="auto" w:fill="auto"/>
            <w:vAlign w:val="center"/>
          </w:tcPr>
          <w:p w14:paraId="760C7464" w14:textId="77777777" w:rsidR="00AD3920" w:rsidRPr="00C97934" w:rsidRDefault="00AD3920" w:rsidP="00372D1F">
            <w:pPr>
              <w:rPr>
                <w:rFonts w:ascii="Arial" w:eastAsia="Calibri" w:hAnsi="Arial" w:cs="Arial"/>
                <w:sz w:val="24"/>
                <w:szCs w:val="24"/>
              </w:rPr>
            </w:pPr>
          </w:p>
        </w:tc>
      </w:tr>
      <w:tr w:rsidR="00AD3920" w:rsidRPr="00C97934" w14:paraId="43B8D0E0" w14:textId="77777777" w:rsidTr="008E0B24">
        <w:tc>
          <w:tcPr>
            <w:tcW w:w="10440" w:type="dxa"/>
            <w:gridSpan w:val="2"/>
            <w:tcBorders>
              <w:top w:val="single" w:sz="12" w:space="0" w:color="auto"/>
              <w:bottom w:val="single" w:sz="12" w:space="0" w:color="auto"/>
            </w:tcBorders>
            <w:shd w:val="clear" w:color="auto" w:fill="C6D9F1"/>
            <w:vAlign w:val="center"/>
          </w:tcPr>
          <w:p w14:paraId="07F100D0" w14:textId="77777777" w:rsidR="00AD3920" w:rsidRPr="00C97934" w:rsidRDefault="00AD3920" w:rsidP="00090AB0">
            <w:pPr>
              <w:jc w:val="center"/>
              <w:rPr>
                <w:rFonts w:ascii="Arial" w:eastAsia="Calibri" w:hAnsi="Arial" w:cs="Arial"/>
                <w:sz w:val="24"/>
                <w:szCs w:val="24"/>
              </w:rPr>
            </w:pPr>
            <w:r w:rsidRPr="00C97934">
              <w:rPr>
                <w:rFonts w:ascii="Arial" w:eastAsia="Calibri" w:hAnsi="Arial" w:cs="Arial"/>
                <w:b/>
                <w:sz w:val="24"/>
                <w:szCs w:val="24"/>
              </w:rPr>
              <w:t>Brief Description of Project</w:t>
            </w:r>
          </w:p>
        </w:tc>
      </w:tr>
      <w:tr w:rsidR="00AD3920" w:rsidRPr="00C97934" w14:paraId="5FDD9364" w14:textId="77777777" w:rsidTr="008E0B24">
        <w:trPr>
          <w:trHeight w:val="868"/>
        </w:trPr>
        <w:tc>
          <w:tcPr>
            <w:tcW w:w="10440" w:type="dxa"/>
            <w:gridSpan w:val="2"/>
            <w:tcBorders>
              <w:top w:val="single" w:sz="12" w:space="0" w:color="auto"/>
            </w:tcBorders>
            <w:shd w:val="clear" w:color="auto" w:fill="auto"/>
          </w:tcPr>
          <w:p w14:paraId="24320CC0" w14:textId="77777777" w:rsidR="00AD3920" w:rsidRPr="00C97934" w:rsidRDefault="00AD3920" w:rsidP="00AD3920">
            <w:pPr>
              <w:rPr>
                <w:rFonts w:ascii="Arial" w:eastAsia="Calibri" w:hAnsi="Arial" w:cs="Arial"/>
                <w:sz w:val="24"/>
                <w:szCs w:val="24"/>
              </w:rPr>
            </w:pPr>
          </w:p>
          <w:p w14:paraId="2F1FE064" w14:textId="77777777" w:rsidR="00AD3920" w:rsidRPr="00C97934" w:rsidRDefault="00AD3920" w:rsidP="00AD3920">
            <w:pPr>
              <w:rPr>
                <w:rFonts w:ascii="Arial" w:eastAsia="Calibri" w:hAnsi="Arial" w:cs="Arial"/>
                <w:sz w:val="24"/>
                <w:szCs w:val="24"/>
              </w:rPr>
            </w:pPr>
          </w:p>
          <w:p w14:paraId="74F03078" w14:textId="77777777" w:rsidR="00AD3920" w:rsidRPr="00C97934" w:rsidRDefault="00AD3920" w:rsidP="00AD3920">
            <w:pPr>
              <w:rPr>
                <w:rFonts w:ascii="Arial" w:eastAsia="Calibri" w:hAnsi="Arial" w:cs="Arial"/>
                <w:sz w:val="24"/>
                <w:szCs w:val="24"/>
              </w:rPr>
            </w:pPr>
          </w:p>
          <w:p w14:paraId="3D806B1F" w14:textId="77777777" w:rsidR="00AD3920" w:rsidRPr="00C97934" w:rsidRDefault="00AD3920" w:rsidP="00AD3920">
            <w:pPr>
              <w:rPr>
                <w:rFonts w:ascii="Arial" w:eastAsia="Calibri" w:hAnsi="Arial" w:cs="Arial"/>
                <w:sz w:val="24"/>
                <w:szCs w:val="24"/>
              </w:rPr>
            </w:pPr>
          </w:p>
          <w:p w14:paraId="029A6419" w14:textId="77777777" w:rsidR="00AD3920" w:rsidRPr="00C97934" w:rsidRDefault="00AD3920" w:rsidP="00AD3920">
            <w:pPr>
              <w:rPr>
                <w:rFonts w:ascii="Arial" w:eastAsia="Calibri" w:hAnsi="Arial" w:cs="Arial"/>
                <w:sz w:val="24"/>
                <w:szCs w:val="24"/>
              </w:rPr>
            </w:pPr>
          </w:p>
          <w:p w14:paraId="77FED2C5" w14:textId="77777777" w:rsidR="00AD3920" w:rsidRPr="00C97934" w:rsidRDefault="00AD3920" w:rsidP="00AD3920">
            <w:pPr>
              <w:rPr>
                <w:rFonts w:ascii="Arial" w:eastAsia="Calibri" w:hAnsi="Arial" w:cs="Arial"/>
                <w:sz w:val="24"/>
                <w:szCs w:val="24"/>
              </w:rPr>
            </w:pPr>
          </w:p>
          <w:p w14:paraId="05E8B88C" w14:textId="77777777" w:rsidR="00AD3920" w:rsidRPr="00C97934" w:rsidRDefault="00AD3920" w:rsidP="00AD3920">
            <w:pPr>
              <w:rPr>
                <w:rFonts w:ascii="Arial" w:eastAsia="Calibri" w:hAnsi="Arial" w:cs="Arial"/>
                <w:sz w:val="24"/>
                <w:szCs w:val="24"/>
              </w:rPr>
            </w:pPr>
          </w:p>
          <w:p w14:paraId="4BFC8955" w14:textId="77777777" w:rsidR="00A341A2" w:rsidRPr="00C97934" w:rsidRDefault="00A341A2" w:rsidP="00AD3920">
            <w:pPr>
              <w:rPr>
                <w:rFonts w:ascii="Arial" w:eastAsia="Calibri" w:hAnsi="Arial" w:cs="Arial"/>
                <w:sz w:val="24"/>
                <w:szCs w:val="24"/>
              </w:rPr>
            </w:pPr>
          </w:p>
          <w:p w14:paraId="322D5DBE" w14:textId="77777777" w:rsidR="00A341A2" w:rsidRPr="00C97934" w:rsidRDefault="00A341A2" w:rsidP="00AD3920">
            <w:pPr>
              <w:rPr>
                <w:rFonts w:ascii="Arial" w:eastAsia="Calibri" w:hAnsi="Arial" w:cs="Arial"/>
                <w:sz w:val="24"/>
                <w:szCs w:val="24"/>
              </w:rPr>
            </w:pPr>
          </w:p>
          <w:p w14:paraId="11721007" w14:textId="77777777" w:rsidR="00A341A2" w:rsidRPr="00C97934" w:rsidRDefault="00A341A2" w:rsidP="00AD3920">
            <w:pPr>
              <w:rPr>
                <w:rFonts w:ascii="Arial" w:eastAsia="Calibri" w:hAnsi="Arial" w:cs="Arial"/>
                <w:sz w:val="24"/>
                <w:szCs w:val="24"/>
              </w:rPr>
            </w:pPr>
          </w:p>
        </w:tc>
      </w:tr>
    </w:tbl>
    <w:p w14:paraId="526C3BAB" w14:textId="77777777" w:rsidR="00AD3920" w:rsidRPr="00C97934" w:rsidRDefault="00AD3920" w:rsidP="00AD3920">
      <w:pPr>
        <w:rPr>
          <w:rFonts w:ascii="Arial" w:hAnsi="Arial" w:cs="Arial"/>
          <w:sz w:val="24"/>
          <w:szCs w:val="24"/>
        </w:rPr>
      </w:pPr>
    </w:p>
    <w:p w14:paraId="1D39EEE2" w14:textId="03DFA90E" w:rsidR="00A341A2" w:rsidRPr="00C97934" w:rsidRDefault="00A341A2" w:rsidP="00AD3920">
      <w:pPr>
        <w:rPr>
          <w:rFonts w:ascii="Arial" w:hAnsi="Arial" w:cs="Arial"/>
          <w:sz w:val="24"/>
          <w:szCs w:val="24"/>
        </w:rPr>
      </w:pPr>
      <w:r w:rsidRPr="00C97934">
        <w:rPr>
          <w:rFonts w:ascii="Arial" w:hAnsi="Arial" w:cs="Arial"/>
          <w:b/>
          <w:sz w:val="24"/>
          <w:szCs w:val="24"/>
        </w:rPr>
        <w:br w:type="page"/>
      </w:r>
      <w:r w:rsidR="008E0B24" w:rsidRPr="00C97934">
        <w:rPr>
          <w:rFonts w:ascii="Arial" w:hAnsi="Arial" w:cs="Arial"/>
          <w:b/>
          <w:sz w:val="24"/>
          <w:szCs w:val="24"/>
        </w:rPr>
        <w:lastRenderedPageBreak/>
        <w:t xml:space="preserve">APPENDIX </w:t>
      </w:r>
      <w:r w:rsidR="00A30A92">
        <w:rPr>
          <w:rFonts w:ascii="Arial" w:hAnsi="Arial" w:cs="Arial"/>
          <w:b/>
          <w:sz w:val="24"/>
          <w:szCs w:val="24"/>
        </w:rPr>
        <w:t>C</w:t>
      </w:r>
      <w:r w:rsidR="008E0B24" w:rsidRPr="00C97934">
        <w:rPr>
          <w:rFonts w:ascii="Arial" w:hAnsi="Arial" w:cs="Arial"/>
          <w:b/>
          <w:sz w:val="24"/>
          <w:szCs w:val="24"/>
        </w:rPr>
        <w:t xml:space="preserve"> (continued</w:t>
      </w:r>
      <w:r w:rsidRPr="00C97934">
        <w:rPr>
          <w:rFonts w:ascii="Arial" w:hAnsi="Arial" w:cs="Arial"/>
          <w:b/>
          <w:sz w:val="24"/>
          <w:szCs w:val="24"/>
        </w:rPr>
        <w:t>)</w:t>
      </w:r>
    </w:p>
    <w:p w14:paraId="528E0CD2" w14:textId="77777777" w:rsidR="00A341A2" w:rsidRPr="00C97934" w:rsidRDefault="00A341A2" w:rsidP="00AD3920">
      <w:pPr>
        <w:rPr>
          <w:rFonts w:ascii="Arial" w:hAnsi="Arial" w:cs="Arial"/>
          <w:sz w:val="24"/>
          <w:szCs w:val="24"/>
        </w:rPr>
      </w:pPr>
    </w:p>
    <w:p w14:paraId="2E8EC163" w14:textId="77777777" w:rsidR="008E0B24" w:rsidRPr="00C97934" w:rsidRDefault="008E0B24"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847"/>
        <w:gridCol w:w="7593"/>
      </w:tblGrid>
      <w:tr w:rsidR="00AD3920" w:rsidRPr="00C97934" w14:paraId="7EB8EFAE" w14:textId="77777777" w:rsidTr="008E0B24">
        <w:tc>
          <w:tcPr>
            <w:tcW w:w="10440" w:type="dxa"/>
            <w:gridSpan w:val="2"/>
            <w:tcBorders>
              <w:top w:val="double" w:sz="4" w:space="0" w:color="auto"/>
              <w:bottom w:val="single" w:sz="12" w:space="0" w:color="auto"/>
            </w:tcBorders>
            <w:shd w:val="clear" w:color="auto" w:fill="C6D9F1"/>
            <w:vAlign w:val="center"/>
          </w:tcPr>
          <w:p w14:paraId="359DB86D" w14:textId="77777777" w:rsidR="00AD3920" w:rsidRPr="00C97934" w:rsidRDefault="00372D1F" w:rsidP="00090AB0">
            <w:pPr>
              <w:jc w:val="center"/>
              <w:rPr>
                <w:rFonts w:ascii="Arial" w:eastAsia="Calibri" w:hAnsi="Arial" w:cs="Arial"/>
                <w:sz w:val="24"/>
                <w:szCs w:val="24"/>
              </w:rPr>
            </w:pPr>
            <w:r w:rsidRPr="00C97934">
              <w:rPr>
                <w:rFonts w:ascii="Arial" w:eastAsia="Calibri" w:hAnsi="Arial" w:cs="Arial"/>
                <w:b/>
                <w:sz w:val="24"/>
                <w:szCs w:val="24"/>
              </w:rPr>
              <w:t>Project</w:t>
            </w:r>
            <w:r w:rsidR="00AD3920" w:rsidRPr="00C97934">
              <w:rPr>
                <w:rFonts w:ascii="Arial" w:eastAsia="Calibri" w:hAnsi="Arial" w:cs="Arial"/>
                <w:b/>
                <w:sz w:val="24"/>
                <w:szCs w:val="24"/>
              </w:rPr>
              <w:t xml:space="preserve"> Three</w:t>
            </w:r>
          </w:p>
        </w:tc>
      </w:tr>
      <w:tr w:rsidR="00AD3920" w:rsidRPr="00C97934" w14:paraId="296D7062" w14:textId="77777777" w:rsidTr="00F45229">
        <w:tc>
          <w:tcPr>
            <w:tcW w:w="2847" w:type="dxa"/>
            <w:tcBorders>
              <w:top w:val="single" w:sz="12" w:space="0" w:color="auto"/>
              <w:bottom w:val="single" w:sz="4" w:space="0" w:color="auto"/>
            </w:tcBorders>
            <w:shd w:val="clear" w:color="auto" w:fill="C6D9F1"/>
            <w:vAlign w:val="center"/>
          </w:tcPr>
          <w:p w14:paraId="17CFEE5C" w14:textId="77777777" w:rsidR="00AD3920" w:rsidRPr="00C97934" w:rsidRDefault="00AD3920" w:rsidP="00372D1F">
            <w:pPr>
              <w:rPr>
                <w:rFonts w:ascii="Arial" w:eastAsia="Calibri" w:hAnsi="Arial" w:cs="Arial"/>
                <w:b/>
                <w:sz w:val="24"/>
                <w:szCs w:val="24"/>
              </w:rPr>
            </w:pPr>
            <w:r w:rsidRPr="00C97934">
              <w:rPr>
                <w:rFonts w:ascii="Arial" w:eastAsia="Calibri" w:hAnsi="Arial" w:cs="Arial"/>
                <w:b/>
                <w:sz w:val="24"/>
                <w:szCs w:val="24"/>
              </w:rPr>
              <w:t>Client Name:</w:t>
            </w:r>
          </w:p>
        </w:tc>
        <w:tc>
          <w:tcPr>
            <w:tcW w:w="7593" w:type="dxa"/>
            <w:tcBorders>
              <w:top w:val="single" w:sz="12" w:space="0" w:color="auto"/>
            </w:tcBorders>
            <w:shd w:val="clear" w:color="auto" w:fill="auto"/>
            <w:vAlign w:val="center"/>
          </w:tcPr>
          <w:p w14:paraId="1EF7F48C" w14:textId="77777777" w:rsidR="00AD3920" w:rsidRPr="00C97934" w:rsidRDefault="00AD3920" w:rsidP="00372D1F">
            <w:pPr>
              <w:rPr>
                <w:rFonts w:ascii="Arial" w:eastAsia="Calibri" w:hAnsi="Arial" w:cs="Arial"/>
                <w:sz w:val="24"/>
                <w:szCs w:val="24"/>
              </w:rPr>
            </w:pPr>
          </w:p>
        </w:tc>
      </w:tr>
      <w:tr w:rsidR="00AD3920" w:rsidRPr="00C97934" w14:paraId="1D0EA897" w14:textId="77777777" w:rsidTr="00F45229">
        <w:tc>
          <w:tcPr>
            <w:tcW w:w="2847" w:type="dxa"/>
            <w:tcBorders>
              <w:top w:val="single" w:sz="4" w:space="0" w:color="auto"/>
              <w:bottom w:val="single" w:sz="4" w:space="0" w:color="auto"/>
            </w:tcBorders>
            <w:shd w:val="clear" w:color="auto" w:fill="C6D9F1"/>
            <w:vAlign w:val="center"/>
          </w:tcPr>
          <w:p w14:paraId="667D2B0D" w14:textId="77777777" w:rsidR="00AD3920" w:rsidRPr="00C97934" w:rsidRDefault="00AD3920" w:rsidP="00372D1F">
            <w:pPr>
              <w:rPr>
                <w:rFonts w:ascii="Arial" w:eastAsia="Calibri" w:hAnsi="Arial" w:cs="Arial"/>
                <w:b/>
                <w:sz w:val="24"/>
                <w:szCs w:val="24"/>
              </w:rPr>
            </w:pPr>
            <w:r w:rsidRPr="00C97934">
              <w:rPr>
                <w:rFonts w:ascii="Arial" w:eastAsia="Calibri" w:hAnsi="Arial" w:cs="Arial"/>
                <w:b/>
                <w:sz w:val="24"/>
                <w:szCs w:val="24"/>
              </w:rPr>
              <w:t>Client Contact Person:</w:t>
            </w:r>
          </w:p>
        </w:tc>
        <w:tc>
          <w:tcPr>
            <w:tcW w:w="7593" w:type="dxa"/>
            <w:shd w:val="clear" w:color="auto" w:fill="auto"/>
            <w:vAlign w:val="center"/>
          </w:tcPr>
          <w:p w14:paraId="6AE98E8D" w14:textId="77777777" w:rsidR="00AD3920" w:rsidRPr="00C97934" w:rsidRDefault="00AD3920" w:rsidP="00372D1F">
            <w:pPr>
              <w:rPr>
                <w:rFonts w:ascii="Arial" w:eastAsia="Calibri" w:hAnsi="Arial" w:cs="Arial"/>
                <w:sz w:val="24"/>
                <w:szCs w:val="24"/>
              </w:rPr>
            </w:pPr>
          </w:p>
        </w:tc>
      </w:tr>
      <w:tr w:rsidR="00AD3920" w:rsidRPr="00C97934" w14:paraId="12DB5A7A" w14:textId="77777777" w:rsidTr="00F45229">
        <w:tc>
          <w:tcPr>
            <w:tcW w:w="2847" w:type="dxa"/>
            <w:tcBorders>
              <w:top w:val="single" w:sz="4" w:space="0" w:color="auto"/>
              <w:bottom w:val="single" w:sz="4" w:space="0" w:color="auto"/>
            </w:tcBorders>
            <w:shd w:val="clear" w:color="auto" w:fill="C6D9F1"/>
            <w:vAlign w:val="center"/>
          </w:tcPr>
          <w:p w14:paraId="56667BF3" w14:textId="77777777" w:rsidR="00AD3920" w:rsidRPr="00C97934" w:rsidRDefault="00AD3920" w:rsidP="00372D1F">
            <w:pPr>
              <w:rPr>
                <w:rFonts w:ascii="Arial" w:eastAsia="Calibri" w:hAnsi="Arial" w:cs="Arial"/>
                <w:b/>
                <w:sz w:val="24"/>
                <w:szCs w:val="24"/>
              </w:rPr>
            </w:pPr>
            <w:r w:rsidRPr="00C97934">
              <w:rPr>
                <w:rFonts w:ascii="Arial" w:eastAsia="Calibri" w:hAnsi="Arial" w:cs="Arial"/>
                <w:b/>
                <w:sz w:val="24"/>
                <w:szCs w:val="24"/>
              </w:rPr>
              <w:t>Telephone:</w:t>
            </w:r>
          </w:p>
        </w:tc>
        <w:tc>
          <w:tcPr>
            <w:tcW w:w="7593" w:type="dxa"/>
            <w:tcBorders>
              <w:bottom w:val="single" w:sz="4" w:space="0" w:color="auto"/>
            </w:tcBorders>
            <w:shd w:val="clear" w:color="auto" w:fill="auto"/>
            <w:vAlign w:val="center"/>
          </w:tcPr>
          <w:p w14:paraId="34AE03FA" w14:textId="77777777" w:rsidR="00AD3920" w:rsidRPr="00C97934" w:rsidRDefault="00AD3920" w:rsidP="00372D1F">
            <w:pPr>
              <w:rPr>
                <w:rFonts w:ascii="Arial" w:eastAsia="Calibri" w:hAnsi="Arial" w:cs="Arial"/>
                <w:sz w:val="24"/>
                <w:szCs w:val="24"/>
              </w:rPr>
            </w:pPr>
          </w:p>
        </w:tc>
      </w:tr>
      <w:tr w:rsidR="00AD3920" w:rsidRPr="00C97934" w14:paraId="35462637" w14:textId="77777777" w:rsidTr="00F45229">
        <w:tc>
          <w:tcPr>
            <w:tcW w:w="2847" w:type="dxa"/>
            <w:tcBorders>
              <w:top w:val="single" w:sz="4" w:space="0" w:color="auto"/>
              <w:bottom w:val="single" w:sz="12" w:space="0" w:color="auto"/>
            </w:tcBorders>
            <w:shd w:val="clear" w:color="auto" w:fill="C6D9F1"/>
            <w:vAlign w:val="center"/>
          </w:tcPr>
          <w:p w14:paraId="042AA6D5" w14:textId="77777777" w:rsidR="00AD3920" w:rsidRPr="00C97934" w:rsidRDefault="00AD3920" w:rsidP="00372D1F">
            <w:pPr>
              <w:rPr>
                <w:rFonts w:ascii="Arial" w:eastAsia="Calibri" w:hAnsi="Arial" w:cs="Arial"/>
                <w:b/>
                <w:sz w:val="24"/>
                <w:szCs w:val="24"/>
              </w:rPr>
            </w:pPr>
            <w:r w:rsidRPr="00C97934">
              <w:rPr>
                <w:rFonts w:ascii="Arial" w:eastAsia="Calibri" w:hAnsi="Arial" w:cs="Arial"/>
                <w:b/>
                <w:sz w:val="24"/>
                <w:szCs w:val="24"/>
              </w:rPr>
              <w:t>E-Mail:</w:t>
            </w:r>
          </w:p>
        </w:tc>
        <w:tc>
          <w:tcPr>
            <w:tcW w:w="7593" w:type="dxa"/>
            <w:tcBorders>
              <w:top w:val="single" w:sz="4" w:space="0" w:color="auto"/>
              <w:bottom w:val="single" w:sz="12" w:space="0" w:color="auto"/>
            </w:tcBorders>
            <w:shd w:val="clear" w:color="auto" w:fill="auto"/>
            <w:vAlign w:val="center"/>
          </w:tcPr>
          <w:p w14:paraId="734EE8CE" w14:textId="77777777" w:rsidR="00AD3920" w:rsidRPr="00C97934" w:rsidRDefault="00AD3920" w:rsidP="00372D1F">
            <w:pPr>
              <w:rPr>
                <w:rFonts w:ascii="Arial" w:eastAsia="Calibri" w:hAnsi="Arial" w:cs="Arial"/>
                <w:sz w:val="24"/>
                <w:szCs w:val="24"/>
              </w:rPr>
            </w:pPr>
          </w:p>
        </w:tc>
      </w:tr>
      <w:tr w:rsidR="00AD3920" w:rsidRPr="00C97934" w14:paraId="0A2B08EF" w14:textId="77777777" w:rsidTr="008E0B24">
        <w:tc>
          <w:tcPr>
            <w:tcW w:w="10440" w:type="dxa"/>
            <w:gridSpan w:val="2"/>
            <w:tcBorders>
              <w:top w:val="single" w:sz="12" w:space="0" w:color="auto"/>
              <w:bottom w:val="single" w:sz="12" w:space="0" w:color="auto"/>
            </w:tcBorders>
            <w:shd w:val="clear" w:color="auto" w:fill="C6D9F1"/>
            <w:vAlign w:val="center"/>
          </w:tcPr>
          <w:p w14:paraId="5F34DDBA" w14:textId="77777777" w:rsidR="00AD3920" w:rsidRPr="00C97934" w:rsidRDefault="00AD3920" w:rsidP="00090AB0">
            <w:pPr>
              <w:jc w:val="center"/>
              <w:rPr>
                <w:rFonts w:ascii="Arial" w:eastAsia="Calibri" w:hAnsi="Arial" w:cs="Arial"/>
                <w:sz w:val="24"/>
                <w:szCs w:val="24"/>
              </w:rPr>
            </w:pPr>
            <w:r w:rsidRPr="00C97934">
              <w:rPr>
                <w:rFonts w:ascii="Arial" w:eastAsia="Calibri" w:hAnsi="Arial" w:cs="Arial"/>
                <w:b/>
                <w:sz w:val="24"/>
                <w:szCs w:val="24"/>
              </w:rPr>
              <w:t>Brief Description of Project</w:t>
            </w:r>
          </w:p>
        </w:tc>
      </w:tr>
      <w:tr w:rsidR="00AD3920" w:rsidRPr="00C97934" w14:paraId="67977DC7" w14:textId="77777777" w:rsidTr="008E0B24">
        <w:trPr>
          <w:trHeight w:val="868"/>
        </w:trPr>
        <w:tc>
          <w:tcPr>
            <w:tcW w:w="10440" w:type="dxa"/>
            <w:gridSpan w:val="2"/>
            <w:tcBorders>
              <w:top w:val="single" w:sz="12" w:space="0" w:color="auto"/>
            </w:tcBorders>
            <w:shd w:val="clear" w:color="auto" w:fill="auto"/>
          </w:tcPr>
          <w:p w14:paraId="30025C91" w14:textId="77777777" w:rsidR="00AD3920" w:rsidRPr="00C97934" w:rsidRDefault="00AD3920" w:rsidP="00AD3920">
            <w:pPr>
              <w:rPr>
                <w:rFonts w:ascii="Arial" w:eastAsia="Calibri" w:hAnsi="Arial" w:cs="Arial"/>
                <w:sz w:val="24"/>
                <w:szCs w:val="24"/>
              </w:rPr>
            </w:pPr>
          </w:p>
          <w:p w14:paraId="65A5F2CD" w14:textId="77777777" w:rsidR="00AD3920" w:rsidRPr="00C97934" w:rsidRDefault="00AD3920" w:rsidP="00AD3920">
            <w:pPr>
              <w:rPr>
                <w:rFonts w:ascii="Arial" w:eastAsia="Calibri" w:hAnsi="Arial" w:cs="Arial"/>
                <w:sz w:val="24"/>
                <w:szCs w:val="24"/>
              </w:rPr>
            </w:pPr>
          </w:p>
          <w:p w14:paraId="2A60914B" w14:textId="77777777" w:rsidR="00AD3920" w:rsidRPr="00C97934" w:rsidRDefault="00AD3920" w:rsidP="00AD3920">
            <w:pPr>
              <w:rPr>
                <w:rFonts w:ascii="Arial" w:eastAsia="Calibri" w:hAnsi="Arial" w:cs="Arial"/>
                <w:sz w:val="24"/>
                <w:szCs w:val="24"/>
              </w:rPr>
            </w:pPr>
          </w:p>
          <w:p w14:paraId="55B2B686" w14:textId="77777777" w:rsidR="00AD3920" w:rsidRPr="00C97934" w:rsidRDefault="00AD3920" w:rsidP="00AD3920">
            <w:pPr>
              <w:rPr>
                <w:rFonts w:ascii="Arial" w:eastAsia="Calibri" w:hAnsi="Arial" w:cs="Arial"/>
                <w:sz w:val="24"/>
                <w:szCs w:val="24"/>
              </w:rPr>
            </w:pPr>
          </w:p>
          <w:p w14:paraId="44110912" w14:textId="77777777" w:rsidR="00AD3920" w:rsidRPr="00C97934" w:rsidRDefault="00AD3920" w:rsidP="00AD3920">
            <w:pPr>
              <w:rPr>
                <w:rFonts w:ascii="Arial" w:eastAsia="Calibri" w:hAnsi="Arial" w:cs="Arial"/>
                <w:sz w:val="24"/>
                <w:szCs w:val="24"/>
              </w:rPr>
            </w:pPr>
          </w:p>
          <w:p w14:paraId="5C95E1F0" w14:textId="77777777" w:rsidR="00AD3920" w:rsidRPr="00C97934" w:rsidRDefault="00AD3920" w:rsidP="00AD3920">
            <w:pPr>
              <w:rPr>
                <w:rFonts w:ascii="Arial" w:eastAsia="Calibri" w:hAnsi="Arial" w:cs="Arial"/>
                <w:sz w:val="24"/>
                <w:szCs w:val="24"/>
              </w:rPr>
            </w:pPr>
          </w:p>
          <w:p w14:paraId="7D098B53" w14:textId="77777777" w:rsidR="00AD3920" w:rsidRPr="00C97934" w:rsidRDefault="00AD3920" w:rsidP="00AD3920">
            <w:pPr>
              <w:rPr>
                <w:rFonts w:ascii="Arial" w:eastAsia="Calibri" w:hAnsi="Arial" w:cs="Arial"/>
                <w:sz w:val="24"/>
                <w:szCs w:val="24"/>
              </w:rPr>
            </w:pPr>
          </w:p>
          <w:p w14:paraId="7232F8DE" w14:textId="77777777" w:rsidR="00A341A2" w:rsidRPr="00C97934" w:rsidRDefault="00A341A2" w:rsidP="00AD3920">
            <w:pPr>
              <w:rPr>
                <w:rFonts w:ascii="Arial" w:eastAsia="Calibri" w:hAnsi="Arial" w:cs="Arial"/>
                <w:sz w:val="24"/>
                <w:szCs w:val="24"/>
              </w:rPr>
            </w:pPr>
          </w:p>
          <w:p w14:paraId="28825775" w14:textId="77777777" w:rsidR="00A341A2" w:rsidRPr="00C97934" w:rsidRDefault="00A341A2" w:rsidP="00AD3920">
            <w:pPr>
              <w:rPr>
                <w:rFonts w:ascii="Arial" w:eastAsia="Calibri" w:hAnsi="Arial" w:cs="Arial"/>
                <w:sz w:val="24"/>
                <w:szCs w:val="24"/>
              </w:rPr>
            </w:pPr>
          </w:p>
          <w:p w14:paraId="2B61F241" w14:textId="77777777" w:rsidR="00A341A2" w:rsidRPr="00C97934" w:rsidRDefault="00A341A2" w:rsidP="00AD3920">
            <w:pPr>
              <w:rPr>
                <w:rFonts w:ascii="Arial" w:eastAsia="Calibri" w:hAnsi="Arial" w:cs="Arial"/>
                <w:sz w:val="24"/>
                <w:szCs w:val="24"/>
              </w:rPr>
            </w:pPr>
          </w:p>
        </w:tc>
      </w:tr>
    </w:tbl>
    <w:p w14:paraId="39C13726" w14:textId="77777777" w:rsidR="00AD3920" w:rsidRPr="00C97934" w:rsidRDefault="00AD3920" w:rsidP="00AD3920">
      <w:pPr>
        <w:rPr>
          <w:rFonts w:ascii="Arial" w:hAnsi="Arial" w:cs="Arial"/>
          <w:sz w:val="24"/>
          <w:szCs w:val="24"/>
        </w:rPr>
      </w:pPr>
    </w:p>
    <w:p w14:paraId="446D904F" w14:textId="77777777" w:rsidR="00221A14" w:rsidRPr="00C97934" w:rsidRDefault="00C219C7" w:rsidP="00221A1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C97934">
        <w:rPr>
          <w:rFonts w:ascii="Arial" w:hAnsi="Arial" w:cs="Arial"/>
        </w:rPr>
        <w:br w:type="page"/>
      </w:r>
    </w:p>
    <w:p w14:paraId="7A718DDE" w14:textId="31FE88E0" w:rsidR="004C244D" w:rsidRPr="00C97934" w:rsidRDefault="004C244D" w:rsidP="004C244D">
      <w:pPr>
        <w:pStyle w:val="DefaultText"/>
        <w:rPr>
          <w:rStyle w:val="InitialStyle"/>
          <w:rFonts w:ascii="Arial" w:hAnsi="Arial" w:cs="Arial"/>
          <w:b/>
        </w:rPr>
      </w:pPr>
      <w:r w:rsidRPr="00C97934">
        <w:rPr>
          <w:rStyle w:val="InitialStyle"/>
          <w:rFonts w:ascii="Arial" w:hAnsi="Arial" w:cs="Arial"/>
          <w:b/>
        </w:rPr>
        <w:lastRenderedPageBreak/>
        <w:t xml:space="preserve">APPENDIX </w:t>
      </w:r>
      <w:r>
        <w:rPr>
          <w:rStyle w:val="InitialStyle"/>
          <w:rFonts w:ascii="Arial" w:hAnsi="Arial" w:cs="Arial"/>
          <w:b/>
        </w:rPr>
        <w:t>D</w:t>
      </w:r>
    </w:p>
    <w:p w14:paraId="715C73A8" w14:textId="77777777" w:rsidR="004C244D" w:rsidRPr="00C97934" w:rsidRDefault="004C244D" w:rsidP="004C244D">
      <w:pPr>
        <w:pStyle w:val="DefaultText"/>
        <w:jc w:val="center"/>
        <w:rPr>
          <w:rStyle w:val="InitialStyle"/>
          <w:rFonts w:ascii="Arial" w:hAnsi="Arial" w:cs="Arial"/>
          <w:b/>
          <w:sz w:val="28"/>
          <w:szCs w:val="28"/>
        </w:rPr>
      </w:pPr>
    </w:p>
    <w:p w14:paraId="02CDF789" w14:textId="77777777" w:rsidR="004C244D" w:rsidRPr="00C97934" w:rsidRDefault="004C244D" w:rsidP="004C244D">
      <w:pPr>
        <w:pStyle w:val="DefaultText"/>
        <w:jc w:val="center"/>
        <w:rPr>
          <w:rStyle w:val="InitialStyle"/>
          <w:rFonts w:ascii="Arial" w:hAnsi="Arial" w:cs="Arial"/>
          <w:b/>
          <w:sz w:val="28"/>
          <w:szCs w:val="28"/>
        </w:rPr>
      </w:pPr>
      <w:r w:rsidRPr="00C97934">
        <w:rPr>
          <w:rStyle w:val="InitialStyle"/>
          <w:rFonts w:ascii="Arial" w:hAnsi="Arial" w:cs="Arial"/>
          <w:b/>
          <w:sz w:val="28"/>
          <w:szCs w:val="28"/>
        </w:rPr>
        <w:t xml:space="preserve">State of Maine </w:t>
      </w:r>
    </w:p>
    <w:p w14:paraId="329DEDDB" w14:textId="223E2260" w:rsidR="004C244D" w:rsidRPr="00C97934" w:rsidRDefault="004C244D" w:rsidP="004C244D">
      <w:pPr>
        <w:pStyle w:val="DefaultText"/>
        <w:jc w:val="center"/>
        <w:rPr>
          <w:rStyle w:val="InitialStyle"/>
          <w:rFonts w:ascii="Arial" w:hAnsi="Arial" w:cs="Arial"/>
          <w:b/>
          <w:color w:val="FF0000"/>
          <w:sz w:val="28"/>
          <w:szCs w:val="28"/>
        </w:rPr>
      </w:pPr>
      <w:r w:rsidRPr="00C97934">
        <w:rPr>
          <w:rStyle w:val="InitialStyle"/>
          <w:rFonts w:ascii="Arial" w:hAnsi="Arial" w:cs="Arial"/>
          <w:b/>
          <w:sz w:val="28"/>
          <w:szCs w:val="28"/>
        </w:rPr>
        <w:t>Department of</w:t>
      </w:r>
      <w:r w:rsidR="00EE5A45">
        <w:rPr>
          <w:rStyle w:val="InitialStyle"/>
          <w:rFonts w:ascii="Arial" w:hAnsi="Arial" w:cs="Arial"/>
          <w:b/>
          <w:sz w:val="28"/>
          <w:szCs w:val="28"/>
        </w:rPr>
        <w:t xml:space="preserve"> Labor</w:t>
      </w:r>
    </w:p>
    <w:p w14:paraId="6FBAAF0B" w14:textId="77777777" w:rsidR="004C244D" w:rsidRPr="00C97934" w:rsidRDefault="170D1D2C" w:rsidP="5E78E3DB">
      <w:pPr>
        <w:pStyle w:val="DefaultText"/>
        <w:jc w:val="center"/>
        <w:rPr>
          <w:rStyle w:val="InitialStyle"/>
          <w:rFonts w:ascii="Arial" w:hAnsi="Arial" w:cs="Arial"/>
          <w:b/>
          <w:bCs/>
          <w:sz w:val="28"/>
          <w:szCs w:val="28"/>
        </w:rPr>
      </w:pPr>
      <w:r w:rsidRPr="5E78E3DB">
        <w:rPr>
          <w:rStyle w:val="InitialStyle"/>
          <w:rFonts w:ascii="Arial" w:hAnsi="Arial" w:cs="Arial"/>
          <w:b/>
          <w:bCs/>
          <w:sz w:val="28"/>
          <w:szCs w:val="28"/>
        </w:rPr>
        <w:t>TECHNICAL ASSESSMENT FORM</w:t>
      </w:r>
    </w:p>
    <w:p w14:paraId="278DF0C3" w14:textId="77777777" w:rsidR="00F10627" w:rsidRPr="00C97934" w:rsidRDefault="00F10627" w:rsidP="00F10627">
      <w:pPr>
        <w:jc w:val="center"/>
        <w:rPr>
          <w:rFonts w:ascii="Arial" w:hAnsi="Arial" w:cs="Arial"/>
          <w:b/>
          <w:sz w:val="28"/>
          <w:szCs w:val="28"/>
        </w:rPr>
      </w:pPr>
      <w:r w:rsidRPr="00C97934">
        <w:rPr>
          <w:rFonts w:ascii="Arial" w:hAnsi="Arial" w:cs="Arial"/>
          <w:b/>
          <w:sz w:val="28"/>
          <w:szCs w:val="28"/>
        </w:rPr>
        <w:t>RFP#</w:t>
      </w:r>
      <w:r>
        <w:rPr>
          <w:rFonts w:ascii="Arial" w:hAnsi="Arial" w:cs="Arial"/>
          <w:b/>
          <w:sz w:val="28"/>
          <w:szCs w:val="28"/>
        </w:rPr>
        <w:t xml:space="preserve"> 202403062</w:t>
      </w:r>
    </w:p>
    <w:p w14:paraId="0B5A3798" w14:textId="77777777" w:rsidR="00F10627" w:rsidRPr="00F10627" w:rsidRDefault="00F10627" w:rsidP="00F10627">
      <w:pPr>
        <w:pStyle w:val="DefaultText"/>
        <w:widowControl/>
        <w:jc w:val="center"/>
        <w:rPr>
          <w:rFonts w:ascii="Arial" w:hAnsi="Arial" w:cs="Arial"/>
          <w:b/>
          <w:bCs/>
          <w:color w:val="000000" w:themeColor="text1"/>
          <w:sz w:val="28"/>
          <w:szCs w:val="28"/>
          <w:u w:val="single"/>
        </w:rPr>
      </w:pPr>
      <w:r w:rsidRPr="00F10627">
        <w:rPr>
          <w:rStyle w:val="InitialStyle"/>
          <w:rFonts w:ascii="Arial" w:hAnsi="Arial" w:cs="Arial"/>
          <w:b/>
          <w:bCs/>
          <w:color w:val="000000" w:themeColor="text1"/>
          <w:sz w:val="28"/>
          <w:szCs w:val="28"/>
          <w:u w:val="single"/>
        </w:rPr>
        <w:t>PFML Contribution Collection Online Portal</w:t>
      </w:r>
    </w:p>
    <w:p w14:paraId="31DC7962" w14:textId="72296676" w:rsidR="004C244D" w:rsidRDefault="004C244D" w:rsidP="004C244D">
      <w:pPr>
        <w:pStyle w:val="DefaultText"/>
        <w:jc w:val="center"/>
        <w:rPr>
          <w:rStyle w:val="InitialStyle"/>
          <w:rFonts w:ascii="Arial" w:hAnsi="Arial" w:cs="Arial"/>
          <w:b/>
          <w:color w:val="FF0000"/>
          <w:sz w:val="28"/>
          <w:szCs w:val="28"/>
        </w:rPr>
      </w:pPr>
    </w:p>
    <w:p w14:paraId="394CB01C" w14:textId="4E0CE3BC" w:rsidR="004C244D" w:rsidRDefault="004C244D" w:rsidP="004C244D">
      <w:pPr>
        <w:pStyle w:val="DefaultText"/>
        <w:jc w:val="center"/>
        <w:rPr>
          <w:rStyle w:val="InitialStyle"/>
          <w:rFonts w:ascii="Arial" w:hAnsi="Arial" w:cs="Arial"/>
          <w:b/>
          <w:color w:val="FF0000"/>
          <w:sz w:val="28"/>
          <w:szCs w:val="28"/>
        </w:rPr>
      </w:pPr>
    </w:p>
    <w:p w14:paraId="5F897AA9" w14:textId="067EBD6A" w:rsidR="004C244D" w:rsidRPr="00851A72" w:rsidRDefault="2CFB66B1" w:rsidP="3F6BD5F1">
      <w:pPr>
        <w:pStyle w:val="DefaultText"/>
        <w:rPr>
          <w:rStyle w:val="InitialStyle"/>
          <w:rFonts w:ascii="Arial" w:hAnsi="Arial" w:cs="Arial"/>
        </w:rPr>
      </w:pPr>
      <w:r w:rsidRPr="05DC628E">
        <w:rPr>
          <w:rStyle w:val="InitialStyle"/>
          <w:rFonts w:ascii="Arial" w:hAnsi="Arial" w:cs="Arial"/>
        </w:rPr>
        <w:t>The Technical Assessment Form can be obtained b</w:t>
      </w:r>
      <w:r w:rsidR="2CDE2B3E" w:rsidRPr="05DC628E">
        <w:rPr>
          <w:rStyle w:val="InitialStyle"/>
          <w:rFonts w:ascii="Arial" w:hAnsi="Arial" w:cs="Arial"/>
        </w:rPr>
        <w:t xml:space="preserve">y double-clicking the Excel (.xlsx) icon below. </w:t>
      </w:r>
    </w:p>
    <w:p w14:paraId="2F33FDF7" w14:textId="78A2AE97" w:rsidR="004C244D" w:rsidRDefault="004C244D" w:rsidP="004C244D">
      <w:pPr>
        <w:pStyle w:val="DefaultText"/>
        <w:jc w:val="center"/>
        <w:rPr>
          <w:rStyle w:val="InitialStyle"/>
          <w:rFonts w:ascii="Arial" w:hAnsi="Arial" w:cs="Arial"/>
          <w:b/>
          <w:color w:val="FF0000"/>
          <w:sz w:val="28"/>
          <w:szCs w:val="28"/>
        </w:rPr>
      </w:pPr>
    </w:p>
    <w:p w14:paraId="1410CA19" w14:textId="6325E2A4" w:rsidR="004C244D" w:rsidRDefault="004C244D" w:rsidP="004C244D">
      <w:pPr>
        <w:pStyle w:val="DefaultText"/>
        <w:jc w:val="center"/>
        <w:rPr>
          <w:rStyle w:val="InitialStyle"/>
          <w:rFonts w:ascii="Arial" w:hAnsi="Arial" w:cs="Arial"/>
          <w:b/>
          <w:color w:val="FF0000"/>
          <w:sz w:val="28"/>
          <w:szCs w:val="28"/>
        </w:rPr>
      </w:pPr>
    </w:p>
    <w:p w14:paraId="1B4DD273" w14:textId="701A87A4" w:rsidR="007A4325" w:rsidRDefault="00F10627" w:rsidP="004C244D">
      <w:pPr>
        <w:pStyle w:val="DefaultText"/>
        <w:jc w:val="center"/>
        <w:rPr>
          <w:rStyle w:val="InitialStyle"/>
          <w:rFonts w:ascii="Arial" w:hAnsi="Arial" w:cs="Arial"/>
          <w:b/>
          <w:color w:val="FF0000"/>
          <w:sz w:val="28"/>
          <w:szCs w:val="28"/>
        </w:rPr>
      </w:pPr>
      <w:r>
        <w:rPr>
          <w:rStyle w:val="InitialStyle"/>
          <w:rFonts w:ascii="Arial" w:hAnsi="Arial" w:cs="Arial"/>
          <w:b/>
          <w:color w:val="FF0000"/>
          <w:sz w:val="28"/>
          <w:szCs w:val="28"/>
        </w:rPr>
        <w:object w:dxaOrig="1539" w:dyaOrig="997" w14:anchorId="21ADED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75pt;height:79.5pt" o:ole="">
            <v:imagedata r:id="rId31" o:title=""/>
          </v:shape>
          <o:OLEObject Type="Embed" ProgID="Excel.Sheet.12" ShapeID="_x0000_i1025" DrawAspect="Icon" ObjectID="_1773816679" r:id="rId32"/>
        </w:object>
      </w:r>
    </w:p>
    <w:p w14:paraId="4AAD0906" w14:textId="77777777" w:rsidR="00FB373D" w:rsidRDefault="00FB373D" w:rsidP="004C244D">
      <w:pPr>
        <w:pStyle w:val="DefaultText"/>
        <w:jc w:val="center"/>
        <w:rPr>
          <w:rStyle w:val="InitialStyle"/>
          <w:rFonts w:ascii="Arial" w:hAnsi="Arial" w:cs="Arial"/>
          <w:b/>
          <w:color w:val="FF0000"/>
          <w:sz w:val="28"/>
          <w:szCs w:val="28"/>
        </w:rPr>
      </w:pPr>
    </w:p>
    <w:p w14:paraId="12861D0F" w14:textId="77777777" w:rsidR="00FB373D" w:rsidRDefault="00FB373D" w:rsidP="004C244D">
      <w:pPr>
        <w:pStyle w:val="DefaultText"/>
        <w:jc w:val="center"/>
        <w:rPr>
          <w:rStyle w:val="InitialStyle"/>
          <w:rFonts w:ascii="Arial" w:hAnsi="Arial" w:cs="Arial"/>
          <w:b/>
          <w:color w:val="FF0000"/>
          <w:sz w:val="28"/>
          <w:szCs w:val="28"/>
        </w:rPr>
      </w:pPr>
    </w:p>
    <w:p w14:paraId="6AAAA681" w14:textId="77777777" w:rsidR="002B539A" w:rsidRDefault="002B539A" w:rsidP="004C244D">
      <w:pPr>
        <w:pStyle w:val="DefaultText"/>
        <w:jc w:val="center"/>
        <w:rPr>
          <w:rStyle w:val="InitialStyle"/>
          <w:rFonts w:ascii="Arial" w:hAnsi="Arial" w:cs="Arial"/>
          <w:b/>
          <w:color w:val="FF0000"/>
          <w:sz w:val="28"/>
          <w:szCs w:val="28"/>
        </w:rPr>
      </w:pPr>
    </w:p>
    <w:p w14:paraId="25E20084" w14:textId="7A4B97E3" w:rsidR="004C244D" w:rsidRDefault="004C244D" w:rsidP="31B7E8D2">
      <w:pPr>
        <w:pStyle w:val="DefaultText"/>
        <w:jc w:val="center"/>
      </w:pPr>
    </w:p>
    <w:p w14:paraId="62C5E3CD" w14:textId="5CC1173F" w:rsidR="004C244D" w:rsidRDefault="004C244D" w:rsidP="004C244D">
      <w:pPr>
        <w:pStyle w:val="DefaultText"/>
        <w:jc w:val="center"/>
        <w:rPr>
          <w:rStyle w:val="InitialStyle"/>
          <w:rFonts w:ascii="Arial" w:hAnsi="Arial" w:cs="Arial"/>
          <w:b/>
          <w:color w:val="FF0000"/>
          <w:sz w:val="28"/>
          <w:szCs w:val="28"/>
        </w:rPr>
      </w:pPr>
    </w:p>
    <w:p w14:paraId="76A5BBAD" w14:textId="4F1DDC59" w:rsidR="004C244D" w:rsidRDefault="004C244D" w:rsidP="004C244D">
      <w:pPr>
        <w:pStyle w:val="DefaultText"/>
        <w:jc w:val="center"/>
        <w:rPr>
          <w:rStyle w:val="InitialStyle"/>
          <w:rFonts w:ascii="Arial" w:hAnsi="Arial" w:cs="Arial"/>
          <w:b/>
          <w:color w:val="FF0000"/>
          <w:sz w:val="28"/>
          <w:szCs w:val="28"/>
        </w:rPr>
      </w:pPr>
    </w:p>
    <w:p w14:paraId="479B2FF4" w14:textId="278B7384" w:rsidR="004C244D" w:rsidRDefault="004C244D" w:rsidP="004C244D">
      <w:pPr>
        <w:pStyle w:val="DefaultText"/>
        <w:jc w:val="center"/>
        <w:rPr>
          <w:rStyle w:val="InitialStyle"/>
          <w:rFonts w:ascii="Arial" w:hAnsi="Arial" w:cs="Arial"/>
          <w:b/>
          <w:color w:val="FF0000"/>
          <w:sz w:val="28"/>
          <w:szCs w:val="28"/>
        </w:rPr>
      </w:pPr>
    </w:p>
    <w:p w14:paraId="2BDB5A8F" w14:textId="192DDDFE" w:rsidR="004C244D" w:rsidRDefault="004C244D" w:rsidP="004C244D">
      <w:pPr>
        <w:pStyle w:val="DefaultText"/>
        <w:jc w:val="center"/>
        <w:rPr>
          <w:rStyle w:val="InitialStyle"/>
          <w:rFonts w:ascii="Arial" w:hAnsi="Arial" w:cs="Arial"/>
          <w:b/>
          <w:color w:val="FF0000"/>
          <w:sz w:val="28"/>
          <w:szCs w:val="28"/>
        </w:rPr>
      </w:pPr>
    </w:p>
    <w:p w14:paraId="0FAA1C0A" w14:textId="0C02590B" w:rsidR="004C244D" w:rsidRDefault="004C244D" w:rsidP="004C244D">
      <w:pPr>
        <w:pStyle w:val="DefaultText"/>
        <w:jc w:val="center"/>
        <w:rPr>
          <w:rStyle w:val="InitialStyle"/>
          <w:rFonts w:ascii="Arial" w:hAnsi="Arial" w:cs="Arial"/>
          <w:b/>
          <w:color w:val="FF0000"/>
          <w:sz w:val="28"/>
          <w:szCs w:val="28"/>
        </w:rPr>
      </w:pPr>
    </w:p>
    <w:p w14:paraId="511EB152" w14:textId="218564B7" w:rsidR="004C244D" w:rsidRDefault="004C244D" w:rsidP="004C244D">
      <w:pPr>
        <w:pStyle w:val="DefaultText"/>
        <w:jc w:val="center"/>
        <w:rPr>
          <w:rStyle w:val="InitialStyle"/>
          <w:rFonts w:ascii="Arial" w:hAnsi="Arial" w:cs="Arial"/>
          <w:b/>
          <w:color w:val="FF0000"/>
          <w:sz w:val="28"/>
          <w:szCs w:val="28"/>
        </w:rPr>
      </w:pPr>
    </w:p>
    <w:p w14:paraId="157596BA" w14:textId="5B2413AB" w:rsidR="004C244D" w:rsidRDefault="004C244D" w:rsidP="004C244D">
      <w:pPr>
        <w:pStyle w:val="DefaultText"/>
        <w:jc w:val="center"/>
        <w:rPr>
          <w:rStyle w:val="InitialStyle"/>
          <w:rFonts w:ascii="Arial" w:hAnsi="Arial" w:cs="Arial"/>
          <w:b/>
          <w:color w:val="FF0000"/>
          <w:sz w:val="28"/>
          <w:szCs w:val="28"/>
        </w:rPr>
      </w:pPr>
    </w:p>
    <w:p w14:paraId="12136682" w14:textId="0D504579" w:rsidR="004C244D" w:rsidRDefault="004C244D" w:rsidP="004C244D">
      <w:pPr>
        <w:pStyle w:val="DefaultText"/>
        <w:jc w:val="center"/>
        <w:rPr>
          <w:rStyle w:val="InitialStyle"/>
          <w:rFonts w:ascii="Arial" w:hAnsi="Arial" w:cs="Arial"/>
          <w:b/>
          <w:color w:val="FF0000"/>
          <w:sz w:val="28"/>
          <w:szCs w:val="28"/>
        </w:rPr>
      </w:pPr>
    </w:p>
    <w:p w14:paraId="5B85E7EE" w14:textId="3B1F7F69" w:rsidR="004C244D" w:rsidRDefault="004C244D" w:rsidP="004C244D">
      <w:pPr>
        <w:pStyle w:val="DefaultText"/>
        <w:jc w:val="center"/>
        <w:rPr>
          <w:rStyle w:val="InitialStyle"/>
          <w:rFonts w:ascii="Arial" w:hAnsi="Arial" w:cs="Arial"/>
          <w:b/>
          <w:color w:val="FF0000"/>
          <w:sz w:val="28"/>
          <w:szCs w:val="28"/>
        </w:rPr>
      </w:pPr>
    </w:p>
    <w:p w14:paraId="4267B2D7" w14:textId="1F44B7D3" w:rsidR="004C244D" w:rsidRDefault="004C244D" w:rsidP="004C244D">
      <w:pPr>
        <w:pStyle w:val="DefaultText"/>
        <w:jc w:val="center"/>
        <w:rPr>
          <w:rStyle w:val="InitialStyle"/>
          <w:rFonts w:ascii="Arial" w:hAnsi="Arial" w:cs="Arial"/>
          <w:b/>
          <w:color w:val="FF0000"/>
          <w:sz w:val="28"/>
          <w:szCs w:val="28"/>
        </w:rPr>
      </w:pPr>
    </w:p>
    <w:p w14:paraId="2A4CEBB3" w14:textId="63FB07E5" w:rsidR="004C244D" w:rsidRDefault="004C244D" w:rsidP="004C244D">
      <w:pPr>
        <w:pStyle w:val="DefaultText"/>
        <w:jc w:val="center"/>
        <w:rPr>
          <w:rStyle w:val="InitialStyle"/>
          <w:rFonts w:ascii="Arial" w:hAnsi="Arial" w:cs="Arial"/>
          <w:b/>
          <w:color w:val="FF0000"/>
          <w:sz w:val="28"/>
          <w:szCs w:val="28"/>
        </w:rPr>
      </w:pPr>
    </w:p>
    <w:p w14:paraId="306ABC2D" w14:textId="09C1D7FA" w:rsidR="004C244D" w:rsidRDefault="004C244D" w:rsidP="004C244D">
      <w:pPr>
        <w:pStyle w:val="DefaultText"/>
        <w:jc w:val="center"/>
        <w:rPr>
          <w:rStyle w:val="InitialStyle"/>
          <w:rFonts w:ascii="Arial" w:hAnsi="Arial" w:cs="Arial"/>
          <w:b/>
          <w:color w:val="FF0000"/>
          <w:sz w:val="28"/>
          <w:szCs w:val="28"/>
        </w:rPr>
      </w:pPr>
    </w:p>
    <w:p w14:paraId="6C874C30" w14:textId="507D28D9" w:rsidR="004C244D" w:rsidRDefault="004C244D" w:rsidP="004C244D">
      <w:pPr>
        <w:pStyle w:val="DefaultText"/>
        <w:jc w:val="center"/>
        <w:rPr>
          <w:rStyle w:val="InitialStyle"/>
          <w:rFonts w:ascii="Arial" w:hAnsi="Arial" w:cs="Arial"/>
          <w:b/>
          <w:color w:val="FF0000"/>
          <w:sz w:val="28"/>
          <w:szCs w:val="28"/>
        </w:rPr>
      </w:pPr>
    </w:p>
    <w:p w14:paraId="6C94E399" w14:textId="26EC4B76" w:rsidR="004C244D" w:rsidRDefault="004C244D" w:rsidP="004C244D">
      <w:pPr>
        <w:pStyle w:val="DefaultText"/>
        <w:jc w:val="center"/>
        <w:rPr>
          <w:rStyle w:val="InitialStyle"/>
          <w:rFonts w:ascii="Arial" w:hAnsi="Arial" w:cs="Arial"/>
          <w:b/>
          <w:color w:val="FF0000"/>
          <w:sz w:val="28"/>
          <w:szCs w:val="28"/>
        </w:rPr>
      </w:pPr>
    </w:p>
    <w:p w14:paraId="5217B07A" w14:textId="71DA2484" w:rsidR="004C244D" w:rsidRDefault="004C244D" w:rsidP="004C244D">
      <w:pPr>
        <w:pStyle w:val="DefaultText"/>
        <w:jc w:val="center"/>
        <w:rPr>
          <w:rStyle w:val="InitialStyle"/>
          <w:rFonts w:ascii="Arial" w:hAnsi="Arial" w:cs="Arial"/>
          <w:b/>
          <w:color w:val="FF0000"/>
          <w:sz w:val="28"/>
          <w:szCs w:val="28"/>
        </w:rPr>
      </w:pPr>
    </w:p>
    <w:p w14:paraId="58B7C0E1" w14:textId="1C6F6B5B" w:rsidR="004C244D" w:rsidRDefault="004C244D" w:rsidP="004C244D">
      <w:pPr>
        <w:pStyle w:val="DefaultText"/>
        <w:jc w:val="center"/>
        <w:rPr>
          <w:rStyle w:val="InitialStyle"/>
          <w:rFonts w:ascii="Arial" w:hAnsi="Arial" w:cs="Arial"/>
          <w:b/>
          <w:color w:val="FF0000"/>
          <w:sz w:val="28"/>
          <w:szCs w:val="28"/>
        </w:rPr>
      </w:pPr>
    </w:p>
    <w:p w14:paraId="79763FF2" w14:textId="48802877" w:rsidR="004C244D" w:rsidRDefault="004C244D" w:rsidP="004C244D">
      <w:pPr>
        <w:pStyle w:val="DefaultText"/>
        <w:jc w:val="center"/>
        <w:rPr>
          <w:rStyle w:val="InitialStyle"/>
          <w:rFonts w:ascii="Arial" w:hAnsi="Arial" w:cs="Arial"/>
          <w:b/>
          <w:color w:val="FF0000"/>
          <w:sz w:val="28"/>
          <w:szCs w:val="28"/>
        </w:rPr>
      </w:pPr>
    </w:p>
    <w:p w14:paraId="779D3950" w14:textId="65ACBB54" w:rsidR="004C244D" w:rsidRDefault="004C244D" w:rsidP="004C244D">
      <w:pPr>
        <w:pStyle w:val="DefaultText"/>
        <w:jc w:val="center"/>
        <w:rPr>
          <w:rStyle w:val="InitialStyle"/>
          <w:rFonts w:ascii="Arial" w:hAnsi="Arial" w:cs="Arial"/>
          <w:b/>
          <w:color w:val="FF0000"/>
          <w:sz w:val="28"/>
          <w:szCs w:val="28"/>
        </w:rPr>
      </w:pPr>
    </w:p>
    <w:p w14:paraId="2E9B7CBA" w14:textId="1E0CC509" w:rsidR="004C244D" w:rsidRDefault="004C244D" w:rsidP="004C244D">
      <w:pPr>
        <w:pStyle w:val="DefaultText"/>
        <w:jc w:val="center"/>
        <w:rPr>
          <w:rStyle w:val="InitialStyle"/>
          <w:rFonts w:ascii="Arial" w:hAnsi="Arial" w:cs="Arial"/>
          <w:b/>
          <w:color w:val="FF0000"/>
          <w:sz w:val="28"/>
          <w:szCs w:val="28"/>
        </w:rPr>
      </w:pPr>
    </w:p>
    <w:p w14:paraId="6AEFBF76" w14:textId="0A90FFDE" w:rsidR="004C244D" w:rsidRDefault="004C244D" w:rsidP="004C244D">
      <w:pPr>
        <w:pStyle w:val="DefaultText"/>
        <w:jc w:val="center"/>
        <w:rPr>
          <w:rStyle w:val="InitialStyle"/>
          <w:rFonts w:ascii="Arial" w:hAnsi="Arial" w:cs="Arial"/>
          <w:b/>
          <w:color w:val="FF0000"/>
          <w:sz w:val="28"/>
          <w:szCs w:val="28"/>
        </w:rPr>
      </w:pPr>
    </w:p>
    <w:p w14:paraId="77B48DA2" w14:textId="64AA8393" w:rsidR="004C244D" w:rsidRDefault="004C244D" w:rsidP="004C244D">
      <w:pPr>
        <w:pStyle w:val="DefaultText"/>
        <w:jc w:val="center"/>
        <w:rPr>
          <w:rStyle w:val="InitialStyle"/>
          <w:rFonts w:ascii="Arial" w:hAnsi="Arial" w:cs="Arial"/>
          <w:b/>
          <w:color w:val="FF0000"/>
          <w:sz w:val="28"/>
          <w:szCs w:val="28"/>
        </w:rPr>
      </w:pPr>
    </w:p>
    <w:p w14:paraId="7C8684D3" w14:textId="4FA29E78" w:rsidR="004C244D" w:rsidRDefault="004C244D" w:rsidP="004C244D">
      <w:pPr>
        <w:pStyle w:val="DefaultText"/>
        <w:jc w:val="center"/>
        <w:rPr>
          <w:rStyle w:val="InitialStyle"/>
          <w:rFonts w:ascii="Arial" w:hAnsi="Arial" w:cs="Arial"/>
          <w:b/>
          <w:color w:val="FF0000"/>
          <w:sz w:val="28"/>
          <w:szCs w:val="28"/>
        </w:rPr>
      </w:pPr>
    </w:p>
    <w:p w14:paraId="5A3BCB89" w14:textId="77777777" w:rsidR="00F165C1" w:rsidRDefault="00F165C1" w:rsidP="00221A1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3A4608EE" w14:textId="5FC3164F" w:rsidR="00221A14" w:rsidRPr="00C97934" w:rsidRDefault="00221A14" w:rsidP="00221A1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C97934">
        <w:rPr>
          <w:rFonts w:ascii="Arial" w:hAnsi="Arial" w:cs="Arial"/>
          <w:b/>
        </w:rPr>
        <w:lastRenderedPageBreak/>
        <w:t xml:space="preserve">APPENDIX </w:t>
      </w:r>
      <w:r w:rsidR="003A7168">
        <w:rPr>
          <w:rFonts w:ascii="Arial" w:hAnsi="Arial" w:cs="Arial"/>
          <w:b/>
        </w:rPr>
        <w:t>E</w:t>
      </w:r>
    </w:p>
    <w:p w14:paraId="2BD17152" w14:textId="77777777" w:rsidR="00221A14" w:rsidRPr="00C97934"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p>
    <w:p w14:paraId="1CF52EFB" w14:textId="77777777" w:rsidR="00221A14" w:rsidRPr="00C97934" w:rsidRDefault="00221A14" w:rsidP="00221A14">
      <w:pPr>
        <w:jc w:val="center"/>
        <w:rPr>
          <w:rFonts w:ascii="Arial" w:hAnsi="Arial" w:cs="Arial"/>
          <w:b/>
          <w:sz w:val="28"/>
          <w:szCs w:val="28"/>
        </w:rPr>
      </w:pPr>
      <w:r w:rsidRPr="00C97934">
        <w:rPr>
          <w:rFonts w:ascii="Arial" w:hAnsi="Arial" w:cs="Arial"/>
          <w:b/>
          <w:sz w:val="28"/>
          <w:szCs w:val="28"/>
        </w:rPr>
        <w:t xml:space="preserve">State of Maine </w:t>
      </w:r>
    </w:p>
    <w:p w14:paraId="05182502" w14:textId="019864F9" w:rsidR="00221A14" w:rsidRDefault="00221A14" w:rsidP="00221A14">
      <w:pPr>
        <w:jc w:val="center"/>
        <w:rPr>
          <w:rFonts w:ascii="Arial" w:hAnsi="Arial" w:cs="Arial"/>
          <w:b/>
          <w:sz w:val="28"/>
          <w:szCs w:val="28"/>
        </w:rPr>
      </w:pPr>
      <w:r w:rsidRPr="00C97934">
        <w:rPr>
          <w:rFonts w:ascii="Arial" w:hAnsi="Arial" w:cs="Arial"/>
          <w:b/>
          <w:sz w:val="28"/>
          <w:szCs w:val="28"/>
        </w:rPr>
        <w:t>Department of</w:t>
      </w:r>
      <w:r w:rsidR="00EE5A45">
        <w:rPr>
          <w:rFonts w:ascii="Arial" w:hAnsi="Arial" w:cs="Arial"/>
          <w:b/>
          <w:sz w:val="28"/>
          <w:szCs w:val="28"/>
        </w:rPr>
        <w:t xml:space="preserve"> Labor</w:t>
      </w:r>
    </w:p>
    <w:p w14:paraId="2E971C5A" w14:textId="3113280C" w:rsidR="0001265C" w:rsidRPr="00C97934" w:rsidRDefault="0001265C" w:rsidP="00221A14">
      <w:pPr>
        <w:jc w:val="center"/>
        <w:rPr>
          <w:rFonts w:ascii="Arial" w:hAnsi="Arial" w:cs="Arial"/>
          <w:b/>
          <w:color w:val="FF0000"/>
          <w:sz w:val="28"/>
          <w:szCs w:val="28"/>
        </w:rPr>
      </w:pPr>
      <w:r>
        <w:rPr>
          <w:rFonts w:ascii="Arial" w:hAnsi="Arial" w:cs="Arial"/>
          <w:b/>
          <w:sz w:val="28"/>
          <w:szCs w:val="28"/>
        </w:rPr>
        <w:t>COST PROPOSAL FORM</w:t>
      </w:r>
    </w:p>
    <w:p w14:paraId="4C7CE8BA" w14:textId="77777777" w:rsidR="00F10627" w:rsidRPr="00C97934" w:rsidRDefault="00F10627" w:rsidP="00F10627">
      <w:pPr>
        <w:jc w:val="center"/>
        <w:rPr>
          <w:rFonts w:ascii="Arial" w:hAnsi="Arial" w:cs="Arial"/>
          <w:b/>
          <w:sz w:val="28"/>
          <w:szCs w:val="28"/>
        </w:rPr>
      </w:pPr>
      <w:r w:rsidRPr="00C97934">
        <w:rPr>
          <w:rFonts w:ascii="Arial" w:hAnsi="Arial" w:cs="Arial"/>
          <w:b/>
          <w:sz w:val="28"/>
          <w:szCs w:val="28"/>
        </w:rPr>
        <w:t>RFP#</w:t>
      </w:r>
      <w:r>
        <w:rPr>
          <w:rFonts w:ascii="Arial" w:hAnsi="Arial" w:cs="Arial"/>
          <w:b/>
          <w:sz w:val="28"/>
          <w:szCs w:val="28"/>
        </w:rPr>
        <w:t xml:space="preserve"> 202403062</w:t>
      </w:r>
    </w:p>
    <w:p w14:paraId="6EF8FD49" w14:textId="77777777" w:rsidR="00F10627" w:rsidRPr="00F10627" w:rsidRDefault="00F10627" w:rsidP="00F10627">
      <w:pPr>
        <w:pStyle w:val="DefaultText"/>
        <w:widowControl/>
        <w:jc w:val="center"/>
        <w:rPr>
          <w:rFonts w:ascii="Arial" w:hAnsi="Arial" w:cs="Arial"/>
          <w:b/>
          <w:bCs/>
          <w:color w:val="000000" w:themeColor="text1"/>
          <w:sz w:val="28"/>
          <w:szCs w:val="28"/>
          <w:u w:val="single"/>
        </w:rPr>
      </w:pPr>
      <w:r w:rsidRPr="00F10627">
        <w:rPr>
          <w:rStyle w:val="InitialStyle"/>
          <w:rFonts w:ascii="Arial" w:hAnsi="Arial" w:cs="Arial"/>
          <w:b/>
          <w:bCs/>
          <w:color w:val="000000" w:themeColor="text1"/>
          <w:sz w:val="28"/>
          <w:szCs w:val="28"/>
          <w:u w:val="single"/>
        </w:rPr>
        <w:t>PFML Contribution Collection Online Portal</w:t>
      </w:r>
    </w:p>
    <w:p w14:paraId="71B4761C" w14:textId="77777777" w:rsidR="00221A14" w:rsidRPr="00C97934"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33241492" w14:textId="77777777" w:rsidR="00221A14" w:rsidRPr="00C97934"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bl>
      <w:tblPr>
        <w:tblW w:w="1035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555"/>
        <w:gridCol w:w="6795"/>
      </w:tblGrid>
      <w:tr w:rsidR="00221A14" w:rsidRPr="00C97934" w14:paraId="28C482B9" w14:textId="77777777" w:rsidTr="00BC33F2">
        <w:trPr>
          <w:cantSplit/>
          <w:trHeight w:val="438"/>
        </w:trPr>
        <w:tc>
          <w:tcPr>
            <w:tcW w:w="3555" w:type="dxa"/>
            <w:tcBorders>
              <w:top w:val="double" w:sz="4" w:space="0" w:color="auto"/>
              <w:bottom w:val="single" w:sz="12" w:space="0" w:color="auto"/>
            </w:tcBorders>
            <w:shd w:val="clear" w:color="auto" w:fill="C6D9F1"/>
            <w:vAlign w:val="center"/>
          </w:tcPr>
          <w:p w14:paraId="0A35FD62" w14:textId="77777777" w:rsidR="00221A14" w:rsidRPr="00C97934" w:rsidRDefault="00221A14" w:rsidP="00221A14">
            <w:pPr>
              <w:rPr>
                <w:rFonts w:ascii="Arial" w:hAnsi="Arial" w:cs="Arial"/>
                <w:b/>
                <w:sz w:val="24"/>
                <w:szCs w:val="24"/>
              </w:rPr>
            </w:pPr>
            <w:r w:rsidRPr="00C97934">
              <w:rPr>
                <w:rFonts w:ascii="Arial" w:hAnsi="Arial" w:cs="Arial"/>
                <w:b/>
                <w:sz w:val="24"/>
                <w:szCs w:val="24"/>
              </w:rPr>
              <w:t>Bidder’s Organization Name:</w:t>
            </w:r>
          </w:p>
        </w:tc>
        <w:tc>
          <w:tcPr>
            <w:tcW w:w="6795" w:type="dxa"/>
            <w:tcBorders>
              <w:top w:val="double" w:sz="4" w:space="0" w:color="auto"/>
              <w:bottom w:val="single" w:sz="12" w:space="0" w:color="auto"/>
            </w:tcBorders>
            <w:vAlign w:val="center"/>
          </w:tcPr>
          <w:p w14:paraId="544651FF" w14:textId="77777777" w:rsidR="00221A14" w:rsidRPr="00C97934" w:rsidRDefault="00221A14" w:rsidP="00221A14">
            <w:pPr>
              <w:rPr>
                <w:rFonts w:ascii="Arial" w:hAnsi="Arial" w:cs="Arial"/>
                <w:b/>
                <w:sz w:val="24"/>
                <w:szCs w:val="24"/>
              </w:rPr>
            </w:pPr>
          </w:p>
        </w:tc>
      </w:tr>
      <w:tr w:rsidR="00221A14" w:rsidRPr="00C97934" w14:paraId="2E76ED2E" w14:textId="77777777" w:rsidTr="00BC33F2">
        <w:trPr>
          <w:cantSplit/>
          <w:trHeight w:val="438"/>
        </w:trPr>
        <w:tc>
          <w:tcPr>
            <w:tcW w:w="3555" w:type="dxa"/>
            <w:tcBorders>
              <w:top w:val="single" w:sz="12" w:space="0" w:color="auto"/>
              <w:bottom w:val="double" w:sz="4" w:space="0" w:color="auto"/>
            </w:tcBorders>
            <w:shd w:val="clear" w:color="auto" w:fill="C6D9F1"/>
            <w:vAlign w:val="center"/>
          </w:tcPr>
          <w:p w14:paraId="15D7B9F1" w14:textId="77777777" w:rsidR="00221A14" w:rsidRPr="00C97934" w:rsidRDefault="00221A14" w:rsidP="00221A14">
            <w:pPr>
              <w:rPr>
                <w:rFonts w:ascii="Arial" w:hAnsi="Arial" w:cs="Arial"/>
                <w:b/>
                <w:sz w:val="24"/>
                <w:szCs w:val="24"/>
              </w:rPr>
            </w:pPr>
            <w:r w:rsidRPr="00C97934">
              <w:rPr>
                <w:rFonts w:ascii="Arial" w:hAnsi="Arial" w:cs="Arial"/>
                <w:b/>
                <w:sz w:val="24"/>
                <w:szCs w:val="24"/>
              </w:rPr>
              <w:t>Proposed Cost:</w:t>
            </w:r>
          </w:p>
        </w:tc>
        <w:tc>
          <w:tcPr>
            <w:tcW w:w="6795" w:type="dxa"/>
            <w:tcBorders>
              <w:top w:val="single" w:sz="12" w:space="0" w:color="auto"/>
            </w:tcBorders>
            <w:vAlign w:val="center"/>
          </w:tcPr>
          <w:p w14:paraId="10051803" w14:textId="77777777" w:rsidR="00221A14" w:rsidRPr="00C97934" w:rsidRDefault="00221A14" w:rsidP="00221A14">
            <w:pPr>
              <w:rPr>
                <w:rFonts w:ascii="Arial" w:hAnsi="Arial" w:cs="Arial"/>
                <w:b/>
                <w:sz w:val="24"/>
                <w:szCs w:val="24"/>
              </w:rPr>
            </w:pPr>
            <w:r w:rsidRPr="00C97934">
              <w:rPr>
                <w:rFonts w:ascii="Arial" w:hAnsi="Arial" w:cs="Arial"/>
                <w:b/>
                <w:sz w:val="24"/>
                <w:szCs w:val="24"/>
              </w:rPr>
              <w:t xml:space="preserve">$ </w:t>
            </w:r>
          </w:p>
        </w:tc>
      </w:tr>
    </w:tbl>
    <w:p w14:paraId="2375B922" w14:textId="77777777" w:rsidR="00221A14" w:rsidRPr="00C97934"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764C0266" w14:textId="5187F404" w:rsidR="00221A14" w:rsidRDefault="0001265C"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Pr>
          <w:rFonts w:ascii="Arial" w:hAnsi="Arial" w:cs="Arial"/>
          <w:sz w:val="24"/>
          <w:szCs w:val="24"/>
        </w:rPr>
        <w:t xml:space="preserve">Bidders must use the form embedded below to complete the cost proposal. The Total Proposed Cost will be used in the scoring formula as defined in Part V, B, 3 of the RFP. </w:t>
      </w:r>
    </w:p>
    <w:p w14:paraId="75F8071B" w14:textId="77777777" w:rsidR="0001265C" w:rsidRDefault="0001265C"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4B0BD382" w14:textId="169D2168" w:rsidR="0001265C" w:rsidRPr="00C97934" w:rsidRDefault="0001265C"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Pr>
          <w:rFonts w:ascii="Arial" w:hAnsi="Arial" w:cs="Arial"/>
          <w:sz w:val="24"/>
          <w:szCs w:val="24"/>
        </w:rPr>
        <w:t xml:space="preserve">The form may be obtained by double clicking on the icon below. </w:t>
      </w:r>
    </w:p>
    <w:p w14:paraId="20D3FDB7" w14:textId="77777777" w:rsidR="001C46CD" w:rsidRPr="001C46CD" w:rsidRDefault="001C46CD" w:rsidP="001C46CD"/>
    <w:p w14:paraId="7CDADFA8" w14:textId="77777777" w:rsidR="001C46CD" w:rsidRDefault="001C46CD" w:rsidP="001C46CD">
      <w:pPr>
        <w:pStyle w:val="DefaultText"/>
        <w:rPr>
          <w:rStyle w:val="CommentReference"/>
        </w:rPr>
      </w:pPr>
    </w:p>
    <w:p w14:paraId="23B66D2E" w14:textId="77777777" w:rsidR="001C46CD" w:rsidRDefault="001C46CD" w:rsidP="001C46CD">
      <w:pPr>
        <w:pStyle w:val="DefaultText"/>
        <w:rPr>
          <w:rStyle w:val="CommentReference"/>
        </w:rPr>
      </w:pPr>
    </w:p>
    <w:p w14:paraId="6ABDD353" w14:textId="06979E28" w:rsidR="001C46CD" w:rsidRDefault="009F7384" w:rsidP="001C46CD">
      <w:pPr>
        <w:pStyle w:val="DefaultText"/>
        <w:jc w:val="center"/>
        <w:rPr>
          <w:rStyle w:val="CommentReference"/>
        </w:rPr>
      </w:pPr>
      <w:r>
        <w:rPr>
          <w:rStyle w:val="CommentReference"/>
        </w:rPr>
        <w:object w:dxaOrig="1596" w:dyaOrig="1033" w14:anchorId="2197E7B5">
          <v:shape id="_x0000_i1030" type="#_x0000_t75" style="width:142.5pt;height:91.5pt" o:ole="">
            <v:imagedata r:id="rId33" o:title=""/>
          </v:shape>
          <o:OLEObject Type="Embed" ProgID="Excel.Sheet.12" ShapeID="_x0000_i1030" DrawAspect="Icon" ObjectID="_1773816680" r:id="rId34"/>
        </w:object>
      </w:r>
    </w:p>
    <w:p w14:paraId="513319E6" w14:textId="0993925F" w:rsidR="003A7168" w:rsidRPr="00AD7088" w:rsidRDefault="00C01C76" w:rsidP="003A7168">
      <w:pPr>
        <w:pStyle w:val="DefaultText"/>
        <w:rPr>
          <w:rStyle w:val="InitialStyle"/>
          <w:rFonts w:ascii="Arial" w:hAnsi="Arial" w:cs="Arial"/>
          <w:bCs/>
        </w:rPr>
      </w:pPr>
      <w:r w:rsidRPr="001C46CD">
        <w:br w:type="page"/>
      </w:r>
      <w:r w:rsidR="003A7168" w:rsidRPr="00C97934">
        <w:rPr>
          <w:rStyle w:val="InitialStyle"/>
          <w:rFonts w:ascii="Arial" w:hAnsi="Arial" w:cs="Arial"/>
          <w:b/>
        </w:rPr>
        <w:lastRenderedPageBreak/>
        <w:t xml:space="preserve">APPENDIX </w:t>
      </w:r>
      <w:r w:rsidR="00F165C1">
        <w:rPr>
          <w:rStyle w:val="InitialStyle"/>
          <w:rFonts w:ascii="Arial" w:hAnsi="Arial" w:cs="Arial"/>
          <w:b/>
        </w:rPr>
        <w:t>F</w:t>
      </w:r>
    </w:p>
    <w:p w14:paraId="307574EE" w14:textId="77777777" w:rsidR="003A7168" w:rsidRPr="00C97934" w:rsidRDefault="003A7168" w:rsidP="003A7168">
      <w:pPr>
        <w:pStyle w:val="DefaultText"/>
        <w:jc w:val="center"/>
        <w:rPr>
          <w:rStyle w:val="InitialStyle"/>
          <w:rFonts w:ascii="Arial" w:hAnsi="Arial" w:cs="Arial"/>
          <w:b/>
          <w:sz w:val="28"/>
          <w:szCs w:val="28"/>
        </w:rPr>
      </w:pPr>
    </w:p>
    <w:p w14:paraId="2513A947" w14:textId="77777777" w:rsidR="003A7168" w:rsidRPr="00C97934" w:rsidRDefault="003A7168" w:rsidP="003A7168">
      <w:pPr>
        <w:pStyle w:val="DefaultText"/>
        <w:jc w:val="center"/>
        <w:rPr>
          <w:rStyle w:val="InitialStyle"/>
          <w:rFonts w:ascii="Arial" w:hAnsi="Arial" w:cs="Arial"/>
          <w:b/>
          <w:sz w:val="28"/>
          <w:szCs w:val="28"/>
        </w:rPr>
      </w:pPr>
      <w:r w:rsidRPr="00C97934">
        <w:rPr>
          <w:rStyle w:val="InitialStyle"/>
          <w:rFonts w:ascii="Arial" w:hAnsi="Arial" w:cs="Arial"/>
          <w:b/>
          <w:sz w:val="28"/>
          <w:szCs w:val="28"/>
        </w:rPr>
        <w:t xml:space="preserve">State of Maine </w:t>
      </w:r>
    </w:p>
    <w:p w14:paraId="7E51C1F6" w14:textId="67F020A1" w:rsidR="003A7168" w:rsidRPr="00C97934" w:rsidRDefault="003A7168" w:rsidP="003A7168">
      <w:pPr>
        <w:pStyle w:val="DefaultText"/>
        <w:jc w:val="center"/>
        <w:rPr>
          <w:rStyle w:val="InitialStyle"/>
          <w:rFonts w:ascii="Arial" w:hAnsi="Arial" w:cs="Arial"/>
          <w:b/>
          <w:color w:val="FF0000"/>
          <w:sz w:val="28"/>
          <w:szCs w:val="28"/>
        </w:rPr>
      </w:pPr>
      <w:r w:rsidRPr="00C97934">
        <w:rPr>
          <w:rStyle w:val="InitialStyle"/>
          <w:rFonts w:ascii="Arial" w:hAnsi="Arial" w:cs="Arial"/>
          <w:b/>
          <w:sz w:val="28"/>
          <w:szCs w:val="28"/>
        </w:rPr>
        <w:t>Department o</w:t>
      </w:r>
      <w:r w:rsidR="00EA01FC">
        <w:rPr>
          <w:rStyle w:val="InitialStyle"/>
          <w:rFonts w:ascii="Arial" w:hAnsi="Arial" w:cs="Arial"/>
          <w:b/>
          <w:sz w:val="28"/>
          <w:szCs w:val="28"/>
        </w:rPr>
        <w:t xml:space="preserve">f Labor </w:t>
      </w:r>
    </w:p>
    <w:p w14:paraId="218AEAE9" w14:textId="2DCFF77A" w:rsidR="003A7168" w:rsidRPr="00C97934" w:rsidRDefault="1D98C2F7" w:rsidP="5E78E3DB">
      <w:pPr>
        <w:pStyle w:val="DefaultText"/>
        <w:jc w:val="center"/>
        <w:rPr>
          <w:rStyle w:val="InitialStyle"/>
          <w:rFonts w:ascii="Arial" w:hAnsi="Arial" w:cs="Arial"/>
          <w:b/>
          <w:bCs/>
          <w:sz w:val="28"/>
          <w:szCs w:val="28"/>
        </w:rPr>
      </w:pPr>
      <w:r w:rsidRPr="5E78E3DB">
        <w:rPr>
          <w:rStyle w:val="InitialStyle"/>
          <w:rFonts w:ascii="Arial" w:hAnsi="Arial" w:cs="Arial"/>
          <w:b/>
          <w:bCs/>
          <w:sz w:val="28"/>
          <w:szCs w:val="28"/>
        </w:rPr>
        <w:t>NON-DISCLOSURE AGREEMENT</w:t>
      </w:r>
      <w:r w:rsidR="00F165C1">
        <w:rPr>
          <w:rStyle w:val="InitialStyle"/>
          <w:rFonts w:ascii="Arial" w:hAnsi="Arial" w:cs="Arial"/>
          <w:b/>
          <w:bCs/>
          <w:sz w:val="28"/>
          <w:szCs w:val="28"/>
        </w:rPr>
        <w:t xml:space="preserve"> TEMPLATE</w:t>
      </w:r>
    </w:p>
    <w:p w14:paraId="3E073E3C" w14:textId="77777777" w:rsidR="0001265C" w:rsidRPr="00C97934" w:rsidRDefault="0001265C" w:rsidP="0001265C">
      <w:pPr>
        <w:jc w:val="center"/>
        <w:rPr>
          <w:rFonts w:ascii="Arial" w:hAnsi="Arial" w:cs="Arial"/>
          <w:b/>
          <w:sz w:val="28"/>
          <w:szCs w:val="28"/>
        </w:rPr>
      </w:pPr>
      <w:r w:rsidRPr="00C97934">
        <w:rPr>
          <w:rFonts w:ascii="Arial" w:hAnsi="Arial" w:cs="Arial"/>
          <w:b/>
          <w:sz w:val="28"/>
          <w:szCs w:val="28"/>
        </w:rPr>
        <w:t>RFP#</w:t>
      </w:r>
      <w:r>
        <w:rPr>
          <w:rFonts w:ascii="Arial" w:hAnsi="Arial" w:cs="Arial"/>
          <w:b/>
          <w:sz w:val="28"/>
          <w:szCs w:val="28"/>
        </w:rPr>
        <w:t xml:space="preserve"> 202403062</w:t>
      </w:r>
    </w:p>
    <w:p w14:paraId="052345ED" w14:textId="5B471059" w:rsidR="003A7168" w:rsidRPr="00F165C1" w:rsidRDefault="0001265C" w:rsidP="00F165C1">
      <w:pPr>
        <w:pStyle w:val="DefaultText"/>
        <w:widowControl/>
        <w:jc w:val="center"/>
        <w:rPr>
          <w:rFonts w:ascii="Arial" w:hAnsi="Arial" w:cs="Arial"/>
          <w:b/>
          <w:bCs/>
          <w:color w:val="000000" w:themeColor="text1"/>
          <w:sz w:val="28"/>
          <w:szCs w:val="28"/>
          <w:u w:val="single"/>
        </w:rPr>
      </w:pPr>
      <w:r w:rsidRPr="00F10627">
        <w:rPr>
          <w:rStyle w:val="InitialStyle"/>
          <w:rFonts w:ascii="Arial" w:hAnsi="Arial" w:cs="Arial"/>
          <w:b/>
          <w:bCs/>
          <w:color w:val="000000" w:themeColor="text1"/>
          <w:sz w:val="28"/>
          <w:szCs w:val="28"/>
          <w:u w:val="single"/>
        </w:rPr>
        <w:t>PFML Contribution Collection Online Portal</w:t>
      </w:r>
    </w:p>
    <w:p w14:paraId="3444809D" w14:textId="4306E1D9" w:rsidR="003A7168" w:rsidRDefault="003A7168" w:rsidP="007D618A">
      <w:pPr>
        <w:pStyle w:val="DefaultText"/>
        <w:rPr>
          <w:rFonts w:ascii="Arial" w:hAnsi="Arial" w:cs="Arial"/>
          <w:b/>
        </w:rPr>
      </w:pPr>
    </w:p>
    <w:p w14:paraId="07E70E5C" w14:textId="2D0844C5" w:rsidR="003A7168" w:rsidRDefault="3D964727" w:rsidP="1B4179CD">
      <w:r w:rsidRPr="1B4179CD">
        <w:rPr>
          <w:rFonts w:ascii="Arial" w:eastAsia="Arial" w:hAnsi="Arial" w:cs="Arial"/>
          <w:b/>
          <w:bCs/>
          <w:sz w:val="24"/>
          <w:szCs w:val="24"/>
        </w:rPr>
        <w:t>CONFIDENTIALITY AND NON-DISCLOSURE AGREEMENT</w:t>
      </w:r>
    </w:p>
    <w:p w14:paraId="38B0CBFC" w14:textId="478F4B68" w:rsidR="003A7168" w:rsidRDefault="3D964727" w:rsidP="1B4179CD">
      <w:r w:rsidRPr="1B4179CD">
        <w:rPr>
          <w:rFonts w:ascii="Arial" w:eastAsia="Arial" w:hAnsi="Arial" w:cs="Arial"/>
          <w:b/>
          <w:bCs/>
          <w:sz w:val="24"/>
          <w:szCs w:val="24"/>
        </w:rPr>
        <w:t>RFP / CONTRACT #:</w:t>
      </w:r>
    </w:p>
    <w:p w14:paraId="40DA83ED" w14:textId="71A40957" w:rsidR="003A7168" w:rsidRDefault="3D964727" w:rsidP="1B4179CD">
      <w:pPr>
        <w:tabs>
          <w:tab w:val="left" w:pos="1809"/>
        </w:tabs>
      </w:pPr>
      <w:r w:rsidRPr="1B4179CD">
        <w:rPr>
          <w:rFonts w:ascii="Arial" w:eastAsia="Arial" w:hAnsi="Arial" w:cs="Arial"/>
          <w:b/>
          <w:bCs/>
          <w:sz w:val="24"/>
          <w:szCs w:val="24"/>
        </w:rPr>
        <w:t xml:space="preserve">                              </w:t>
      </w:r>
    </w:p>
    <w:p w14:paraId="7E0CF836" w14:textId="4E1CF48C" w:rsidR="003A7168" w:rsidRDefault="3D964727" w:rsidP="1B4179CD">
      <w:pPr>
        <w:tabs>
          <w:tab w:val="left" w:pos="3579"/>
          <w:tab w:val="left" w:pos="5600"/>
          <w:tab w:val="left" w:pos="5917"/>
          <w:tab w:val="left" w:pos="6310"/>
        </w:tabs>
        <w:spacing w:before="20" w:line="257" w:lineRule="auto"/>
      </w:pPr>
      <w:r w:rsidRPr="1B4179CD">
        <w:rPr>
          <w:rFonts w:ascii="Arial" w:eastAsia="Arial" w:hAnsi="Arial" w:cs="Arial"/>
          <w:b/>
          <w:bCs/>
          <w:sz w:val="24"/>
          <w:szCs w:val="24"/>
        </w:rPr>
        <w:t xml:space="preserve">THIS AGREEMENT </w:t>
      </w:r>
      <w:r w:rsidRPr="1B4179CD">
        <w:rPr>
          <w:rFonts w:ascii="Arial" w:eastAsia="Arial" w:hAnsi="Arial" w:cs="Arial"/>
          <w:sz w:val="24"/>
          <w:szCs w:val="24"/>
        </w:rPr>
        <w:t>is hereby executed between the State of Maine (“State”), acting by and through the Maine Office of Information Technology (“OIT”) and [insert Vendor’s legal name] having a principal place of business at [insert Vendor’s legal address] (“Vendor”), in relation to services and/or products to be provided by the vendor pursuant to [insert Contract No.] (“Contract”) as of ___________ ____, 20____(“Effective Date”).</w:t>
      </w:r>
    </w:p>
    <w:p w14:paraId="72229075" w14:textId="44F4C55D" w:rsidR="003A7168" w:rsidRDefault="3D964727" w:rsidP="1B4179CD">
      <w:pPr>
        <w:spacing w:before="200"/>
      </w:pPr>
      <w:r w:rsidRPr="1B4179CD">
        <w:rPr>
          <w:rFonts w:ascii="Arial" w:eastAsia="Arial" w:hAnsi="Arial" w:cs="Arial"/>
          <w:b/>
          <w:bCs/>
          <w:sz w:val="24"/>
          <w:szCs w:val="24"/>
        </w:rPr>
        <w:t>1. Definitions</w:t>
      </w:r>
    </w:p>
    <w:p w14:paraId="3E10720F" w14:textId="44D3C021" w:rsidR="003A7168" w:rsidRDefault="3D964727" w:rsidP="1B4179CD">
      <w:pPr>
        <w:spacing w:before="120"/>
      </w:pPr>
      <w:r w:rsidRPr="1B4179CD">
        <w:rPr>
          <w:rFonts w:ascii="Arial" w:eastAsia="Arial" w:hAnsi="Arial" w:cs="Arial"/>
          <w:sz w:val="24"/>
          <w:szCs w:val="24"/>
        </w:rPr>
        <w:t>A. Authorized Person</w:t>
      </w:r>
    </w:p>
    <w:p w14:paraId="51F0274D" w14:textId="32155304" w:rsidR="003A7168" w:rsidRDefault="3D964727" w:rsidP="1B4179CD">
      <w:pPr>
        <w:spacing w:before="120"/>
      </w:pPr>
      <w:r w:rsidRPr="1B4179CD">
        <w:rPr>
          <w:rFonts w:ascii="Arial" w:eastAsia="Arial" w:hAnsi="Arial" w:cs="Arial"/>
          <w:sz w:val="24"/>
          <w:szCs w:val="24"/>
        </w:rPr>
        <w:t xml:space="preserve">“Authorized Person” is defined as a person authorized by OIT as having a need to receive, possess, store, access, view and/or use Confidential Information for an Authorized Use.   </w:t>
      </w:r>
    </w:p>
    <w:p w14:paraId="5CFAEA38" w14:textId="7882D17F" w:rsidR="003A7168" w:rsidRDefault="3D964727" w:rsidP="1B4179CD">
      <w:pPr>
        <w:spacing w:before="120"/>
      </w:pPr>
      <w:r w:rsidRPr="1B4179CD">
        <w:rPr>
          <w:rFonts w:ascii="Arial" w:eastAsia="Arial" w:hAnsi="Arial" w:cs="Arial"/>
          <w:sz w:val="24"/>
          <w:szCs w:val="24"/>
        </w:rPr>
        <w:t>B. Authorized Use</w:t>
      </w:r>
    </w:p>
    <w:p w14:paraId="1A9FF579" w14:textId="041CFA36" w:rsidR="003A7168" w:rsidRDefault="3D964727" w:rsidP="1B4179CD">
      <w:pPr>
        <w:spacing w:before="120"/>
      </w:pPr>
      <w:r w:rsidRPr="1B4179CD">
        <w:rPr>
          <w:rFonts w:ascii="Arial" w:eastAsia="Arial" w:hAnsi="Arial" w:cs="Arial"/>
          <w:sz w:val="24"/>
          <w:szCs w:val="24"/>
        </w:rPr>
        <w:t xml:space="preserve">“Authorized Use” is defined as the use of Confidential Information by the Vendor or Authorized Persons, solely for the purpose of performing the Contract.  Disclosure, display, use, duplication, </w:t>
      </w:r>
      <w:proofErr w:type="gramStart"/>
      <w:r w:rsidRPr="1B4179CD">
        <w:rPr>
          <w:rFonts w:ascii="Arial" w:eastAsia="Arial" w:hAnsi="Arial" w:cs="Arial"/>
          <w:sz w:val="24"/>
          <w:szCs w:val="24"/>
        </w:rPr>
        <w:t>storage</w:t>
      </w:r>
      <w:proofErr w:type="gramEnd"/>
      <w:r w:rsidRPr="1B4179CD">
        <w:rPr>
          <w:rFonts w:ascii="Arial" w:eastAsia="Arial" w:hAnsi="Arial" w:cs="Arial"/>
          <w:sz w:val="24"/>
          <w:szCs w:val="24"/>
        </w:rPr>
        <w:t xml:space="preserve"> or transmittal of Confidential Information, in any form, for any purpose other than that set forth in the Contract, including extrapolation or retention of summary information, data or business processes, even if without specific identifiers, shall be deemed an “unauthorized use.”</w:t>
      </w:r>
    </w:p>
    <w:p w14:paraId="5BB068E1" w14:textId="33E726F5" w:rsidR="003A7168" w:rsidRDefault="3D964727" w:rsidP="1B4179CD">
      <w:pPr>
        <w:spacing w:before="120"/>
      </w:pPr>
      <w:r w:rsidRPr="1B4179CD">
        <w:rPr>
          <w:rFonts w:ascii="Arial" w:eastAsia="Arial" w:hAnsi="Arial" w:cs="Arial"/>
          <w:sz w:val="24"/>
          <w:szCs w:val="24"/>
        </w:rPr>
        <w:t>C. Confidential Information</w:t>
      </w:r>
    </w:p>
    <w:p w14:paraId="293C0CF2" w14:textId="122629CC" w:rsidR="003A7168" w:rsidRDefault="3D964727" w:rsidP="1B4179CD">
      <w:pPr>
        <w:spacing w:before="120"/>
      </w:pPr>
      <w:r w:rsidRPr="1B4179CD">
        <w:rPr>
          <w:rFonts w:ascii="Arial" w:eastAsia="Arial" w:hAnsi="Arial" w:cs="Arial"/>
          <w:sz w:val="24"/>
          <w:szCs w:val="24"/>
        </w:rPr>
        <w:t>“Confidential Information” shall mean any information that OIT or the State, regardless of form or medium of disclosure (e.g., verbal, observed, hard copy, or electronic) or source of information (e.g., OIT, other state agencies, state employees, electronic systems, or third-party contractors) provides to Vendor, or which Vendor obtains, discovers, derives or otherwise becomes aware of as a result of Vendor’s performance of the Contract. It includes any sensitive information that may be protected from disclosure pursuant to a federal or state statutory or regulatory scheme intended to protect that information, or pursuant to an order, resolution or determination of a court or administrative board or other administrative body. In addition, information concerning OIT’s information technology infrastructure, systems and software and procedures will be considered Confidential Information. It also includes a Vendor’s Service Organization Control audit report (SOC 2 Type 2) when submitted upon request to OIT and labeled as confidential.</w:t>
      </w:r>
    </w:p>
    <w:p w14:paraId="7DEE336E" w14:textId="57034AB1" w:rsidR="003A7168" w:rsidRDefault="3D964727" w:rsidP="1B4179CD">
      <w:pPr>
        <w:spacing w:before="120"/>
      </w:pPr>
      <w:r w:rsidRPr="1B4179CD">
        <w:rPr>
          <w:rFonts w:ascii="Arial" w:eastAsia="Arial" w:hAnsi="Arial" w:cs="Arial"/>
          <w:sz w:val="24"/>
          <w:szCs w:val="24"/>
        </w:rPr>
        <w:t>Confidential Information shall not include information which the Vendor can clearly demonstrate to OIT’s reasonable satisfaction is:</w:t>
      </w:r>
    </w:p>
    <w:p w14:paraId="618305B8" w14:textId="6A1C02F8" w:rsidR="003A7168" w:rsidRDefault="3D964727" w:rsidP="1B4179CD">
      <w:pPr>
        <w:spacing w:before="120"/>
        <w:ind w:left="432" w:hanging="432"/>
      </w:pPr>
      <w:r w:rsidRPr="1B4179CD">
        <w:rPr>
          <w:rFonts w:ascii="Arial" w:eastAsia="Arial" w:hAnsi="Arial" w:cs="Arial"/>
          <w:sz w:val="24"/>
          <w:szCs w:val="24"/>
        </w:rPr>
        <w:t xml:space="preserve">(a)  information that is previously rightfully known to the Vendor on a non-confidential basis without restriction on </w:t>
      </w:r>
      <w:proofErr w:type="gramStart"/>
      <w:r w:rsidRPr="1B4179CD">
        <w:rPr>
          <w:rFonts w:ascii="Arial" w:eastAsia="Arial" w:hAnsi="Arial" w:cs="Arial"/>
          <w:sz w:val="24"/>
          <w:szCs w:val="24"/>
        </w:rPr>
        <w:t>disclosure;</w:t>
      </w:r>
      <w:proofErr w:type="gramEnd"/>
    </w:p>
    <w:p w14:paraId="148B4ECC" w14:textId="0C158A0A" w:rsidR="003A7168" w:rsidRDefault="3D964727" w:rsidP="1B4179CD">
      <w:pPr>
        <w:spacing w:before="120"/>
        <w:ind w:left="432" w:hanging="432"/>
      </w:pPr>
      <w:r w:rsidRPr="1B4179CD">
        <w:rPr>
          <w:rFonts w:ascii="Arial" w:eastAsia="Arial" w:hAnsi="Arial" w:cs="Arial"/>
          <w:sz w:val="24"/>
          <w:szCs w:val="24"/>
        </w:rPr>
        <w:t xml:space="preserve">(b)  information that is or becomes, from no act or failure to act on the part of the Vendor, </w:t>
      </w:r>
      <w:r w:rsidRPr="1B4179CD">
        <w:rPr>
          <w:rFonts w:ascii="Arial" w:eastAsia="Arial" w:hAnsi="Arial" w:cs="Arial"/>
          <w:sz w:val="24"/>
          <w:szCs w:val="24"/>
        </w:rPr>
        <w:lastRenderedPageBreak/>
        <w:t>generally known in the relevant industry or in the public domain; and</w:t>
      </w:r>
    </w:p>
    <w:p w14:paraId="1FB261F0" w14:textId="620C43B7" w:rsidR="003A7168" w:rsidRDefault="3D964727" w:rsidP="1B4179CD">
      <w:pPr>
        <w:spacing w:before="120"/>
        <w:ind w:left="432" w:hanging="432"/>
      </w:pPr>
      <w:r w:rsidRPr="1B4179CD">
        <w:rPr>
          <w:rFonts w:ascii="Arial" w:eastAsia="Arial" w:hAnsi="Arial" w:cs="Arial"/>
          <w:sz w:val="24"/>
          <w:szCs w:val="24"/>
        </w:rPr>
        <w:t>(c)  information that is independently developed by Vendor without the use of Confidential Information.</w:t>
      </w:r>
    </w:p>
    <w:p w14:paraId="3247ACD7" w14:textId="1CD92259" w:rsidR="003A7168" w:rsidRDefault="3D964727" w:rsidP="1B4179CD">
      <w:pPr>
        <w:spacing w:before="120"/>
      </w:pPr>
      <w:r w:rsidRPr="1B4179CD">
        <w:rPr>
          <w:rFonts w:ascii="Arial" w:eastAsia="Arial" w:hAnsi="Arial" w:cs="Arial"/>
          <w:sz w:val="24"/>
          <w:szCs w:val="24"/>
        </w:rPr>
        <w:t>At all times the State shall be the owner of any and all Confidential Information.</w:t>
      </w:r>
    </w:p>
    <w:p w14:paraId="01A59CA6" w14:textId="0B62003A" w:rsidR="003A7168" w:rsidRDefault="3D964727" w:rsidP="1B4179CD">
      <w:r w:rsidRPr="1B4179CD">
        <w:rPr>
          <w:rFonts w:ascii="Arial" w:eastAsia="Arial" w:hAnsi="Arial" w:cs="Arial"/>
          <w:sz w:val="24"/>
          <w:szCs w:val="24"/>
        </w:rPr>
        <w:t xml:space="preserve"> </w:t>
      </w:r>
    </w:p>
    <w:p w14:paraId="4D482393" w14:textId="4ED0829F" w:rsidR="003A7168" w:rsidRDefault="3D964727" w:rsidP="1B4179CD">
      <w:r w:rsidRPr="1B4179CD">
        <w:rPr>
          <w:rFonts w:ascii="Arial" w:eastAsia="Arial" w:hAnsi="Arial" w:cs="Arial"/>
          <w:sz w:val="24"/>
          <w:szCs w:val="24"/>
        </w:rPr>
        <w:t>D. Services</w:t>
      </w:r>
    </w:p>
    <w:p w14:paraId="4ADE5441" w14:textId="543B5A7A" w:rsidR="003A7168" w:rsidRDefault="3D964727" w:rsidP="1B4179CD">
      <w:pPr>
        <w:spacing w:before="120"/>
      </w:pPr>
      <w:r w:rsidRPr="1B4179CD">
        <w:rPr>
          <w:rFonts w:ascii="Arial" w:eastAsia="Arial" w:hAnsi="Arial" w:cs="Arial"/>
          <w:sz w:val="24"/>
          <w:szCs w:val="24"/>
        </w:rPr>
        <w:t>“Services” is defined as the services to be performed by the Vendor in connection with the operation or management of the Contract.</w:t>
      </w:r>
    </w:p>
    <w:p w14:paraId="7FA31422" w14:textId="6F69F9A1" w:rsidR="003A7168" w:rsidRDefault="3D964727" w:rsidP="1B4179CD">
      <w:r w:rsidRPr="1B4179CD">
        <w:rPr>
          <w:rFonts w:ascii="Arial" w:eastAsia="Arial" w:hAnsi="Arial" w:cs="Arial"/>
          <w:sz w:val="24"/>
          <w:szCs w:val="24"/>
        </w:rPr>
        <w:t xml:space="preserve"> </w:t>
      </w:r>
    </w:p>
    <w:p w14:paraId="6E88F790" w14:textId="732CCC1F" w:rsidR="003A7168" w:rsidRDefault="3D964727" w:rsidP="1B4179CD">
      <w:r w:rsidRPr="1B4179CD">
        <w:rPr>
          <w:rFonts w:ascii="Arial" w:eastAsia="Arial" w:hAnsi="Arial" w:cs="Arial"/>
          <w:sz w:val="24"/>
          <w:szCs w:val="24"/>
        </w:rPr>
        <w:t>E. Vendor</w:t>
      </w:r>
    </w:p>
    <w:p w14:paraId="6C6A4AE8" w14:textId="75CA074F" w:rsidR="003A7168" w:rsidRDefault="3D964727" w:rsidP="1B4179CD">
      <w:pPr>
        <w:spacing w:before="120"/>
      </w:pPr>
      <w:r w:rsidRPr="1B4179CD">
        <w:rPr>
          <w:rFonts w:ascii="Arial" w:eastAsia="Arial" w:hAnsi="Arial" w:cs="Arial"/>
          <w:sz w:val="24"/>
          <w:szCs w:val="24"/>
        </w:rPr>
        <w:t>“Vendor” is defined to include the Vendor and the Vendor’s respective employees, agents and subcontractors assigned by Vendor and approved by the State to perform obligations under the Contract (all of the foregoing collectively referred to as “Representatives”).</w:t>
      </w:r>
    </w:p>
    <w:p w14:paraId="7AAF3BE0" w14:textId="693DF779" w:rsidR="003A7168" w:rsidRDefault="3D964727" w:rsidP="1B4179CD">
      <w:pPr>
        <w:spacing w:before="200"/>
      </w:pPr>
      <w:r w:rsidRPr="1B4179CD">
        <w:rPr>
          <w:rFonts w:ascii="Arial" w:eastAsia="Arial" w:hAnsi="Arial" w:cs="Arial"/>
          <w:b/>
          <w:bCs/>
          <w:sz w:val="24"/>
          <w:szCs w:val="24"/>
        </w:rPr>
        <w:t>2. Duty to Protect Confidential Information; Reporting Requirements</w:t>
      </w:r>
    </w:p>
    <w:p w14:paraId="5EB25EFB" w14:textId="55F7B77E" w:rsidR="003A7168" w:rsidRDefault="3D964727" w:rsidP="1B4179CD">
      <w:pPr>
        <w:spacing w:before="120"/>
        <w:ind w:left="10" w:hanging="10"/>
      </w:pPr>
      <w:r w:rsidRPr="1B4179CD">
        <w:rPr>
          <w:rFonts w:ascii="Arial" w:eastAsia="Arial" w:hAnsi="Arial" w:cs="Arial"/>
          <w:sz w:val="24"/>
          <w:szCs w:val="24"/>
        </w:rPr>
        <w:t xml:space="preserve">In consideration for the ability to perform the Services, the Vendor shall hold all Confidential Information in confidence and protect that Confidential Information with the same standard of care required to keep its own similar information confidential. The Vendor must abide by all commercially reasonable administrative, physical, and technical standards for maintaining this information confidential, which must be in accordance with standards established by the National Institute of Standards and Technology (“NIST”). In addition, the Vendor must safeguard all Confidential Information from unauthorized access, loss, theft, destruction, and the like. The Vendor may not, without prior consent from OIT, disclose any Confidential Information to any person for any reason at any time; provided, however it is understood that the Vendor may disclose Confidential Information to its Representatives and its business, financial and legal advisors who require the Confidential Information for the purpose of evaluating or performing the Services on the condition that, prior to such disclosure, the Representatives and advisers have been advised of the confidential and non-public nature of the Confidential Information and are subject to a written confidentiality agreement that contains restrictions and safeguards at least as restrictive as those contained in this Agreement. The Vendor shall be responsible for any breach of this Agreement by any of the Vendor’s Representatives or advisors. </w:t>
      </w:r>
    </w:p>
    <w:p w14:paraId="2F6F6EC1" w14:textId="6CF5766D" w:rsidR="003A7168" w:rsidRDefault="3D964727" w:rsidP="1B4179CD">
      <w:pPr>
        <w:spacing w:before="120"/>
        <w:ind w:left="10" w:hanging="10"/>
      </w:pPr>
      <w:r w:rsidRPr="1B4179CD">
        <w:rPr>
          <w:rFonts w:ascii="Arial" w:eastAsia="Arial" w:hAnsi="Arial" w:cs="Arial"/>
          <w:sz w:val="24"/>
          <w:szCs w:val="24"/>
        </w:rPr>
        <w:t>The Vendor shall promptly report any activities by any individual or entity that the Vendor suspects may compromise the availability, integrity, security, or privacy of any Confidential Information. The Vendor shall notify OIT immediately upon becoming aware that Confidential Information is in the possession of, or has been disclosed to, an unauthorized person or entity.</w:t>
      </w:r>
    </w:p>
    <w:p w14:paraId="0645DB4F" w14:textId="69D7BF49" w:rsidR="003A7168" w:rsidRDefault="3D964727" w:rsidP="1B4179CD">
      <w:pPr>
        <w:spacing w:before="200"/>
      </w:pPr>
      <w:r w:rsidRPr="1B4179CD">
        <w:rPr>
          <w:rFonts w:ascii="Arial" w:eastAsia="Arial" w:hAnsi="Arial" w:cs="Arial"/>
          <w:b/>
          <w:bCs/>
          <w:sz w:val="24"/>
          <w:szCs w:val="24"/>
        </w:rPr>
        <w:t>3. Discovery and Notification of Breach of Confidential Information</w:t>
      </w:r>
    </w:p>
    <w:p w14:paraId="1A499009" w14:textId="39E976BD" w:rsidR="003A7168" w:rsidRDefault="3D964727" w:rsidP="1B4179CD">
      <w:pPr>
        <w:spacing w:before="120"/>
        <w:ind w:left="14" w:hanging="14"/>
      </w:pPr>
      <w:r w:rsidRPr="1B4179CD">
        <w:rPr>
          <w:rFonts w:ascii="Arial" w:eastAsia="Arial" w:hAnsi="Arial" w:cs="Arial"/>
          <w:sz w:val="24"/>
          <w:szCs w:val="24"/>
        </w:rPr>
        <w:t>In addition to the requirements set forth in any applicable Business Associate Agreement as may be attached to this Contract, in the event of a breach of security or suspected security incident, intrusion, unauthorized use or disclosure involving Confidential Information, the Vendor shall notify OIT by telephone call (207-624-7700) and email to the OIT information security team (</w:t>
      </w:r>
      <w:hyperlink r:id="rId35">
        <w:r w:rsidRPr="1B4179CD">
          <w:rPr>
            <w:rStyle w:val="Hyperlink"/>
            <w:rFonts w:ascii="Arial" w:eastAsia="Arial" w:hAnsi="Arial" w:cs="Arial"/>
            <w:sz w:val="24"/>
            <w:szCs w:val="24"/>
          </w:rPr>
          <w:t>Security.Infrastructure@maine.gov</w:t>
        </w:r>
      </w:hyperlink>
      <w:r w:rsidRPr="1B4179CD">
        <w:rPr>
          <w:rFonts w:ascii="Arial" w:eastAsia="Arial" w:hAnsi="Arial" w:cs="Arial"/>
          <w:sz w:val="24"/>
          <w:szCs w:val="24"/>
        </w:rPr>
        <w:t>) within the following timeframes:</w:t>
      </w:r>
    </w:p>
    <w:p w14:paraId="41CD4257" w14:textId="18666AAC" w:rsidR="003A7168" w:rsidRDefault="3D964727" w:rsidP="1B4179CD">
      <w:pPr>
        <w:spacing w:before="120"/>
        <w:ind w:left="360" w:hanging="360"/>
      </w:pPr>
      <w:r w:rsidRPr="1B4179CD">
        <w:rPr>
          <w:rFonts w:ascii="Arial" w:eastAsia="Arial" w:hAnsi="Arial" w:cs="Arial"/>
          <w:sz w:val="24"/>
          <w:szCs w:val="24"/>
        </w:rPr>
        <w:t>A.  Upon the discovery of a breach of security or suspected security incident involving Confidential Information in electronic, or any other medium if the information was, or is reasonably believed to have been, acquired by an unauthorized person; or</w:t>
      </w:r>
    </w:p>
    <w:p w14:paraId="1971401F" w14:textId="38654711" w:rsidR="003A7168" w:rsidRDefault="3D964727" w:rsidP="1B4179CD">
      <w:pPr>
        <w:spacing w:before="120"/>
        <w:ind w:left="360" w:hanging="360"/>
      </w:pPr>
      <w:r w:rsidRPr="1B4179CD">
        <w:rPr>
          <w:rFonts w:ascii="Arial" w:eastAsia="Arial" w:hAnsi="Arial" w:cs="Arial"/>
          <w:sz w:val="24"/>
          <w:szCs w:val="24"/>
        </w:rPr>
        <w:t xml:space="preserve">B.  Within twenty-four (24) hours of the discovery of any suspected security incident, intrusion,    unauthorized </w:t>
      </w:r>
      <w:proofErr w:type="gramStart"/>
      <w:r w:rsidRPr="1B4179CD">
        <w:rPr>
          <w:rFonts w:ascii="Arial" w:eastAsia="Arial" w:hAnsi="Arial" w:cs="Arial"/>
          <w:sz w:val="24"/>
          <w:szCs w:val="24"/>
        </w:rPr>
        <w:t>use</w:t>
      </w:r>
      <w:proofErr w:type="gramEnd"/>
      <w:r w:rsidRPr="1B4179CD">
        <w:rPr>
          <w:rFonts w:ascii="Arial" w:eastAsia="Arial" w:hAnsi="Arial" w:cs="Arial"/>
          <w:sz w:val="24"/>
          <w:szCs w:val="24"/>
        </w:rPr>
        <w:t xml:space="preserve"> or disclosure of Confidential Information in violation of this Agreement, or </w:t>
      </w:r>
      <w:r w:rsidRPr="1B4179CD">
        <w:rPr>
          <w:rFonts w:ascii="Arial" w:eastAsia="Arial" w:hAnsi="Arial" w:cs="Arial"/>
          <w:sz w:val="24"/>
          <w:szCs w:val="24"/>
        </w:rPr>
        <w:lastRenderedPageBreak/>
        <w:t>potential loss of Confidential Information affecting this Agreement.</w:t>
      </w:r>
    </w:p>
    <w:p w14:paraId="437911FE" w14:textId="37C7E509" w:rsidR="003A7168" w:rsidRDefault="3D964727" w:rsidP="1B4179CD">
      <w:pPr>
        <w:spacing w:before="120"/>
        <w:ind w:left="14" w:hanging="14"/>
      </w:pPr>
      <w:r w:rsidRPr="1B4179CD">
        <w:rPr>
          <w:rFonts w:ascii="Arial" w:eastAsia="Arial" w:hAnsi="Arial" w:cs="Arial"/>
          <w:sz w:val="24"/>
          <w:szCs w:val="24"/>
        </w:rPr>
        <w:t>Notification shall also be provided to the OIT Contract Manager and the OIT Information Security Officer. The Vendor shall provide a written report of all information known at the time. The Vendor shall take:</w:t>
      </w:r>
    </w:p>
    <w:p w14:paraId="6D6C5F3E" w14:textId="0986A2C4" w:rsidR="003A7168" w:rsidRDefault="3D964727" w:rsidP="1B4179CD">
      <w:pPr>
        <w:spacing w:before="120"/>
        <w:ind w:left="360" w:hanging="360"/>
      </w:pPr>
      <w:r w:rsidRPr="1B4179CD">
        <w:rPr>
          <w:rFonts w:ascii="Arial" w:eastAsia="Arial" w:hAnsi="Arial" w:cs="Arial"/>
          <w:sz w:val="24"/>
          <w:szCs w:val="24"/>
        </w:rPr>
        <w:t>A.  Prompt corrective action to mitigate any risks or damages involved with the breach and to protect the operating environment; and</w:t>
      </w:r>
    </w:p>
    <w:p w14:paraId="7FDC8907" w14:textId="62CA2C9C" w:rsidR="003A7168" w:rsidRDefault="3D964727" w:rsidP="1B4179CD">
      <w:pPr>
        <w:spacing w:before="120"/>
        <w:ind w:left="360" w:hanging="360"/>
      </w:pPr>
      <w:r w:rsidRPr="1B4179CD">
        <w:rPr>
          <w:rFonts w:ascii="Arial" w:eastAsia="Arial" w:hAnsi="Arial" w:cs="Arial"/>
          <w:sz w:val="24"/>
          <w:szCs w:val="24"/>
        </w:rPr>
        <w:t>B.  Any action pertaining to such unauthorized disclosure required by applicable federal and state laws and regulations.</w:t>
      </w:r>
    </w:p>
    <w:p w14:paraId="265C0386" w14:textId="41AF2400" w:rsidR="003A7168" w:rsidRDefault="3D964727" w:rsidP="1B4179CD">
      <w:pPr>
        <w:spacing w:before="200"/>
      </w:pPr>
      <w:r w:rsidRPr="1B4179CD">
        <w:rPr>
          <w:rFonts w:ascii="Arial" w:eastAsia="Arial" w:hAnsi="Arial" w:cs="Arial"/>
          <w:b/>
          <w:bCs/>
          <w:sz w:val="24"/>
          <w:szCs w:val="24"/>
        </w:rPr>
        <w:t>4. Written Report</w:t>
      </w:r>
    </w:p>
    <w:p w14:paraId="012AACD3" w14:textId="06AB7764" w:rsidR="003A7168" w:rsidRDefault="3D964727" w:rsidP="1B4179CD">
      <w:pPr>
        <w:spacing w:before="120"/>
        <w:ind w:left="14" w:hanging="14"/>
      </w:pPr>
      <w:r w:rsidRPr="1B4179CD">
        <w:rPr>
          <w:rFonts w:ascii="Arial" w:eastAsia="Arial" w:hAnsi="Arial" w:cs="Arial"/>
          <w:sz w:val="24"/>
          <w:szCs w:val="24"/>
        </w:rPr>
        <w:t>In addition to the report required above, the Vendor shall provide a written report of the investigation to the OIT Chief Information Security Officer within ten (10) working days of the discovery of the breach of security or suspected security incident, or unauthorized use or disclosure involving Confidential Information. The report shall include, but not be limited to, the information specified above, as well as a full, detailed corrective action plan, including information on measures that were taken to halt and/or contain the improper use or disclosure.</w:t>
      </w:r>
    </w:p>
    <w:p w14:paraId="771FE772" w14:textId="157C207E" w:rsidR="003A7168" w:rsidRDefault="3D964727" w:rsidP="1B4179CD">
      <w:pPr>
        <w:spacing w:before="200"/>
      </w:pPr>
      <w:r w:rsidRPr="1B4179CD">
        <w:rPr>
          <w:rFonts w:ascii="Arial" w:eastAsia="Arial" w:hAnsi="Arial" w:cs="Arial"/>
          <w:b/>
          <w:bCs/>
          <w:sz w:val="24"/>
          <w:szCs w:val="24"/>
        </w:rPr>
        <w:t>5. Notification to individuals.</w:t>
      </w:r>
    </w:p>
    <w:p w14:paraId="3FF935F9" w14:textId="36647F9E" w:rsidR="003A7168" w:rsidRDefault="3D964727" w:rsidP="1B4179CD">
      <w:pPr>
        <w:spacing w:before="120"/>
        <w:ind w:left="14" w:hanging="14"/>
      </w:pPr>
      <w:r w:rsidRPr="1B4179CD">
        <w:rPr>
          <w:rFonts w:ascii="Arial" w:eastAsia="Arial" w:hAnsi="Arial" w:cs="Arial"/>
          <w:sz w:val="24"/>
          <w:szCs w:val="24"/>
        </w:rPr>
        <w:t xml:space="preserve">The Vendor shall notify individuals of the breach or unauthorized use or disclosure of Confidential Information when notification is required under state or federal law and shall pay any costs of such notifications, as well as any costs associated with the breach. Any notification provided must first be approved by the OIT Chief Information Security Officer, who shall approve the time, </w:t>
      </w:r>
      <w:proofErr w:type="gramStart"/>
      <w:r w:rsidRPr="1B4179CD">
        <w:rPr>
          <w:rFonts w:ascii="Arial" w:eastAsia="Arial" w:hAnsi="Arial" w:cs="Arial"/>
          <w:sz w:val="24"/>
          <w:szCs w:val="24"/>
        </w:rPr>
        <w:t>manner</w:t>
      </w:r>
      <w:proofErr w:type="gramEnd"/>
      <w:r w:rsidRPr="1B4179CD">
        <w:rPr>
          <w:rFonts w:ascii="Arial" w:eastAsia="Arial" w:hAnsi="Arial" w:cs="Arial"/>
          <w:sz w:val="24"/>
          <w:szCs w:val="24"/>
        </w:rPr>
        <w:t xml:space="preserve"> and content of any such notifications prior to their release.</w:t>
      </w:r>
    </w:p>
    <w:p w14:paraId="04F0CF5A" w14:textId="07600FD9" w:rsidR="003A7168" w:rsidRDefault="3D964727" w:rsidP="1B4179CD">
      <w:pPr>
        <w:spacing w:before="200"/>
        <w:ind w:left="14" w:hanging="14"/>
      </w:pPr>
      <w:r w:rsidRPr="1B4179CD">
        <w:rPr>
          <w:rFonts w:ascii="Arial" w:eastAsia="Arial" w:hAnsi="Arial" w:cs="Arial"/>
          <w:b/>
          <w:bCs/>
          <w:sz w:val="24"/>
          <w:szCs w:val="24"/>
        </w:rPr>
        <w:t>6. Use Restriction</w:t>
      </w:r>
    </w:p>
    <w:p w14:paraId="079BC48E" w14:textId="5DACF7E2" w:rsidR="003A7168" w:rsidRDefault="3D964727" w:rsidP="1B4179CD">
      <w:pPr>
        <w:spacing w:before="120"/>
        <w:ind w:left="10" w:hanging="10"/>
      </w:pPr>
      <w:r w:rsidRPr="1B4179CD">
        <w:rPr>
          <w:rFonts w:ascii="Arial" w:eastAsia="Arial" w:hAnsi="Arial" w:cs="Arial"/>
          <w:sz w:val="24"/>
          <w:szCs w:val="24"/>
        </w:rPr>
        <w:t xml:space="preserve">Vendor shall not receive, possess, store, access, view and/or use Confidential Information for any purpose other than an Authorized Use. Vendor shall not permit unauthorized persons or entities to gain access to Confidential Information and shall not divulge methods of accessing Confidential Information to unauthorized persons.  </w:t>
      </w:r>
    </w:p>
    <w:p w14:paraId="69F1FAE1" w14:textId="0D491365" w:rsidR="003A7168" w:rsidRDefault="3D964727" w:rsidP="1B4179CD">
      <w:pPr>
        <w:spacing w:before="200"/>
        <w:ind w:left="14" w:hanging="14"/>
      </w:pPr>
      <w:r w:rsidRPr="1B4179CD">
        <w:rPr>
          <w:rFonts w:ascii="Arial" w:eastAsia="Arial" w:hAnsi="Arial" w:cs="Arial"/>
          <w:b/>
          <w:bCs/>
          <w:sz w:val="24"/>
          <w:szCs w:val="24"/>
        </w:rPr>
        <w:t xml:space="preserve">7. Security Obligations </w:t>
      </w:r>
    </w:p>
    <w:p w14:paraId="254F8C61" w14:textId="5601C97D" w:rsidR="003A7168" w:rsidRDefault="3D964727" w:rsidP="1B4179CD">
      <w:pPr>
        <w:spacing w:before="120" w:after="120"/>
        <w:ind w:left="14" w:hanging="14"/>
      </w:pPr>
      <w:r w:rsidRPr="1B4179CD">
        <w:rPr>
          <w:rFonts w:ascii="Arial" w:eastAsia="Arial" w:hAnsi="Arial" w:cs="Arial"/>
          <w:sz w:val="24"/>
          <w:szCs w:val="24"/>
        </w:rPr>
        <w:t>The Vendor agrees to comply with the following security obligations as well as any other such obligations specified in the contract, including requirements set forth in any applicable Business Associate Agreement as may be attached to this Contract, or conveyed to him/her during the course of the Agreement. The Vendor agrees to comply with the following security obligations:</w:t>
      </w:r>
    </w:p>
    <w:p w14:paraId="2E2E2037" w14:textId="366B2E30" w:rsidR="003A7168" w:rsidRDefault="3D964727" w:rsidP="1B4179CD">
      <w:pPr>
        <w:ind w:left="360" w:hanging="360"/>
      </w:pPr>
      <w:r w:rsidRPr="1B4179CD">
        <w:rPr>
          <w:rFonts w:ascii="Arial" w:eastAsia="Arial" w:hAnsi="Arial" w:cs="Arial"/>
          <w:sz w:val="24"/>
          <w:szCs w:val="24"/>
        </w:rPr>
        <w:t xml:space="preserve">A.  Implement administrative, physical and technical safeguards in accordance with NIST standards that reasonably and appropriately protect the confidentiality, integrity and availability of any Confidential Information that is created, received, maintained, used, possessed, stored, accessed, viewed and/or transmitted on behalf of OIT or through OIT or any agency, instrumentality or political subdivision of the State of Maine </w:t>
      </w:r>
      <w:proofErr w:type="gramStart"/>
      <w:r w:rsidRPr="1B4179CD">
        <w:rPr>
          <w:rFonts w:ascii="Arial" w:eastAsia="Arial" w:hAnsi="Arial" w:cs="Arial"/>
          <w:sz w:val="24"/>
          <w:szCs w:val="24"/>
        </w:rPr>
        <w:t>Government;</w:t>
      </w:r>
      <w:proofErr w:type="gramEnd"/>
    </w:p>
    <w:p w14:paraId="29B241E4" w14:textId="68C0453D" w:rsidR="003A7168" w:rsidRDefault="3D964727" w:rsidP="1B4179CD">
      <w:pPr>
        <w:ind w:left="360" w:hanging="360"/>
      </w:pPr>
      <w:r w:rsidRPr="1B4179CD">
        <w:rPr>
          <w:rFonts w:ascii="Arial" w:eastAsia="Arial" w:hAnsi="Arial" w:cs="Arial"/>
          <w:sz w:val="24"/>
          <w:szCs w:val="24"/>
        </w:rPr>
        <w:t xml:space="preserve">B.  Unless otherwise authorized by OIT, Confidential Information may NOT be stored on personal (non-State) computing or other electronic or mobile storage devices or taken or removed in any form from OIT or the </w:t>
      </w:r>
      <w:proofErr w:type="gramStart"/>
      <w:r w:rsidRPr="1B4179CD">
        <w:rPr>
          <w:rFonts w:ascii="Arial" w:eastAsia="Arial" w:hAnsi="Arial" w:cs="Arial"/>
          <w:sz w:val="24"/>
          <w:szCs w:val="24"/>
        </w:rPr>
        <w:t>State;</w:t>
      </w:r>
      <w:proofErr w:type="gramEnd"/>
      <w:r w:rsidRPr="1B4179CD">
        <w:rPr>
          <w:rFonts w:ascii="Arial" w:eastAsia="Arial" w:hAnsi="Arial" w:cs="Arial"/>
          <w:sz w:val="24"/>
          <w:szCs w:val="24"/>
        </w:rPr>
        <w:t xml:space="preserve"> </w:t>
      </w:r>
    </w:p>
    <w:p w14:paraId="0A5270C5" w14:textId="34B15D09" w:rsidR="003A7168" w:rsidRDefault="3D964727" w:rsidP="1B4179CD">
      <w:pPr>
        <w:ind w:left="360" w:hanging="360"/>
      </w:pPr>
      <w:r w:rsidRPr="1B4179CD">
        <w:rPr>
          <w:rFonts w:ascii="Arial" w:eastAsia="Arial" w:hAnsi="Arial" w:cs="Arial"/>
          <w:sz w:val="24"/>
          <w:szCs w:val="24"/>
        </w:rPr>
        <w:t xml:space="preserve">C.  Vendor shall comply with all applicable federal and state laws governing confidentiality and/or privacy of </w:t>
      </w:r>
      <w:proofErr w:type="gramStart"/>
      <w:r w:rsidRPr="1B4179CD">
        <w:rPr>
          <w:rFonts w:ascii="Arial" w:eastAsia="Arial" w:hAnsi="Arial" w:cs="Arial"/>
          <w:sz w:val="24"/>
          <w:szCs w:val="24"/>
        </w:rPr>
        <w:t>information;</w:t>
      </w:r>
      <w:proofErr w:type="gramEnd"/>
    </w:p>
    <w:p w14:paraId="493467F8" w14:textId="39B9B222" w:rsidR="003A7168" w:rsidRDefault="3D964727" w:rsidP="1B4179CD">
      <w:pPr>
        <w:ind w:left="360" w:hanging="360"/>
      </w:pPr>
      <w:r w:rsidRPr="1B4179CD">
        <w:rPr>
          <w:rFonts w:ascii="Arial" w:eastAsia="Arial" w:hAnsi="Arial" w:cs="Arial"/>
          <w:sz w:val="24"/>
          <w:szCs w:val="24"/>
        </w:rPr>
        <w:t xml:space="preserve">D.  Vendor shall comply with all applicable OIT policies and procedures including but not limited to those that provide for accessing, protecting, and preserving State </w:t>
      </w:r>
      <w:proofErr w:type="gramStart"/>
      <w:r w:rsidRPr="1B4179CD">
        <w:rPr>
          <w:rFonts w:ascii="Arial" w:eastAsia="Arial" w:hAnsi="Arial" w:cs="Arial"/>
          <w:sz w:val="24"/>
          <w:szCs w:val="24"/>
        </w:rPr>
        <w:t>assets;</w:t>
      </w:r>
      <w:proofErr w:type="gramEnd"/>
      <w:r w:rsidRPr="1B4179CD">
        <w:rPr>
          <w:rFonts w:ascii="Arial" w:eastAsia="Arial" w:hAnsi="Arial" w:cs="Arial"/>
          <w:sz w:val="24"/>
          <w:szCs w:val="24"/>
        </w:rPr>
        <w:t xml:space="preserve"> </w:t>
      </w:r>
    </w:p>
    <w:p w14:paraId="3A7F4DC0" w14:textId="2DAC5536" w:rsidR="003A7168" w:rsidRDefault="3D964727" w:rsidP="1B4179CD">
      <w:pPr>
        <w:ind w:left="360" w:hanging="360"/>
      </w:pPr>
      <w:r w:rsidRPr="1B4179CD">
        <w:rPr>
          <w:rFonts w:ascii="Arial" w:eastAsia="Arial" w:hAnsi="Arial" w:cs="Arial"/>
          <w:sz w:val="24"/>
          <w:szCs w:val="24"/>
        </w:rPr>
        <w:t>E.</w:t>
      </w:r>
      <w:r w:rsidR="003A7168">
        <w:tab/>
      </w:r>
      <w:r w:rsidRPr="1B4179CD">
        <w:rPr>
          <w:rFonts w:ascii="Arial" w:eastAsia="Arial" w:hAnsi="Arial" w:cs="Arial"/>
          <w:sz w:val="24"/>
          <w:szCs w:val="24"/>
        </w:rPr>
        <w:t xml:space="preserve">Access to any and all Confidential Information will be limited to only those authorized </w:t>
      </w:r>
      <w:r w:rsidRPr="1B4179CD">
        <w:rPr>
          <w:rFonts w:ascii="Arial" w:eastAsia="Arial" w:hAnsi="Arial" w:cs="Arial"/>
          <w:sz w:val="24"/>
          <w:szCs w:val="24"/>
        </w:rPr>
        <w:lastRenderedPageBreak/>
        <w:t xml:space="preserve">persons who need the Information to perform the services required under the </w:t>
      </w:r>
      <w:proofErr w:type="gramStart"/>
      <w:r w:rsidRPr="1B4179CD">
        <w:rPr>
          <w:rFonts w:ascii="Arial" w:eastAsia="Arial" w:hAnsi="Arial" w:cs="Arial"/>
          <w:sz w:val="24"/>
          <w:szCs w:val="24"/>
        </w:rPr>
        <w:t>Contract;</w:t>
      </w:r>
      <w:proofErr w:type="gramEnd"/>
    </w:p>
    <w:p w14:paraId="74001722" w14:textId="182CB92E" w:rsidR="003A7168" w:rsidRDefault="3D964727" w:rsidP="1B4179CD">
      <w:pPr>
        <w:ind w:left="360" w:hanging="360"/>
      </w:pPr>
      <w:r w:rsidRPr="1B4179CD">
        <w:rPr>
          <w:rFonts w:ascii="Arial" w:eastAsia="Arial" w:hAnsi="Arial" w:cs="Arial"/>
          <w:sz w:val="24"/>
          <w:szCs w:val="24"/>
        </w:rPr>
        <w:t xml:space="preserve">F.  Obtain fingerprint-based criminal history record checks for all Vendor's employees, agents and subcontractors when requested by OIT pursuant to federal and state statutory and regulatory directives, at the expense of the </w:t>
      </w:r>
      <w:proofErr w:type="gramStart"/>
      <w:r w:rsidRPr="1B4179CD">
        <w:rPr>
          <w:rFonts w:ascii="Arial" w:eastAsia="Arial" w:hAnsi="Arial" w:cs="Arial"/>
          <w:sz w:val="24"/>
          <w:szCs w:val="24"/>
        </w:rPr>
        <w:t>Vendor;</w:t>
      </w:r>
      <w:proofErr w:type="gramEnd"/>
    </w:p>
    <w:p w14:paraId="664BF552" w14:textId="18211B3B" w:rsidR="003A7168" w:rsidRDefault="3D964727" w:rsidP="1B4179CD">
      <w:pPr>
        <w:ind w:left="360" w:hanging="360"/>
      </w:pPr>
      <w:r w:rsidRPr="1B4179CD">
        <w:rPr>
          <w:rFonts w:ascii="Arial" w:eastAsia="Arial" w:hAnsi="Arial" w:cs="Arial"/>
          <w:sz w:val="24"/>
          <w:szCs w:val="24"/>
        </w:rPr>
        <w:t>G.</w:t>
      </w:r>
      <w:r w:rsidR="003A7168">
        <w:tab/>
      </w:r>
      <w:r w:rsidRPr="1B4179CD">
        <w:rPr>
          <w:rFonts w:ascii="Arial" w:eastAsia="Arial" w:hAnsi="Arial" w:cs="Arial"/>
          <w:sz w:val="24"/>
          <w:szCs w:val="24"/>
        </w:rPr>
        <w:t>Vendor shall instruct all personnel having access to Confidential Information about the confidential nature of the Information, the safeguards required to protect the Information, and the sanctions specified in federal and state law for unauthorized disclosure of said Information; and</w:t>
      </w:r>
    </w:p>
    <w:p w14:paraId="1C3EF305" w14:textId="54DDDDF7" w:rsidR="003A7168" w:rsidRDefault="3D964727" w:rsidP="1B4179CD">
      <w:pPr>
        <w:ind w:left="360" w:hanging="360"/>
      </w:pPr>
      <w:r w:rsidRPr="1B4179CD">
        <w:rPr>
          <w:rFonts w:ascii="Arial" w:eastAsia="Arial" w:hAnsi="Arial" w:cs="Arial"/>
          <w:sz w:val="24"/>
          <w:szCs w:val="24"/>
        </w:rPr>
        <w:t>H.</w:t>
      </w:r>
      <w:r w:rsidR="003A7168">
        <w:tab/>
      </w:r>
      <w:r w:rsidRPr="1B4179CD">
        <w:rPr>
          <w:rFonts w:ascii="Arial" w:eastAsia="Arial" w:hAnsi="Arial" w:cs="Arial"/>
          <w:sz w:val="24"/>
          <w:szCs w:val="24"/>
        </w:rPr>
        <w:t>Vendor shall use only those access rights granted by OIT.</w:t>
      </w:r>
    </w:p>
    <w:p w14:paraId="7037162B" w14:textId="3D44ECA5" w:rsidR="003A7168" w:rsidRDefault="3D964727" w:rsidP="1B4179CD">
      <w:pPr>
        <w:spacing w:before="200"/>
        <w:ind w:left="14" w:hanging="14"/>
      </w:pPr>
      <w:r w:rsidRPr="1B4179CD">
        <w:rPr>
          <w:rFonts w:ascii="Arial" w:eastAsia="Arial" w:hAnsi="Arial" w:cs="Arial"/>
          <w:b/>
          <w:bCs/>
          <w:sz w:val="24"/>
          <w:szCs w:val="24"/>
        </w:rPr>
        <w:t>8.  Certification by Vendor of Return of Confidential Information, Electronic Information and Tangible Property</w:t>
      </w:r>
    </w:p>
    <w:p w14:paraId="368936DA" w14:textId="1CA169B9" w:rsidR="003A7168" w:rsidRDefault="3D964727" w:rsidP="1B4179CD">
      <w:pPr>
        <w:tabs>
          <w:tab w:val="left" w:pos="450"/>
        </w:tabs>
        <w:spacing w:before="120"/>
        <w:ind w:left="10" w:hanging="10"/>
      </w:pPr>
      <w:r w:rsidRPr="1B4179CD">
        <w:rPr>
          <w:rFonts w:ascii="Arial" w:eastAsia="Arial" w:hAnsi="Arial" w:cs="Arial"/>
          <w:sz w:val="24"/>
          <w:szCs w:val="24"/>
        </w:rPr>
        <w:t xml:space="preserve">Promptly following the written request of OIT, and immediately upon termination of the Services, the Vendor shall return all Confidential Information stored in any format to </w:t>
      </w:r>
      <w:proofErr w:type="gramStart"/>
      <w:r w:rsidRPr="1B4179CD">
        <w:rPr>
          <w:rFonts w:ascii="Arial" w:eastAsia="Arial" w:hAnsi="Arial" w:cs="Arial"/>
          <w:sz w:val="24"/>
          <w:szCs w:val="24"/>
        </w:rPr>
        <w:t>OIT, or</w:t>
      </w:r>
      <w:proofErr w:type="gramEnd"/>
      <w:r w:rsidRPr="1B4179CD">
        <w:rPr>
          <w:rFonts w:ascii="Arial" w:eastAsia="Arial" w:hAnsi="Arial" w:cs="Arial"/>
          <w:sz w:val="24"/>
          <w:szCs w:val="24"/>
        </w:rPr>
        <w:t xml:space="preserve"> destroy any Confidential Information that Vendor possesses in a format that cannot be returned. Further, Vendor agrees to submit to OIT on Vendor’s letterhead a “CERTIFICATION OF RETURN OR DESTRUCTION OF CONFIDENTIAL INFORMATION, ELECTRONIC INFORMATION, AND TANGIBLE PROPERTY” certifying that all copies of Confidential Information, electronic property and tangible property belonging to the State or OIT have been returned, or if necessary, destroyed using the form provided in Appendix A.</w:t>
      </w:r>
    </w:p>
    <w:p w14:paraId="07B7C2B1" w14:textId="53C0D45C" w:rsidR="003A7168" w:rsidRDefault="3D964727" w:rsidP="1B4179CD">
      <w:pPr>
        <w:spacing w:before="200"/>
        <w:ind w:left="14" w:hanging="14"/>
      </w:pPr>
      <w:r w:rsidRPr="1B4179CD">
        <w:rPr>
          <w:rFonts w:ascii="Arial" w:eastAsia="Arial" w:hAnsi="Arial" w:cs="Arial"/>
          <w:b/>
          <w:bCs/>
          <w:sz w:val="24"/>
          <w:szCs w:val="24"/>
        </w:rPr>
        <w:t>9.  Termination</w:t>
      </w:r>
    </w:p>
    <w:p w14:paraId="219AD8AE" w14:textId="0F4768AC" w:rsidR="003A7168" w:rsidRDefault="3D964727" w:rsidP="1B4179CD">
      <w:pPr>
        <w:spacing w:before="120"/>
        <w:ind w:left="10" w:hanging="10"/>
      </w:pPr>
      <w:r w:rsidRPr="1B4179CD">
        <w:rPr>
          <w:rFonts w:ascii="Arial" w:eastAsia="Arial" w:hAnsi="Arial" w:cs="Arial"/>
          <w:sz w:val="24"/>
          <w:szCs w:val="24"/>
        </w:rPr>
        <w:t xml:space="preserve">Vendor’s Authorized Use of Confidential Information shall terminate automatically upon: (a) breach of this Agreement as determined solely by OIT, (b) completion or termination of Vendor’s Services, </w:t>
      </w:r>
      <w:proofErr w:type="gramStart"/>
      <w:r w:rsidRPr="1B4179CD">
        <w:rPr>
          <w:rFonts w:ascii="Arial" w:eastAsia="Arial" w:hAnsi="Arial" w:cs="Arial"/>
          <w:sz w:val="24"/>
          <w:szCs w:val="24"/>
        </w:rPr>
        <w:t>or,</w:t>
      </w:r>
      <w:proofErr w:type="gramEnd"/>
      <w:r w:rsidRPr="1B4179CD">
        <w:rPr>
          <w:rFonts w:ascii="Arial" w:eastAsia="Arial" w:hAnsi="Arial" w:cs="Arial"/>
          <w:sz w:val="24"/>
          <w:szCs w:val="24"/>
        </w:rPr>
        <w:t xml:space="preserve"> (c) termination of Vendor’s Contract, whichever occurs first. Vendor’s indemnification, confidentiality, and related assurances and obligations hereunder shall survive termination of the Agreement.</w:t>
      </w:r>
    </w:p>
    <w:p w14:paraId="069E0517" w14:textId="3353901E" w:rsidR="003A7168" w:rsidRDefault="3D964727" w:rsidP="1B4179CD">
      <w:pPr>
        <w:spacing w:before="200"/>
        <w:ind w:left="14" w:hanging="14"/>
      </w:pPr>
      <w:r w:rsidRPr="1B4179CD">
        <w:rPr>
          <w:rFonts w:ascii="Arial" w:eastAsia="Arial" w:hAnsi="Arial" w:cs="Arial"/>
          <w:b/>
          <w:bCs/>
          <w:sz w:val="24"/>
          <w:szCs w:val="24"/>
        </w:rPr>
        <w:t>10.  Compliance</w:t>
      </w:r>
    </w:p>
    <w:p w14:paraId="535CE5CC" w14:textId="36095ED4" w:rsidR="003A7168" w:rsidRDefault="3D964727" w:rsidP="1B4179CD">
      <w:pPr>
        <w:spacing w:before="120"/>
        <w:ind w:left="10" w:hanging="10"/>
      </w:pPr>
      <w:r w:rsidRPr="1B4179CD">
        <w:rPr>
          <w:rFonts w:ascii="Arial" w:eastAsia="Arial" w:hAnsi="Arial" w:cs="Arial"/>
          <w:sz w:val="24"/>
          <w:szCs w:val="24"/>
        </w:rPr>
        <w:t>If Vendor breaches or threatens to breach this Agreement, the State shall have all equitable and legal rights (including the right to obtain injunctive relief and specific performance) to prevent such breach and/or to be fully compensated (including litigation costs and reasonable attorney’s fees) for losses or damages resulting from such breach. Vendor acknowledges that compensation for damages may not be sufficient and that injunctive relief to prevent or limit any breach of confidentiality may be the only viable remedy to fully protect the Confidential Information. Vendor shall hold OIT harmless from, and indemnify OIT for any claims, losses, expenses and/or damages arising out of the unauthorized disclosure by the Vendor, its Representatives, or third party partners, of Confidential Information or other unauthorized use of the Confidential Information, including but not limited to, paying the State any costs of enforcing this Agreement, securing appropriate corrective action, returning Information furnished hereunder, as well as any other costs reasonably incurred by the State in enforcing the terms of this Agreement.</w:t>
      </w:r>
    </w:p>
    <w:p w14:paraId="0A0DD561" w14:textId="0F5ABC50" w:rsidR="003A7168" w:rsidRDefault="3D964727" w:rsidP="1B4179CD">
      <w:pPr>
        <w:spacing w:before="200"/>
        <w:ind w:left="14" w:hanging="14"/>
      </w:pPr>
      <w:r w:rsidRPr="1B4179CD">
        <w:rPr>
          <w:rFonts w:ascii="Arial" w:eastAsia="Arial" w:hAnsi="Arial" w:cs="Arial"/>
          <w:b/>
          <w:bCs/>
          <w:sz w:val="24"/>
          <w:szCs w:val="24"/>
        </w:rPr>
        <w:t>11.  Governing Law</w:t>
      </w:r>
    </w:p>
    <w:p w14:paraId="431017B9" w14:textId="6C52546E" w:rsidR="003A7168" w:rsidRDefault="3D964727" w:rsidP="1B4179CD">
      <w:pPr>
        <w:spacing w:before="120"/>
        <w:ind w:left="10" w:hanging="10"/>
      </w:pPr>
      <w:r w:rsidRPr="1B4179CD">
        <w:rPr>
          <w:rFonts w:ascii="Arial" w:eastAsia="Arial" w:hAnsi="Arial" w:cs="Arial"/>
          <w:sz w:val="24"/>
          <w:szCs w:val="24"/>
        </w:rPr>
        <w:t xml:space="preserve">This Agreement shall be governed by and construed in accordance with the laws of the State of Maine. The place of this Agreement, its situs and forum, shall be Kennebec County, Maine, where all matters, whether sounding in contract or in tort, relating to its validity, construction, interpretation, and enforcement shall be determined. Vendor agrees and submits, solely for matters relating to this Agreement, to the jurisdiction of the courts of the State of </w:t>
      </w:r>
      <w:proofErr w:type="gramStart"/>
      <w:r w:rsidRPr="1B4179CD">
        <w:rPr>
          <w:rFonts w:ascii="Arial" w:eastAsia="Arial" w:hAnsi="Arial" w:cs="Arial"/>
          <w:sz w:val="24"/>
          <w:szCs w:val="24"/>
        </w:rPr>
        <w:t>Maine, and</w:t>
      </w:r>
      <w:proofErr w:type="gramEnd"/>
      <w:r w:rsidRPr="1B4179CD">
        <w:rPr>
          <w:rFonts w:ascii="Arial" w:eastAsia="Arial" w:hAnsi="Arial" w:cs="Arial"/>
          <w:sz w:val="24"/>
          <w:szCs w:val="24"/>
        </w:rPr>
        <w:t xml:space="preserve"> stipulates that the State Courts in Kennebec County shall be the proper venue for all matters. If any provision of the Agreement is declared by a court of competent jurisdiction to be invalid, </w:t>
      </w:r>
      <w:r w:rsidRPr="1B4179CD">
        <w:rPr>
          <w:rFonts w:ascii="Arial" w:eastAsia="Arial" w:hAnsi="Arial" w:cs="Arial"/>
          <w:sz w:val="24"/>
          <w:szCs w:val="24"/>
        </w:rPr>
        <w:lastRenderedPageBreak/>
        <w:t>illegal, or unenforceable, the other provisions shall remain in full force and effect.</w:t>
      </w:r>
    </w:p>
    <w:p w14:paraId="035D81EA" w14:textId="59DBBDA5" w:rsidR="003A7168" w:rsidRDefault="3D964727" w:rsidP="1B4179CD">
      <w:pPr>
        <w:spacing w:before="200"/>
        <w:ind w:left="14" w:hanging="14"/>
      </w:pPr>
      <w:r w:rsidRPr="1B4179CD">
        <w:rPr>
          <w:rFonts w:ascii="Arial" w:eastAsia="Arial" w:hAnsi="Arial" w:cs="Arial"/>
          <w:b/>
          <w:bCs/>
          <w:sz w:val="24"/>
          <w:szCs w:val="24"/>
        </w:rPr>
        <w:t>12.  Entire Agreement</w:t>
      </w:r>
    </w:p>
    <w:p w14:paraId="68824808" w14:textId="162A199C" w:rsidR="003A7168" w:rsidRDefault="3D964727" w:rsidP="1B4179CD">
      <w:pPr>
        <w:spacing w:before="120"/>
      </w:pPr>
      <w:r w:rsidRPr="1B4179CD">
        <w:rPr>
          <w:rFonts w:ascii="Arial" w:eastAsia="Arial" w:hAnsi="Arial" w:cs="Arial"/>
          <w:sz w:val="24"/>
          <w:szCs w:val="24"/>
        </w:rPr>
        <w:t>This Agreement constitutes the entire agreement with respect to the Confidential Information disclosed hereunder and supersedes all prior or contemporaneous oral or written agreements concerning such Confidential Information.</w:t>
      </w:r>
    </w:p>
    <w:p w14:paraId="0DE4F4B3" w14:textId="54F550B4" w:rsidR="003A7168" w:rsidRDefault="3D964727" w:rsidP="1B4179CD">
      <w:r w:rsidRPr="1B4179CD">
        <w:rPr>
          <w:rFonts w:ascii="Arial" w:eastAsia="Arial" w:hAnsi="Arial" w:cs="Arial"/>
          <w:sz w:val="24"/>
          <w:szCs w:val="24"/>
        </w:rPr>
        <w:t xml:space="preserve"> </w:t>
      </w:r>
    </w:p>
    <w:p w14:paraId="5FDAD974" w14:textId="53ED8E77" w:rsidR="003A7168" w:rsidRDefault="3D964727" w:rsidP="1B4179CD">
      <w:pPr>
        <w:ind w:left="10" w:hanging="10"/>
      </w:pPr>
      <w:r w:rsidRPr="1B4179CD">
        <w:rPr>
          <w:rFonts w:ascii="Arial" w:eastAsia="Arial" w:hAnsi="Arial" w:cs="Arial"/>
          <w:sz w:val="24"/>
          <w:szCs w:val="24"/>
        </w:rPr>
        <w:t>IN WITNESS WHEREOF, the Parties have executed this Agreement through their duly authorized representatives effective as of the Effective Date set forth above.</w:t>
      </w:r>
    </w:p>
    <w:p w14:paraId="6CF84569" w14:textId="5FEA7787" w:rsidR="003A7168" w:rsidRDefault="3D964727" w:rsidP="1B4179CD">
      <w:pPr>
        <w:ind w:left="10" w:hanging="10"/>
      </w:pPr>
      <w:r w:rsidRPr="1B4179CD">
        <w:rPr>
          <w:rFonts w:ascii="Arial" w:eastAsia="Arial" w:hAnsi="Arial" w:cs="Arial"/>
          <w:sz w:val="24"/>
          <w:szCs w:val="24"/>
        </w:rPr>
        <w:t xml:space="preserve"> </w:t>
      </w:r>
    </w:p>
    <w:tbl>
      <w:tblPr>
        <w:tblW w:w="0" w:type="auto"/>
        <w:tblInd w:w="135" w:type="dxa"/>
        <w:tblLayout w:type="fixed"/>
        <w:tblLook w:val="01E0" w:firstRow="1" w:lastRow="1" w:firstColumn="1" w:lastColumn="1" w:noHBand="0" w:noVBand="0"/>
      </w:tblPr>
      <w:tblGrid>
        <w:gridCol w:w="1025"/>
        <w:gridCol w:w="3844"/>
        <w:gridCol w:w="1111"/>
        <w:gridCol w:w="4100"/>
      </w:tblGrid>
      <w:tr w:rsidR="1B4179CD" w14:paraId="6F3AA654" w14:textId="77777777" w:rsidTr="1B4179CD">
        <w:trPr>
          <w:trHeight w:val="240"/>
        </w:trPr>
        <w:tc>
          <w:tcPr>
            <w:tcW w:w="4869" w:type="dxa"/>
            <w:gridSpan w:val="2"/>
          </w:tcPr>
          <w:p w14:paraId="3FD37E52" w14:textId="6FB61C9B" w:rsidR="1B4179CD" w:rsidRDefault="1B4179CD" w:rsidP="1B4179CD">
            <w:r w:rsidRPr="1B4179CD">
              <w:rPr>
                <w:rFonts w:ascii="Arial" w:eastAsia="Arial" w:hAnsi="Arial" w:cs="Arial"/>
                <w:b/>
                <w:bCs/>
                <w:sz w:val="24"/>
                <w:szCs w:val="24"/>
              </w:rPr>
              <w:t>[Name of Vendor]:</w:t>
            </w:r>
          </w:p>
        </w:tc>
        <w:tc>
          <w:tcPr>
            <w:tcW w:w="5211" w:type="dxa"/>
            <w:gridSpan w:val="2"/>
          </w:tcPr>
          <w:p w14:paraId="5716CCE5" w14:textId="6843D383" w:rsidR="1B4179CD" w:rsidRDefault="1B4179CD" w:rsidP="1B4179CD">
            <w:r w:rsidRPr="1B4179CD">
              <w:rPr>
                <w:rFonts w:ascii="Arial" w:eastAsia="Arial" w:hAnsi="Arial" w:cs="Arial"/>
                <w:b/>
                <w:bCs/>
                <w:sz w:val="24"/>
                <w:szCs w:val="24"/>
              </w:rPr>
              <w:t>State of Maine /Office of Information Technology:</w:t>
            </w:r>
          </w:p>
        </w:tc>
      </w:tr>
      <w:tr w:rsidR="1B4179CD" w14:paraId="5FFA08DE" w14:textId="77777777" w:rsidTr="1B4179CD">
        <w:trPr>
          <w:trHeight w:val="240"/>
        </w:trPr>
        <w:tc>
          <w:tcPr>
            <w:tcW w:w="1025" w:type="dxa"/>
            <w:vAlign w:val="bottom"/>
          </w:tcPr>
          <w:p w14:paraId="5444DB82" w14:textId="28CC06F3" w:rsidR="1B4179CD" w:rsidRDefault="1B4179CD" w:rsidP="1B4179CD">
            <w:pPr>
              <w:jc w:val="right"/>
            </w:pPr>
            <w:r w:rsidRPr="1B4179CD">
              <w:rPr>
                <w:rFonts w:ascii="Arial" w:eastAsia="Arial" w:hAnsi="Arial" w:cs="Arial"/>
                <w:sz w:val="24"/>
                <w:szCs w:val="24"/>
              </w:rPr>
              <w:t>By:</w:t>
            </w:r>
          </w:p>
        </w:tc>
        <w:tc>
          <w:tcPr>
            <w:tcW w:w="3844" w:type="dxa"/>
            <w:tcBorders>
              <w:top w:val="nil"/>
              <w:bottom w:val="single" w:sz="8" w:space="0" w:color="auto"/>
              <w:right w:val="nil"/>
            </w:tcBorders>
          </w:tcPr>
          <w:p w14:paraId="0778EC1A" w14:textId="1BC0C183" w:rsidR="1B4179CD" w:rsidRDefault="1B4179CD" w:rsidP="1B4179CD">
            <w:pPr>
              <w:spacing w:line="360" w:lineRule="auto"/>
            </w:pPr>
            <w:r w:rsidRPr="1B4179CD">
              <w:rPr>
                <w:rFonts w:ascii="Arial" w:eastAsia="Arial" w:hAnsi="Arial" w:cs="Arial"/>
                <w:sz w:val="24"/>
                <w:szCs w:val="24"/>
              </w:rPr>
              <w:t xml:space="preserve"> </w:t>
            </w:r>
          </w:p>
        </w:tc>
        <w:tc>
          <w:tcPr>
            <w:tcW w:w="1111" w:type="dxa"/>
            <w:vAlign w:val="bottom"/>
          </w:tcPr>
          <w:p w14:paraId="5873E76A" w14:textId="2A6555E4" w:rsidR="1B4179CD" w:rsidRDefault="1B4179CD" w:rsidP="1B4179CD">
            <w:pPr>
              <w:jc w:val="right"/>
            </w:pPr>
            <w:r w:rsidRPr="1B4179CD">
              <w:rPr>
                <w:rFonts w:ascii="Arial" w:eastAsia="Arial" w:hAnsi="Arial" w:cs="Arial"/>
                <w:sz w:val="24"/>
                <w:szCs w:val="24"/>
              </w:rPr>
              <w:t>By:</w:t>
            </w:r>
          </w:p>
        </w:tc>
        <w:tc>
          <w:tcPr>
            <w:tcW w:w="4100" w:type="dxa"/>
            <w:tcBorders>
              <w:top w:val="nil"/>
              <w:bottom w:val="single" w:sz="8" w:space="0" w:color="auto"/>
              <w:right w:val="nil"/>
            </w:tcBorders>
          </w:tcPr>
          <w:p w14:paraId="5FF56E3A" w14:textId="2E36F956" w:rsidR="1B4179CD" w:rsidRDefault="1B4179CD" w:rsidP="1B4179CD">
            <w:r w:rsidRPr="1B4179CD">
              <w:rPr>
                <w:rFonts w:ascii="Arial" w:eastAsia="Arial" w:hAnsi="Arial" w:cs="Arial"/>
                <w:sz w:val="24"/>
                <w:szCs w:val="24"/>
              </w:rPr>
              <w:t xml:space="preserve"> </w:t>
            </w:r>
          </w:p>
        </w:tc>
      </w:tr>
      <w:tr w:rsidR="1B4179CD" w14:paraId="1EF2BC5D" w14:textId="77777777" w:rsidTr="1B4179CD">
        <w:trPr>
          <w:trHeight w:val="240"/>
        </w:trPr>
        <w:tc>
          <w:tcPr>
            <w:tcW w:w="1025" w:type="dxa"/>
            <w:vAlign w:val="bottom"/>
          </w:tcPr>
          <w:p w14:paraId="6EA4290B" w14:textId="65047E80" w:rsidR="1B4179CD" w:rsidRDefault="1B4179CD" w:rsidP="1B4179CD">
            <w:pPr>
              <w:jc w:val="right"/>
            </w:pPr>
            <w:r w:rsidRPr="1B4179CD">
              <w:rPr>
                <w:rFonts w:ascii="Arial" w:eastAsia="Arial" w:hAnsi="Arial" w:cs="Arial"/>
                <w:sz w:val="24"/>
                <w:szCs w:val="24"/>
              </w:rPr>
              <w:t>Printed:</w:t>
            </w:r>
          </w:p>
        </w:tc>
        <w:tc>
          <w:tcPr>
            <w:tcW w:w="3844" w:type="dxa"/>
            <w:tcBorders>
              <w:top w:val="single" w:sz="8" w:space="0" w:color="auto"/>
              <w:bottom w:val="single" w:sz="8" w:space="0" w:color="auto"/>
              <w:right w:val="nil"/>
            </w:tcBorders>
          </w:tcPr>
          <w:p w14:paraId="45B52123" w14:textId="59EB4114" w:rsidR="1B4179CD" w:rsidRDefault="1B4179CD" w:rsidP="1B4179CD">
            <w:pPr>
              <w:spacing w:line="360" w:lineRule="auto"/>
            </w:pPr>
            <w:r w:rsidRPr="1B4179CD">
              <w:rPr>
                <w:rFonts w:ascii="Arial" w:eastAsia="Arial" w:hAnsi="Arial" w:cs="Arial"/>
                <w:sz w:val="24"/>
                <w:szCs w:val="24"/>
              </w:rPr>
              <w:t xml:space="preserve"> </w:t>
            </w:r>
          </w:p>
        </w:tc>
        <w:tc>
          <w:tcPr>
            <w:tcW w:w="1111" w:type="dxa"/>
            <w:vAlign w:val="bottom"/>
          </w:tcPr>
          <w:p w14:paraId="6C68DAF6" w14:textId="3BA035DF" w:rsidR="1B4179CD" w:rsidRDefault="1B4179CD" w:rsidP="1B4179CD">
            <w:pPr>
              <w:jc w:val="right"/>
            </w:pPr>
            <w:r w:rsidRPr="1B4179CD">
              <w:rPr>
                <w:rFonts w:ascii="Arial" w:eastAsia="Arial" w:hAnsi="Arial" w:cs="Arial"/>
                <w:sz w:val="24"/>
                <w:szCs w:val="24"/>
              </w:rPr>
              <w:t>Printed:</w:t>
            </w:r>
          </w:p>
        </w:tc>
        <w:tc>
          <w:tcPr>
            <w:tcW w:w="4100" w:type="dxa"/>
            <w:tcBorders>
              <w:top w:val="single" w:sz="8" w:space="0" w:color="auto"/>
              <w:bottom w:val="single" w:sz="8" w:space="0" w:color="auto"/>
              <w:right w:val="nil"/>
            </w:tcBorders>
          </w:tcPr>
          <w:p w14:paraId="4FC892B4" w14:textId="7DFFF4AB" w:rsidR="1B4179CD" w:rsidRDefault="1B4179CD" w:rsidP="1B4179CD">
            <w:r w:rsidRPr="1B4179CD">
              <w:rPr>
                <w:rFonts w:ascii="Arial" w:eastAsia="Arial" w:hAnsi="Arial" w:cs="Arial"/>
                <w:sz w:val="24"/>
                <w:szCs w:val="24"/>
              </w:rPr>
              <w:t xml:space="preserve"> </w:t>
            </w:r>
          </w:p>
        </w:tc>
      </w:tr>
      <w:tr w:rsidR="1B4179CD" w14:paraId="532AA824" w14:textId="77777777" w:rsidTr="1B4179CD">
        <w:trPr>
          <w:trHeight w:val="240"/>
        </w:trPr>
        <w:tc>
          <w:tcPr>
            <w:tcW w:w="1025" w:type="dxa"/>
            <w:vAlign w:val="bottom"/>
          </w:tcPr>
          <w:p w14:paraId="28C721FB" w14:textId="43A6C3DB" w:rsidR="1B4179CD" w:rsidRDefault="1B4179CD" w:rsidP="1B4179CD">
            <w:pPr>
              <w:jc w:val="right"/>
            </w:pPr>
            <w:r w:rsidRPr="1B4179CD">
              <w:rPr>
                <w:rFonts w:ascii="Arial" w:eastAsia="Arial" w:hAnsi="Arial" w:cs="Arial"/>
                <w:sz w:val="24"/>
                <w:szCs w:val="24"/>
              </w:rPr>
              <w:t>Title:</w:t>
            </w:r>
          </w:p>
        </w:tc>
        <w:tc>
          <w:tcPr>
            <w:tcW w:w="3844" w:type="dxa"/>
            <w:tcBorders>
              <w:top w:val="single" w:sz="8" w:space="0" w:color="auto"/>
              <w:bottom w:val="single" w:sz="8" w:space="0" w:color="auto"/>
              <w:right w:val="nil"/>
            </w:tcBorders>
          </w:tcPr>
          <w:p w14:paraId="20AAD3C1" w14:textId="08CC9036" w:rsidR="1B4179CD" w:rsidRDefault="1B4179CD" w:rsidP="1B4179CD">
            <w:pPr>
              <w:spacing w:line="360" w:lineRule="auto"/>
            </w:pPr>
            <w:r w:rsidRPr="1B4179CD">
              <w:rPr>
                <w:rFonts w:ascii="Arial" w:eastAsia="Arial" w:hAnsi="Arial" w:cs="Arial"/>
                <w:sz w:val="24"/>
                <w:szCs w:val="24"/>
              </w:rPr>
              <w:t xml:space="preserve"> </w:t>
            </w:r>
          </w:p>
        </w:tc>
        <w:tc>
          <w:tcPr>
            <w:tcW w:w="1111" w:type="dxa"/>
            <w:vAlign w:val="bottom"/>
          </w:tcPr>
          <w:p w14:paraId="28265E68" w14:textId="0CFC623F" w:rsidR="1B4179CD" w:rsidRDefault="1B4179CD" w:rsidP="1B4179CD">
            <w:pPr>
              <w:jc w:val="right"/>
            </w:pPr>
            <w:r w:rsidRPr="1B4179CD">
              <w:rPr>
                <w:rFonts w:ascii="Arial" w:eastAsia="Arial" w:hAnsi="Arial" w:cs="Arial"/>
                <w:sz w:val="24"/>
                <w:szCs w:val="24"/>
              </w:rPr>
              <w:t>Title:</w:t>
            </w:r>
          </w:p>
        </w:tc>
        <w:tc>
          <w:tcPr>
            <w:tcW w:w="4100" w:type="dxa"/>
            <w:tcBorders>
              <w:top w:val="single" w:sz="8" w:space="0" w:color="auto"/>
              <w:bottom w:val="single" w:sz="8" w:space="0" w:color="auto"/>
              <w:right w:val="nil"/>
            </w:tcBorders>
          </w:tcPr>
          <w:p w14:paraId="217DB7D6" w14:textId="4302A388" w:rsidR="1B4179CD" w:rsidRDefault="1B4179CD" w:rsidP="1B4179CD">
            <w:r w:rsidRPr="1B4179CD">
              <w:rPr>
                <w:rFonts w:ascii="Arial" w:eastAsia="Arial" w:hAnsi="Arial" w:cs="Arial"/>
                <w:sz w:val="24"/>
                <w:szCs w:val="24"/>
              </w:rPr>
              <w:t xml:space="preserve"> </w:t>
            </w:r>
          </w:p>
        </w:tc>
      </w:tr>
      <w:tr w:rsidR="1B4179CD" w14:paraId="53D2713C" w14:textId="77777777" w:rsidTr="1B4179CD">
        <w:trPr>
          <w:trHeight w:val="240"/>
        </w:trPr>
        <w:tc>
          <w:tcPr>
            <w:tcW w:w="1025" w:type="dxa"/>
            <w:vAlign w:val="bottom"/>
          </w:tcPr>
          <w:p w14:paraId="6AAE811F" w14:textId="37F3FF96" w:rsidR="1B4179CD" w:rsidRDefault="1B4179CD" w:rsidP="1B4179CD">
            <w:pPr>
              <w:jc w:val="right"/>
            </w:pPr>
            <w:r w:rsidRPr="1B4179CD">
              <w:rPr>
                <w:rFonts w:ascii="Arial" w:eastAsia="Arial" w:hAnsi="Arial" w:cs="Arial"/>
                <w:sz w:val="24"/>
                <w:szCs w:val="24"/>
              </w:rPr>
              <w:t>Date:</w:t>
            </w:r>
          </w:p>
        </w:tc>
        <w:tc>
          <w:tcPr>
            <w:tcW w:w="3844" w:type="dxa"/>
            <w:tcBorders>
              <w:top w:val="single" w:sz="8" w:space="0" w:color="auto"/>
              <w:bottom w:val="single" w:sz="8" w:space="0" w:color="auto"/>
              <w:right w:val="nil"/>
            </w:tcBorders>
          </w:tcPr>
          <w:p w14:paraId="583549EC" w14:textId="01C14D4C" w:rsidR="1B4179CD" w:rsidRDefault="1B4179CD" w:rsidP="1B4179CD">
            <w:pPr>
              <w:spacing w:line="360" w:lineRule="auto"/>
            </w:pPr>
            <w:r w:rsidRPr="1B4179CD">
              <w:rPr>
                <w:rFonts w:ascii="Arial" w:eastAsia="Arial" w:hAnsi="Arial" w:cs="Arial"/>
                <w:sz w:val="24"/>
                <w:szCs w:val="24"/>
              </w:rPr>
              <w:t xml:space="preserve"> </w:t>
            </w:r>
          </w:p>
        </w:tc>
        <w:tc>
          <w:tcPr>
            <w:tcW w:w="1111" w:type="dxa"/>
            <w:vAlign w:val="bottom"/>
          </w:tcPr>
          <w:p w14:paraId="3C674198" w14:textId="4372B69D" w:rsidR="1B4179CD" w:rsidRDefault="1B4179CD" w:rsidP="1B4179CD">
            <w:pPr>
              <w:jc w:val="right"/>
            </w:pPr>
            <w:r w:rsidRPr="1B4179CD">
              <w:rPr>
                <w:rFonts w:ascii="Arial" w:eastAsia="Arial" w:hAnsi="Arial" w:cs="Arial"/>
                <w:sz w:val="24"/>
                <w:szCs w:val="24"/>
              </w:rPr>
              <w:t>Date:</w:t>
            </w:r>
          </w:p>
        </w:tc>
        <w:tc>
          <w:tcPr>
            <w:tcW w:w="4100" w:type="dxa"/>
            <w:tcBorders>
              <w:top w:val="single" w:sz="8" w:space="0" w:color="auto"/>
              <w:bottom w:val="single" w:sz="8" w:space="0" w:color="auto"/>
              <w:right w:val="nil"/>
            </w:tcBorders>
          </w:tcPr>
          <w:p w14:paraId="1D8142CA" w14:textId="5112199D" w:rsidR="1B4179CD" w:rsidRDefault="1B4179CD" w:rsidP="1B4179CD">
            <w:r w:rsidRPr="1B4179CD">
              <w:rPr>
                <w:rFonts w:ascii="Arial" w:eastAsia="Arial" w:hAnsi="Arial" w:cs="Arial"/>
                <w:sz w:val="24"/>
                <w:szCs w:val="24"/>
              </w:rPr>
              <w:t xml:space="preserve"> </w:t>
            </w:r>
          </w:p>
        </w:tc>
      </w:tr>
    </w:tbl>
    <w:p w14:paraId="45F65FC0" w14:textId="53260A0A" w:rsidR="003A7168" w:rsidRDefault="003A7168" w:rsidP="1B4179CD">
      <w:pPr>
        <w:spacing w:line="480" w:lineRule="auto"/>
        <w:jc w:val="both"/>
        <w:rPr>
          <w:rFonts w:ascii="Arial" w:eastAsia="Arial" w:hAnsi="Arial" w:cs="Arial"/>
          <w:sz w:val="24"/>
          <w:szCs w:val="24"/>
        </w:rPr>
      </w:pPr>
    </w:p>
    <w:p w14:paraId="7A13215D" w14:textId="70F04701" w:rsidR="003A7168" w:rsidRDefault="003A7168" w:rsidP="1B4179CD">
      <w:pPr>
        <w:pStyle w:val="DefaultText"/>
        <w:rPr>
          <w:rFonts w:ascii="Arial" w:hAnsi="Arial" w:cs="Arial"/>
          <w:b/>
          <w:bCs/>
        </w:rPr>
      </w:pPr>
    </w:p>
    <w:p w14:paraId="087EB2C4" w14:textId="7F9CB51C" w:rsidR="003A7168" w:rsidRDefault="003A7168" w:rsidP="007D618A">
      <w:pPr>
        <w:pStyle w:val="DefaultText"/>
        <w:rPr>
          <w:rFonts w:ascii="Arial" w:hAnsi="Arial" w:cs="Arial"/>
          <w:b/>
        </w:rPr>
      </w:pPr>
    </w:p>
    <w:p w14:paraId="39DCDDF2" w14:textId="693B609B" w:rsidR="003A7168" w:rsidRDefault="003A7168" w:rsidP="007D618A">
      <w:pPr>
        <w:pStyle w:val="DefaultText"/>
        <w:rPr>
          <w:rFonts w:ascii="Arial" w:hAnsi="Arial" w:cs="Arial"/>
          <w:b/>
        </w:rPr>
      </w:pPr>
    </w:p>
    <w:p w14:paraId="25F61664" w14:textId="6CC5CC5F" w:rsidR="003A7168" w:rsidRDefault="003A7168" w:rsidP="007D618A">
      <w:pPr>
        <w:pStyle w:val="DefaultText"/>
        <w:rPr>
          <w:rFonts w:ascii="Arial" w:hAnsi="Arial" w:cs="Arial"/>
          <w:b/>
        </w:rPr>
      </w:pPr>
    </w:p>
    <w:p w14:paraId="7B3E54BD" w14:textId="2145DD29" w:rsidR="003A7168" w:rsidRDefault="003A7168" w:rsidP="007D618A">
      <w:pPr>
        <w:pStyle w:val="DefaultText"/>
        <w:rPr>
          <w:rFonts w:ascii="Arial" w:hAnsi="Arial" w:cs="Arial"/>
          <w:b/>
        </w:rPr>
      </w:pPr>
    </w:p>
    <w:p w14:paraId="1042232C" w14:textId="544C0814" w:rsidR="003A7168" w:rsidRDefault="003A7168" w:rsidP="007D618A">
      <w:pPr>
        <w:pStyle w:val="DefaultText"/>
        <w:rPr>
          <w:rFonts w:ascii="Arial" w:hAnsi="Arial" w:cs="Arial"/>
          <w:b/>
        </w:rPr>
      </w:pPr>
    </w:p>
    <w:p w14:paraId="03DED0D8" w14:textId="15FE9F53" w:rsidR="003A7168" w:rsidRDefault="003A7168" w:rsidP="007D618A">
      <w:pPr>
        <w:pStyle w:val="DefaultText"/>
        <w:rPr>
          <w:rFonts w:ascii="Arial" w:hAnsi="Arial" w:cs="Arial"/>
          <w:b/>
        </w:rPr>
      </w:pPr>
    </w:p>
    <w:p w14:paraId="6432F71C" w14:textId="123EE3B6" w:rsidR="003A7168" w:rsidRDefault="003A7168" w:rsidP="007D618A">
      <w:pPr>
        <w:pStyle w:val="DefaultText"/>
        <w:rPr>
          <w:rFonts w:ascii="Arial" w:hAnsi="Arial" w:cs="Arial"/>
          <w:b/>
        </w:rPr>
      </w:pPr>
    </w:p>
    <w:p w14:paraId="11B27E3C" w14:textId="07A1715B" w:rsidR="003A7168" w:rsidRDefault="003A7168" w:rsidP="007D618A">
      <w:pPr>
        <w:pStyle w:val="DefaultText"/>
        <w:rPr>
          <w:rFonts w:ascii="Arial" w:hAnsi="Arial" w:cs="Arial"/>
          <w:b/>
        </w:rPr>
      </w:pPr>
    </w:p>
    <w:p w14:paraId="57867451" w14:textId="5C293379" w:rsidR="003A7168" w:rsidRDefault="003A7168" w:rsidP="007D618A">
      <w:pPr>
        <w:pStyle w:val="DefaultText"/>
        <w:rPr>
          <w:rFonts w:ascii="Arial" w:hAnsi="Arial" w:cs="Arial"/>
          <w:b/>
        </w:rPr>
      </w:pPr>
    </w:p>
    <w:p w14:paraId="33A87FF3" w14:textId="624162B2" w:rsidR="003A7168" w:rsidRDefault="003A7168" w:rsidP="007D618A">
      <w:pPr>
        <w:pStyle w:val="DefaultText"/>
        <w:rPr>
          <w:rFonts w:ascii="Arial" w:hAnsi="Arial" w:cs="Arial"/>
          <w:b/>
        </w:rPr>
      </w:pPr>
    </w:p>
    <w:p w14:paraId="01742334" w14:textId="5F7741E1" w:rsidR="003A7168" w:rsidRDefault="003A7168" w:rsidP="007D618A">
      <w:pPr>
        <w:pStyle w:val="DefaultText"/>
        <w:rPr>
          <w:rFonts w:ascii="Arial" w:hAnsi="Arial" w:cs="Arial"/>
          <w:b/>
        </w:rPr>
      </w:pPr>
    </w:p>
    <w:p w14:paraId="7D273338" w14:textId="63E4F8E2" w:rsidR="003A7168" w:rsidRDefault="003A7168" w:rsidP="007D618A">
      <w:pPr>
        <w:pStyle w:val="DefaultText"/>
        <w:rPr>
          <w:rFonts w:ascii="Arial" w:hAnsi="Arial" w:cs="Arial"/>
          <w:b/>
        </w:rPr>
      </w:pPr>
    </w:p>
    <w:p w14:paraId="622CD496" w14:textId="6CE45A34" w:rsidR="003A7168" w:rsidRDefault="003A7168" w:rsidP="007D618A">
      <w:pPr>
        <w:pStyle w:val="DefaultText"/>
        <w:rPr>
          <w:rFonts w:ascii="Arial" w:hAnsi="Arial" w:cs="Arial"/>
          <w:b/>
        </w:rPr>
      </w:pPr>
    </w:p>
    <w:p w14:paraId="0F656352" w14:textId="3F9FFFF4" w:rsidR="003A7168" w:rsidRDefault="003A7168" w:rsidP="007D618A">
      <w:pPr>
        <w:pStyle w:val="DefaultText"/>
        <w:rPr>
          <w:rFonts w:ascii="Arial" w:hAnsi="Arial" w:cs="Arial"/>
          <w:b/>
        </w:rPr>
      </w:pPr>
    </w:p>
    <w:p w14:paraId="782B1232" w14:textId="27661136" w:rsidR="003A7168" w:rsidRDefault="003A7168" w:rsidP="007D618A">
      <w:pPr>
        <w:pStyle w:val="DefaultText"/>
        <w:rPr>
          <w:rFonts w:ascii="Arial" w:hAnsi="Arial" w:cs="Arial"/>
          <w:b/>
        </w:rPr>
      </w:pPr>
    </w:p>
    <w:p w14:paraId="11AF00A3" w14:textId="01B833A7" w:rsidR="003A7168" w:rsidRDefault="003A7168" w:rsidP="007D618A">
      <w:pPr>
        <w:pStyle w:val="DefaultText"/>
        <w:rPr>
          <w:rFonts w:ascii="Arial" w:hAnsi="Arial" w:cs="Arial"/>
          <w:b/>
        </w:rPr>
      </w:pPr>
    </w:p>
    <w:p w14:paraId="12A23742" w14:textId="742E8B2F" w:rsidR="003A7168" w:rsidRDefault="003A7168" w:rsidP="007D618A">
      <w:pPr>
        <w:pStyle w:val="DefaultText"/>
        <w:rPr>
          <w:rFonts w:ascii="Arial" w:hAnsi="Arial" w:cs="Arial"/>
          <w:b/>
        </w:rPr>
      </w:pPr>
    </w:p>
    <w:p w14:paraId="389E815C" w14:textId="33D586DB" w:rsidR="003A7168" w:rsidRDefault="003A7168" w:rsidP="007D618A">
      <w:pPr>
        <w:pStyle w:val="DefaultText"/>
        <w:rPr>
          <w:rFonts w:ascii="Arial" w:hAnsi="Arial" w:cs="Arial"/>
          <w:b/>
        </w:rPr>
      </w:pPr>
    </w:p>
    <w:p w14:paraId="21A350A2" w14:textId="11591EDC" w:rsidR="003A7168" w:rsidRDefault="003A7168" w:rsidP="007D618A">
      <w:pPr>
        <w:pStyle w:val="DefaultText"/>
        <w:rPr>
          <w:rFonts w:ascii="Arial" w:hAnsi="Arial" w:cs="Arial"/>
          <w:b/>
        </w:rPr>
      </w:pPr>
    </w:p>
    <w:p w14:paraId="2301A6C1" w14:textId="116702DF" w:rsidR="003A7168" w:rsidRDefault="003A7168" w:rsidP="007D618A">
      <w:pPr>
        <w:pStyle w:val="DefaultText"/>
        <w:rPr>
          <w:rFonts w:ascii="Arial" w:hAnsi="Arial" w:cs="Arial"/>
          <w:b/>
        </w:rPr>
      </w:pPr>
    </w:p>
    <w:p w14:paraId="37E5E6CD" w14:textId="09D40C62" w:rsidR="003A7168" w:rsidRDefault="003A7168" w:rsidP="007D618A">
      <w:pPr>
        <w:pStyle w:val="DefaultText"/>
        <w:rPr>
          <w:rFonts w:ascii="Arial" w:hAnsi="Arial" w:cs="Arial"/>
          <w:b/>
        </w:rPr>
      </w:pPr>
    </w:p>
    <w:p w14:paraId="26EBD123" w14:textId="3FC2F4C5" w:rsidR="003A7168" w:rsidRDefault="003A7168" w:rsidP="007D618A">
      <w:pPr>
        <w:pStyle w:val="DefaultText"/>
        <w:rPr>
          <w:rFonts w:ascii="Arial" w:hAnsi="Arial" w:cs="Arial"/>
          <w:b/>
        </w:rPr>
      </w:pPr>
    </w:p>
    <w:p w14:paraId="3535073A" w14:textId="4E6317DB" w:rsidR="003A7168" w:rsidRDefault="003A7168" w:rsidP="007D618A">
      <w:pPr>
        <w:pStyle w:val="DefaultText"/>
        <w:rPr>
          <w:rFonts w:ascii="Arial" w:hAnsi="Arial" w:cs="Arial"/>
          <w:b/>
        </w:rPr>
      </w:pPr>
    </w:p>
    <w:p w14:paraId="4A9719F4" w14:textId="21CB86FA" w:rsidR="003A7168" w:rsidRDefault="003A7168" w:rsidP="007D618A">
      <w:pPr>
        <w:pStyle w:val="DefaultText"/>
        <w:rPr>
          <w:rFonts w:ascii="Arial" w:hAnsi="Arial" w:cs="Arial"/>
          <w:b/>
        </w:rPr>
      </w:pPr>
    </w:p>
    <w:p w14:paraId="1805D66D" w14:textId="32FFD084" w:rsidR="003A7168" w:rsidRDefault="003A7168" w:rsidP="007D618A">
      <w:pPr>
        <w:pStyle w:val="DefaultText"/>
        <w:rPr>
          <w:rFonts w:ascii="Arial" w:hAnsi="Arial" w:cs="Arial"/>
          <w:b/>
        </w:rPr>
      </w:pPr>
    </w:p>
    <w:p w14:paraId="1AEF2548" w14:textId="63760003" w:rsidR="003A7168" w:rsidRDefault="003A7168" w:rsidP="007D618A">
      <w:pPr>
        <w:pStyle w:val="DefaultText"/>
        <w:rPr>
          <w:rFonts w:ascii="Arial" w:hAnsi="Arial" w:cs="Arial"/>
          <w:b/>
        </w:rPr>
      </w:pPr>
    </w:p>
    <w:p w14:paraId="40EB7085" w14:textId="23487AB4" w:rsidR="003A7168" w:rsidRDefault="003A7168" w:rsidP="007D618A">
      <w:pPr>
        <w:pStyle w:val="DefaultText"/>
        <w:rPr>
          <w:rFonts w:ascii="Arial" w:hAnsi="Arial" w:cs="Arial"/>
          <w:b/>
        </w:rPr>
      </w:pPr>
    </w:p>
    <w:p w14:paraId="2E9823CF" w14:textId="77777777" w:rsidR="003A7168" w:rsidRDefault="003A7168" w:rsidP="007D618A">
      <w:pPr>
        <w:pStyle w:val="DefaultText"/>
        <w:rPr>
          <w:rFonts w:ascii="Arial" w:hAnsi="Arial" w:cs="Arial"/>
          <w:b/>
        </w:rPr>
      </w:pPr>
    </w:p>
    <w:p w14:paraId="594D7634" w14:textId="77777777" w:rsidR="00202A7D" w:rsidRDefault="00202A7D" w:rsidP="007D618A">
      <w:pPr>
        <w:pStyle w:val="DefaultText"/>
        <w:rPr>
          <w:rFonts w:ascii="Arial" w:hAnsi="Arial" w:cs="Arial"/>
          <w:b/>
        </w:rPr>
      </w:pPr>
    </w:p>
    <w:p w14:paraId="697A7C55" w14:textId="77777777" w:rsidR="00F165C1" w:rsidRDefault="00F165C1">
      <w:pPr>
        <w:widowControl/>
        <w:autoSpaceDE/>
        <w:autoSpaceDN/>
        <w:rPr>
          <w:rFonts w:ascii="Arial" w:hAnsi="Arial" w:cs="Arial"/>
          <w:b/>
          <w:sz w:val="24"/>
          <w:szCs w:val="24"/>
        </w:rPr>
      </w:pPr>
      <w:r>
        <w:rPr>
          <w:rFonts w:ascii="Arial" w:hAnsi="Arial" w:cs="Arial"/>
          <w:b/>
        </w:rPr>
        <w:br w:type="page"/>
      </w:r>
    </w:p>
    <w:p w14:paraId="6A5053DE" w14:textId="41415CF9" w:rsidR="00FE4BEB" w:rsidRPr="00C97934" w:rsidRDefault="004C244D" w:rsidP="007D618A">
      <w:pPr>
        <w:pStyle w:val="DefaultText"/>
        <w:rPr>
          <w:rFonts w:ascii="Arial" w:hAnsi="Arial" w:cs="Arial"/>
          <w:b/>
        </w:rPr>
      </w:pPr>
      <w:r>
        <w:rPr>
          <w:rFonts w:ascii="Arial" w:hAnsi="Arial" w:cs="Arial"/>
          <w:b/>
        </w:rPr>
        <w:lastRenderedPageBreak/>
        <w:t>A</w:t>
      </w:r>
      <w:r w:rsidR="00FE4BEB" w:rsidRPr="00C97934">
        <w:rPr>
          <w:rFonts w:ascii="Arial" w:hAnsi="Arial" w:cs="Arial"/>
          <w:b/>
        </w:rPr>
        <w:t>PPENDIX</w:t>
      </w:r>
      <w:r w:rsidR="00E65157" w:rsidRPr="00C97934">
        <w:rPr>
          <w:rFonts w:ascii="Arial" w:hAnsi="Arial" w:cs="Arial"/>
          <w:b/>
        </w:rPr>
        <w:t xml:space="preserve"> </w:t>
      </w:r>
      <w:r w:rsidR="00F165C1">
        <w:rPr>
          <w:rFonts w:ascii="Arial" w:hAnsi="Arial" w:cs="Arial"/>
          <w:b/>
        </w:rPr>
        <w:t>G</w:t>
      </w:r>
    </w:p>
    <w:p w14:paraId="26AE5C6B" w14:textId="77777777" w:rsidR="00FE4BEB" w:rsidRPr="00C97934"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0A1C3683" w14:textId="77777777" w:rsidR="00FE4BEB" w:rsidRPr="00C97934" w:rsidRDefault="00FE4BEB" w:rsidP="00FE4BEB">
      <w:pPr>
        <w:jc w:val="center"/>
        <w:rPr>
          <w:rFonts w:ascii="Arial" w:hAnsi="Arial" w:cs="Arial"/>
          <w:b/>
          <w:sz w:val="24"/>
          <w:szCs w:val="24"/>
        </w:rPr>
      </w:pPr>
      <w:r w:rsidRPr="00C97934">
        <w:rPr>
          <w:rFonts w:ascii="Arial" w:hAnsi="Arial" w:cs="Arial"/>
          <w:b/>
          <w:sz w:val="28"/>
          <w:szCs w:val="28"/>
        </w:rPr>
        <w:t xml:space="preserve">State of Maine </w:t>
      </w:r>
    </w:p>
    <w:p w14:paraId="7763F78F" w14:textId="1B6F8D57" w:rsidR="00FE4BEB" w:rsidRPr="00C97934" w:rsidRDefault="00FE4BEB" w:rsidP="00FE4BEB">
      <w:pPr>
        <w:widowControl/>
        <w:jc w:val="center"/>
        <w:rPr>
          <w:rStyle w:val="InitialStyle"/>
          <w:rFonts w:ascii="Arial" w:hAnsi="Arial" w:cs="Arial"/>
          <w:b/>
          <w:color w:val="FF0000"/>
          <w:sz w:val="28"/>
          <w:szCs w:val="28"/>
        </w:rPr>
      </w:pPr>
      <w:r w:rsidRPr="00C97934">
        <w:rPr>
          <w:rFonts w:ascii="Arial" w:hAnsi="Arial" w:cs="Arial"/>
          <w:b/>
          <w:bCs/>
          <w:sz w:val="28"/>
          <w:szCs w:val="28"/>
        </w:rPr>
        <w:t xml:space="preserve">Department </w:t>
      </w:r>
      <w:r w:rsidR="00EA01FC">
        <w:rPr>
          <w:rFonts w:ascii="Arial" w:hAnsi="Arial" w:cs="Arial"/>
          <w:b/>
          <w:bCs/>
          <w:sz w:val="28"/>
          <w:szCs w:val="28"/>
        </w:rPr>
        <w:t xml:space="preserve">of Labor </w:t>
      </w:r>
    </w:p>
    <w:p w14:paraId="511D1D16" w14:textId="77777777" w:rsidR="00FE4BEB" w:rsidRPr="00C97934" w:rsidRDefault="00FE4BEB" w:rsidP="00FE4BEB">
      <w:pPr>
        <w:jc w:val="center"/>
        <w:outlineLvl w:val="1"/>
        <w:rPr>
          <w:rFonts w:ascii="Arial" w:hAnsi="Arial" w:cs="Arial"/>
          <w:b/>
          <w:bCs/>
          <w:sz w:val="28"/>
          <w:szCs w:val="28"/>
        </w:rPr>
      </w:pPr>
      <w:r w:rsidRPr="00C97934">
        <w:rPr>
          <w:rFonts w:ascii="Arial" w:hAnsi="Arial" w:cs="Arial"/>
          <w:b/>
          <w:bCs/>
          <w:sz w:val="28"/>
          <w:szCs w:val="28"/>
        </w:rPr>
        <w:t>SUBMITTED QUESTIONS FORM</w:t>
      </w:r>
    </w:p>
    <w:p w14:paraId="4690B1C5" w14:textId="77777777" w:rsidR="0001265C" w:rsidRPr="00C97934" w:rsidRDefault="0001265C" w:rsidP="0001265C">
      <w:pPr>
        <w:jc w:val="center"/>
        <w:rPr>
          <w:rFonts w:ascii="Arial" w:hAnsi="Arial" w:cs="Arial"/>
          <w:b/>
          <w:sz w:val="28"/>
          <w:szCs w:val="28"/>
        </w:rPr>
      </w:pPr>
      <w:r w:rsidRPr="00C97934">
        <w:rPr>
          <w:rFonts w:ascii="Arial" w:hAnsi="Arial" w:cs="Arial"/>
          <w:b/>
          <w:sz w:val="28"/>
          <w:szCs w:val="28"/>
        </w:rPr>
        <w:t>RFP#</w:t>
      </w:r>
      <w:r>
        <w:rPr>
          <w:rFonts w:ascii="Arial" w:hAnsi="Arial" w:cs="Arial"/>
          <w:b/>
          <w:sz w:val="28"/>
          <w:szCs w:val="28"/>
        </w:rPr>
        <w:t xml:space="preserve"> 202403062</w:t>
      </w:r>
    </w:p>
    <w:p w14:paraId="3800B240" w14:textId="77777777" w:rsidR="0001265C" w:rsidRPr="00F10627" w:rsidRDefault="0001265C" w:rsidP="0001265C">
      <w:pPr>
        <w:pStyle w:val="DefaultText"/>
        <w:widowControl/>
        <w:jc w:val="center"/>
        <w:rPr>
          <w:rFonts w:ascii="Arial" w:hAnsi="Arial" w:cs="Arial"/>
          <w:b/>
          <w:bCs/>
          <w:color w:val="000000" w:themeColor="text1"/>
          <w:sz w:val="28"/>
          <w:szCs w:val="28"/>
          <w:u w:val="single"/>
        </w:rPr>
      </w:pPr>
      <w:r w:rsidRPr="00F10627">
        <w:rPr>
          <w:rStyle w:val="InitialStyle"/>
          <w:rFonts w:ascii="Arial" w:hAnsi="Arial" w:cs="Arial"/>
          <w:b/>
          <w:bCs/>
          <w:color w:val="000000" w:themeColor="text1"/>
          <w:sz w:val="28"/>
          <w:szCs w:val="28"/>
          <w:u w:val="single"/>
        </w:rPr>
        <w:t>PFML Contribution Collection Online Portal</w:t>
      </w:r>
    </w:p>
    <w:p w14:paraId="3C98E480" w14:textId="77777777" w:rsidR="00FE4BEB" w:rsidRPr="00C97934"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5082C689" w14:textId="77777777" w:rsidR="00FE4BEB" w:rsidRPr="00C97934"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1044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2565"/>
        <w:gridCol w:w="7875"/>
      </w:tblGrid>
      <w:tr w:rsidR="00FE4BEB" w:rsidRPr="00C97934" w14:paraId="14D5564C" w14:textId="77777777" w:rsidTr="00BC33F2">
        <w:trPr>
          <w:cantSplit/>
          <w:trHeight w:val="438"/>
        </w:trPr>
        <w:tc>
          <w:tcPr>
            <w:tcW w:w="2565" w:type="dxa"/>
            <w:tcBorders>
              <w:top w:val="double" w:sz="4" w:space="0" w:color="auto"/>
              <w:bottom w:val="double" w:sz="4" w:space="0" w:color="auto"/>
            </w:tcBorders>
            <w:shd w:val="clear" w:color="auto" w:fill="C6D9F1"/>
            <w:vAlign w:val="center"/>
          </w:tcPr>
          <w:p w14:paraId="44074CE9" w14:textId="77777777" w:rsidR="00FE4BEB" w:rsidRPr="00C97934" w:rsidRDefault="00FE4BEB" w:rsidP="00C379F0">
            <w:pPr>
              <w:pStyle w:val="DefaultText"/>
              <w:rPr>
                <w:rStyle w:val="InitialStyle"/>
                <w:rFonts w:ascii="Arial" w:hAnsi="Arial" w:cs="Arial"/>
                <w:b/>
              </w:rPr>
            </w:pPr>
            <w:r w:rsidRPr="00C97934">
              <w:rPr>
                <w:rStyle w:val="InitialStyle"/>
                <w:rFonts w:ascii="Arial" w:hAnsi="Arial" w:cs="Arial"/>
                <w:b/>
              </w:rPr>
              <w:t>Organization Name:</w:t>
            </w:r>
          </w:p>
        </w:tc>
        <w:tc>
          <w:tcPr>
            <w:tcW w:w="7875" w:type="dxa"/>
            <w:vAlign w:val="center"/>
          </w:tcPr>
          <w:p w14:paraId="671E69FF" w14:textId="77777777" w:rsidR="00FE4BEB" w:rsidRPr="00C97934" w:rsidRDefault="00FE4BEB" w:rsidP="00C379F0">
            <w:pPr>
              <w:pStyle w:val="DefaultText"/>
              <w:rPr>
                <w:rStyle w:val="InitialStyle"/>
                <w:rFonts w:ascii="Arial" w:hAnsi="Arial" w:cs="Arial"/>
                <w:b/>
              </w:rPr>
            </w:pPr>
          </w:p>
        </w:tc>
      </w:tr>
    </w:tbl>
    <w:p w14:paraId="575C6259" w14:textId="77777777" w:rsidR="00FE4BEB" w:rsidRPr="00C97934"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0E35C7C7" w14:textId="77777777" w:rsidR="00357B21" w:rsidRPr="00C97934" w:rsidRDefault="00357B21"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430"/>
        <w:gridCol w:w="8010"/>
      </w:tblGrid>
      <w:tr w:rsidR="00FE4BEB" w:rsidRPr="00C97934" w14:paraId="6BE687F8" w14:textId="77777777" w:rsidTr="00C379F0">
        <w:trPr>
          <w:trHeight w:val="348"/>
        </w:trPr>
        <w:tc>
          <w:tcPr>
            <w:tcW w:w="2430" w:type="dxa"/>
            <w:tcBorders>
              <w:top w:val="double" w:sz="4" w:space="0" w:color="auto"/>
              <w:bottom w:val="double" w:sz="4" w:space="0" w:color="auto"/>
            </w:tcBorders>
            <w:shd w:val="clear" w:color="auto" w:fill="C6D9F1"/>
            <w:vAlign w:val="center"/>
          </w:tcPr>
          <w:p w14:paraId="403DCFCC"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bookmarkStart w:id="51" w:name="_Hlk48893155"/>
            <w:r w:rsidRPr="00C97934">
              <w:rPr>
                <w:rFonts w:ascii="Arial" w:hAnsi="Arial" w:cs="Arial"/>
                <w:b/>
              </w:rPr>
              <w:t>RFP Section &amp; Page Number</w:t>
            </w:r>
          </w:p>
        </w:tc>
        <w:tc>
          <w:tcPr>
            <w:tcW w:w="8010" w:type="dxa"/>
            <w:tcBorders>
              <w:top w:val="double" w:sz="4" w:space="0" w:color="auto"/>
              <w:bottom w:val="double" w:sz="4" w:space="0" w:color="auto"/>
            </w:tcBorders>
            <w:shd w:val="clear" w:color="auto" w:fill="C6D9F1"/>
            <w:vAlign w:val="center"/>
          </w:tcPr>
          <w:p w14:paraId="1E5988EC"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C97934">
              <w:rPr>
                <w:rFonts w:ascii="Arial" w:hAnsi="Arial" w:cs="Arial"/>
                <w:b/>
              </w:rPr>
              <w:t>Question</w:t>
            </w:r>
          </w:p>
        </w:tc>
      </w:tr>
      <w:tr w:rsidR="00FE4BEB" w:rsidRPr="00C97934" w14:paraId="799E6178" w14:textId="77777777" w:rsidTr="00C379F0">
        <w:tc>
          <w:tcPr>
            <w:tcW w:w="2430" w:type="dxa"/>
            <w:tcBorders>
              <w:top w:val="double" w:sz="4" w:space="0" w:color="auto"/>
            </w:tcBorders>
            <w:shd w:val="clear" w:color="auto" w:fill="auto"/>
            <w:vAlign w:val="center"/>
          </w:tcPr>
          <w:p w14:paraId="05FB24D1" w14:textId="184D9C36"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bookmarkStart w:id="52" w:name="_Hlk48893261"/>
            <w:bookmarkEnd w:id="51"/>
          </w:p>
        </w:tc>
        <w:tc>
          <w:tcPr>
            <w:tcW w:w="8010" w:type="dxa"/>
            <w:tcBorders>
              <w:top w:val="double" w:sz="4" w:space="0" w:color="auto"/>
            </w:tcBorders>
            <w:shd w:val="clear" w:color="auto" w:fill="auto"/>
            <w:vAlign w:val="center"/>
          </w:tcPr>
          <w:p w14:paraId="0EC012D0" w14:textId="5024368D"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bookmarkEnd w:id="52"/>
      <w:tr w:rsidR="00FE4BEB" w:rsidRPr="00C97934" w14:paraId="367A5430" w14:textId="77777777" w:rsidTr="00C379F0">
        <w:tc>
          <w:tcPr>
            <w:tcW w:w="2430" w:type="dxa"/>
            <w:shd w:val="clear" w:color="auto" w:fill="auto"/>
            <w:vAlign w:val="center"/>
          </w:tcPr>
          <w:p w14:paraId="4C0E235E"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556FA0D8"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434671FE" w14:textId="77777777" w:rsidTr="00C379F0">
        <w:tc>
          <w:tcPr>
            <w:tcW w:w="2430" w:type="dxa"/>
            <w:shd w:val="clear" w:color="auto" w:fill="auto"/>
            <w:vAlign w:val="center"/>
          </w:tcPr>
          <w:p w14:paraId="0DFC877D"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2BE675EB"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491B8F77" w14:textId="77777777" w:rsidTr="00C379F0">
        <w:tc>
          <w:tcPr>
            <w:tcW w:w="2430" w:type="dxa"/>
            <w:shd w:val="clear" w:color="auto" w:fill="auto"/>
            <w:vAlign w:val="center"/>
          </w:tcPr>
          <w:p w14:paraId="008FEAE7"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2C335A4A"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74F05B40" w14:textId="77777777" w:rsidTr="00C379F0">
        <w:tc>
          <w:tcPr>
            <w:tcW w:w="2430" w:type="dxa"/>
            <w:shd w:val="clear" w:color="auto" w:fill="auto"/>
            <w:vAlign w:val="center"/>
          </w:tcPr>
          <w:p w14:paraId="415BB19E"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75B9D369"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04EF2834" w14:textId="77777777" w:rsidTr="00C379F0">
        <w:tc>
          <w:tcPr>
            <w:tcW w:w="2430" w:type="dxa"/>
            <w:shd w:val="clear" w:color="auto" w:fill="auto"/>
            <w:vAlign w:val="center"/>
          </w:tcPr>
          <w:p w14:paraId="43E9AD0C"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76A07681"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3014E950" w14:textId="77777777" w:rsidTr="00C379F0">
        <w:tc>
          <w:tcPr>
            <w:tcW w:w="2430" w:type="dxa"/>
            <w:shd w:val="clear" w:color="auto" w:fill="auto"/>
            <w:vAlign w:val="center"/>
          </w:tcPr>
          <w:p w14:paraId="65E617BF"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4729F7D1"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6E8D8452" w14:textId="77777777" w:rsidTr="00C379F0">
        <w:tc>
          <w:tcPr>
            <w:tcW w:w="2430" w:type="dxa"/>
            <w:shd w:val="clear" w:color="auto" w:fill="auto"/>
            <w:vAlign w:val="center"/>
          </w:tcPr>
          <w:p w14:paraId="2D477A7B"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2A32810C"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45F53682" w14:textId="77777777" w:rsidTr="00C379F0">
        <w:tc>
          <w:tcPr>
            <w:tcW w:w="2430" w:type="dxa"/>
            <w:shd w:val="clear" w:color="auto" w:fill="auto"/>
            <w:vAlign w:val="center"/>
          </w:tcPr>
          <w:p w14:paraId="461A2B42"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74FA6B59"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7C95620F" w14:textId="77777777" w:rsidTr="00C379F0">
        <w:tc>
          <w:tcPr>
            <w:tcW w:w="2430" w:type="dxa"/>
            <w:shd w:val="clear" w:color="auto" w:fill="auto"/>
            <w:vAlign w:val="center"/>
          </w:tcPr>
          <w:p w14:paraId="6B38F8C2"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03AC1B06"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7F1DB4C7" w14:textId="77777777" w:rsidTr="00C379F0">
        <w:tc>
          <w:tcPr>
            <w:tcW w:w="2430" w:type="dxa"/>
            <w:shd w:val="clear" w:color="auto" w:fill="auto"/>
            <w:vAlign w:val="center"/>
          </w:tcPr>
          <w:p w14:paraId="09DFD216"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6A8B5A8D"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38DD41AB" w14:textId="77777777" w:rsidTr="00C379F0">
        <w:tc>
          <w:tcPr>
            <w:tcW w:w="2430" w:type="dxa"/>
            <w:shd w:val="clear" w:color="auto" w:fill="auto"/>
            <w:vAlign w:val="center"/>
          </w:tcPr>
          <w:p w14:paraId="31AD232A"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5A2AD940"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67A01616" w14:textId="77777777" w:rsidTr="00C379F0">
        <w:tc>
          <w:tcPr>
            <w:tcW w:w="2430" w:type="dxa"/>
            <w:shd w:val="clear" w:color="auto" w:fill="auto"/>
            <w:vAlign w:val="center"/>
          </w:tcPr>
          <w:p w14:paraId="1B2D19A9"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2C3E2863"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628C4760" w14:textId="77777777" w:rsidTr="00C379F0">
        <w:tc>
          <w:tcPr>
            <w:tcW w:w="2430" w:type="dxa"/>
            <w:shd w:val="clear" w:color="auto" w:fill="auto"/>
            <w:vAlign w:val="center"/>
          </w:tcPr>
          <w:p w14:paraId="037C25B5"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4CBF50D1"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435C15DB" w14:textId="77777777" w:rsidTr="00357B21">
        <w:tc>
          <w:tcPr>
            <w:tcW w:w="2430" w:type="dxa"/>
            <w:tcBorders>
              <w:bottom w:val="single" w:sz="4" w:space="0" w:color="auto"/>
            </w:tcBorders>
            <w:shd w:val="clear" w:color="auto" w:fill="auto"/>
            <w:vAlign w:val="center"/>
          </w:tcPr>
          <w:p w14:paraId="3A9B2BD5"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tcBorders>
              <w:bottom w:val="single" w:sz="4" w:space="0" w:color="auto"/>
            </w:tcBorders>
            <w:shd w:val="clear" w:color="auto" w:fill="auto"/>
            <w:vAlign w:val="center"/>
          </w:tcPr>
          <w:p w14:paraId="6DED4AD1"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6CBEE037" w14:textId="77777777" w:rsidTr="00357B21">
        <w:trPr>
          <w:trHeight w:val="152"/>
        </w:trPr>
        <w:tc>
          <w:tcPr>
            <w:tcW w:w="2430" w:type="dxa"/>
            <w:tcBorders>
              <w:top w:val="single" w:sz="4" w:space="0" w:color="auto"/>
              <w:bottom w:val="double" w:sz="4" w:space="0" w:color="auto"/>
            </w:tcBorders>
            <w:shd w:val="clear" w:color="auto" w:fill="auto"/>
            <w:vAlign w:val="center"/>
          </w:tcPr>
          <w:p w14:paraId="3EBF5BFC"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tcBorders>
              <w:top w:val="single" w:sz="4" w:space="0" w:color="auto"/>
              <w:bottom w:val="double" w:sz="4" w:space="0" w:color="auto"/>
            </w:tcBorders>
            <w:shd w:val="clear" w:color="auto" w:fill="auto"/>
            <w:vAlign w:val="center"/>
          </w:tcPr>
          <w:p w14:paraId="4E389BD4"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bl>
    <w:p w14:paraId="71AC93C4" w14:textId="77777777" w:rsidR="00FE4BEB" w:rsidRPr="00C97934" w:rsidRDefault="00FE4BEB" w:rsidP="00FE4BEB">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rPr>
      </w:pPr>
    </w:p>
    <w:p w14:paraId="04ADB4BA" w14:textId="77777777" w:rsidR="00357B21" w:rsidRPr="00C97934" w:rsidRDefault="00357B21" w:rsidP="00FE4BEB">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i/>
        </w:rPr>
      </w:pPr>
    </w:p>
    <w:p w14:paraId="16FAF40D" w14:textId="77777777" w:rsidR="00FE4BEB" w:rsidRPr="00C97934" w:rsidRDefault="00FE4BEB" w:rsidP="00FE4BEB">
      <w:pPr>
        <w:pStyle w:val="DefaultText"/>
        <w:widowControl/>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right="-360"/>
        <w:rPr>
          <w:rFonts w:ascii="Arial" w:hAnsi="Arial" w:cs="Arial"/>
          <w:i/>
        </w:rPr>
      </w:pPr>
      <w:r w:rsidRPr="00C97934">
        <w:rPr>
          <w:rFonts w:ascii="Arial" w:hAnsi="Arial" w:cs="Arial"/>
          <w:i/>
        </w:rPr>
        <w:t>* If a question is not related to any section of the RFP, state “N/A” under “RFP Section &amp; Page Number”.</w:t>
      </w:r>
    </w:p>
    <w:p w14:paraId="34715E35" w14:textId="77777777" w:rsidR="00FE4BEB" w:rsidRPr="00C97934" w:rsidRDefault="00A576B1" w:rsidP="00FE4BEB">
      <w:pPr>
        <w:pStyle w:val="DefaultText"/>
        <w:widowControl/>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C97934">
        <w:rPr>
          <w:rFonts w:ascii="Arial" w:hAnsi="Arial" w:cs="Arial"/>
          <w:i/>
        </w:rPr>
        <w:t>** Add additional rows</w:t>
      </w:r>
      <w:r w:rsidR="00FE4BEB" w:rsidRPr="00C97934">
        <w:rPr>
          <w:rFonts w:ascii="Arial" w:hAnsi="Arial" w:cs="Arial"/>
          <w:i/>
        </w:rPr>
        <w:t>, if necessary.</w:t>
      </w:r>
    </w:p>
    <w:p w14:paraId="7C37D5AA" w14:textId="77777777" w:rsidR="00EF68D8" w:rsidRPr="00C97934" w:rsidRDefault="00C01C76" w:rsidP="00C01C76">
      <w:pPr>
        <w:pStyle w:val="DefaultText"/>
        <w:rPr>
          <w:rFonts w:ascii="Arial" w:hAnsi="Arial" w:cs="Arial"/>
          <w:color w:val="000000"/>
        </w:rPr>
      </w:pPr>
      <w:r w:rsidRPr="00C97934">
        <w:rPr>
          <w:rFonts w:ascii="Arial" w:hAnsi="Arial" w:cs="Arial"/>
          <w:color w:val="000000"/>
        </w:rPr>
        <w:t xml:space="preserve"> </w:t>
      </w:r>
    </w:p>
    <w:sectPr w:rsidR="00EF68D8" w:rsidRPr="00C97934" w:rsidSect="009014C3">
      <w:pgSz w:w="12240" w:h="15840" w:code="1"/>
      <w:pgMar w:top="720" w:right="1080" w:bottom="432" w:left="1080" w:header="432" w:footer="288" w:gutter="0"/>
      <w:paperSrc w:first="15" w:other="15"/>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18" w:author="Kendall, Lindsey" w:date="2024-03-11T09:47:00Z" w:initials="LK">
    <w:p w14:paraId="497EC44B" w14:textId="77777777" w:rsidR="00497EBA" w:rsidRDefault="00837238" w:rsidP="00497EBA">
      <w:pPr>
        <w:pStyle w:val="CommentText"/>
      </w:pPr>
      <w:r>
        <w:rPr>
          <w:rStyle w:val="CommentReference"/>
        </w:rPr>
        <w:annotationRef/>
      </w:r>
      <w:r w:rsidR="00497EBA">
        <w:t>The items in this section are not stated as scope of work requirements of the successful Bidder (as should be in this section), but rather proposal requirements you want to see from each Bidder. I made the following adjustments so that we have the right information in the right places of the RFP:</w:t>
      </w:r>
    </w:p>
    <w:p w14:paraId="1F3D3F19" w14:textId="77777777" w:rsidR="00497EBA" w:rsidRDefault="00497EBA" w:rsidP="00497EBA">
      <w:pPr>
        <w:pStyle w:val="CommentText"/>
        <w:numPr>
          <w:ilvl w:val="0"/>
          <w:numId w:val="25"/>
        </w:numPr>
      </w:pPr>
      <w:r>
        <w:t>Removed (Appendix C modified)</w:t>
      </w:r>
    </w:p>
    <w:p w14:paraId="0BAA715C" w14:textId="77777777" w:rsidR="00497EBA" w:rsidRDefault="00497EBA" w:rsidP="00497EBA">
      <w:pPr>
        <w:pStyle w:val="CommentText"/>
        <w:numPr>
          <w:ilvl w:val="0"/>
          <w:numId w:val="25"/>
        </w:numPr>
      </w:pPr>
      <w:r>
        <w:t>Removed (to be determined through review of Part IV, Section II)</w:t>
      </w:r>
    </w:p>
    <w:p w14:paraId="24CB90A5" w14:textId="77777777" w:rsidR="00497EBA" w:rsidRDefault="00497EBA" w:rsidP="00497EBA">
      <w:pPr>
        <w:pStyle w:val="CommentText"/>
        <w:numPr>
          <w:ilvl w:val="0"/>
          <w:numId w:val="25"/>
        </w:numPr>
      </w:pPr>
      <w:r>
        <w:t>Removed (Part IV, Section III modified)</w:t>
      </w:r>
    </w:p>
    <w:p w14:paraId="0D667032" w14:textId="77777777" w:rsidR="00497EBA" w:rsidRDefault="00497EBA" w:rsidP="00497EBA">
      <w:pPr>
        <w:pStyle w:val="CommentText"/>
        <w:numPr>
          <w:ilvl w:val="0"/>
          <w:numId w:val="25"/>
        </w:numPr>
      </w:pPr>
      <w:r>
        <w:t xml:space="preserve">Reworded into a requirement of the awarded Bidder.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0D667032"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0FC04D20" w16cex:dateUtc="2024-03-11T13: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0D667032" w16cid:durableId="0FC04D2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4EAA58" w14:textId="77777777" w:rsidR="009014C3" w:rsidRDefault="009014C3">
      <w:r>
        <w:separator/>
      </w:r>
    </w:p>
  </w:endnote>
  <w:endnote w:type="continuationSeparator" w:id="0">
    <w:p w14:paraId="02688D7C" w14:textId="77777777" w:rsidR="009014C3" w:rsidRDefault="009014C3">
      <w:r>
        <w:continuationSeparator/>
      </w:r>
    </w:p>
  </w:endnote>
  <w:endnote w:type="continuationNotice" w:id="1">
    <w:p w14:paraId="62663774" w14:textId="77777777" w:rsidR="009014C3" w:rsidRDefault="009014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New">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A17C8F" w14:textId="78A48FE2" w:rsidR="002B4FD5" w:rsidRPr="004347C1" w:rsidRDefault="002B4FD5">
    <w:pPr>
      <w:pStyle w:val="Footer"/>
      <w:framePr w:wrap="around" w:vAnchor="text" w:hAnchor="margin" w:xAlign="right" w:y="1"/>
      <w:jc w:val="both"/>
      <w:rPr>
        <w:rStyle w:val="PageNumber"/>
        <w:rFonts w:ascii="Arial" w:hAnsi="Arial" w:cs="Arial"/>
      </w:rPr>
    </w:pPr>
    <w:r w:rsidRPr="004347C1">
      <w:rPr>
        <w:rStyle w:val="PageNumber"/>
        <w:rFonts w:ascii="Arial" w:hAnsi="Arial" w:cs="Arial"/>
      </w:rPr>
      <w:fldChar w:fldCharType="begin"/>
    </w:r>
    <w:r w:rsidRPr="004347C1">
      <w:rPr>
        <w:rStyle w:val="PageNumber"/>
        <w:rFonts w:ascii="Arial" w:hAnsi="Arial" w:cs="Arial"/>
      </w:rPr>
      <w:instrText xml:space="preserve">PAGE  </w:instrText>
    </w:r>
    <w:r w:rsidRPr="004347C1">
      <w:rPr>
        <w:rStyle w:val="PageNumber"/>
        <w:rFonts w:ascii="Arial" w:hAnsi="Arial" w:cs="Arial"/>
      </w:rPr>
      <w:fldChar w:fldCharType="separate"/>
    </w:r>
    <w:r w:rsidRPr="004347C1">
      <w:rPr>
        <w:rStyle w:val="PageNumber"/>
        <w:rFonts w:ascii="Arial" w:hAnsi="Arial" w:cs="Arial"/>
        <w:noProof/>
      </w:rPr>
      <w:t>23</w:t>
    </w:r>
    <w:r w:rsidRPr="004347C1">
      <w:rPr>
        <w:rStyle w:val="PageNumber"/>
        <w:rFonts w:ascii="Arial" w:hAnsi="Arial" w:cs="Arial"/>
      </w:rPr>
      <w:fldChar w:fldCharType="end"/>
    </w:r>
  </w:p>
  <w:p w14:paraId="5F345908" w14:textId="0319A97A" w:rsidR="002B4FD5" w:rsidRPr="004347C1" w:rsidRDefault="002B4FD5" w:rsidP="00124485">
    <w:pPr>
      <w:pStyle w:val="DefaultText"/>
      <w:ind w:right="360"/>
      <w:rPr>
        <w:rFonts w:ascii="Arial" w:hAnsi="Arial" w:cs="Arial"/>
        <w:color w:val="FF0000"/>
      </w:rPr>
    </w:pPr>
    <w:r w:rsidRPr="004347C1">
      <w:rPr>
        <w:rFonts w:ascii="Arial" w:hAnsi="Arial" w:cs="Arial"/>
      </w:rPr>
      <w:t>State of Maine RFP#</w:t>
    </w:r>
    <w:r w:rsidR="004F5E85">
      <w:rPr>
        <w:rFonts w:ascii="Arial" w:hAnsi="Arial" w:cs="Arial"/>
      </w:rPr>
      <w:t xml:space="preserve"> 202403062</w:t>
    </w:r>
  </w:p>
  <w:p w14:paraId="76487500" w14:textId="0EF9E954" w:rsidR="002B4FD5" w:rsidRPr="00B51518" w:rsidRDefault="00AF21F2" w:rsidP="009A0975">
    <w:pPr>
      <w:pStyle w:val="DefaultText"/>
      <w:tabs>
        <w:tab w:val="left" w:pos="1884"/>
      </w:tabs>
      <w:ind w:right="360"/>
      <w:rPr>
        <w:rFonts w:ascii="Arial" w:hAnsi="Arial" w:cs="Arial"/>
      </w:rPr>
    </w:pPr>
    <w:r>
      <w:rPr>
        <w:rFonts w:ascii="Arial" w:hAnsi="Arial" w:cs="Arial"/>
      </w:rPr>
      <w:t xml:space="preserve">IT-RFP Rev. </w:t>
    </w:r>
    <w:r w:rsidR="000A680B">
      <w:rPr>
        <w:rFonts w:ascii="Arial" w:hAnsi="Arial" w:cs="Arial"/>
      </w:rPr>
      <w:t>4/10/2023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CB01444" w14:textId="77777777" w:rsidR="009014C3" w:rsidRDefault="009014C3">
      <w:r>
        <w:separator/>
      </w:r>
    </w:p>
  </w:footnote>
  <w:footnote w:type="continuationSeparator" w:id="0">
    <w:p w14:paraId="5DDDA93A" w14:textId="77777777" w:rsidR="009014C3" w:rsidRDefault="009014C3">
      <w:r>
        <w:continuationSeparator/>
      </w:r>
    </w:p>
  </w:footnote>
  <w:footnote w:type="continuationNotice" w:id="1">
    <w:p w14:paraId="192197B5" w14:textId="77777777" w:rsidR="009014C3" w:rsidRDefault="009014C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F"/>
    <w:multiLevelType w:val="singleLevel"/>
    <w:tmpl w:val="5B52CFE4"/>
    <w:lvl w:ilvl="0">
      <w:start w:val="1"/>
      <w:numFmt w:val="decimal"/>
      <w:pStyle w:val="ListNumber2"/>
      <w:lvlText w:val="%1."/>
      <w:lvlJc w:val="left"/>
      <w:pPr>
        <w:tabs>
          <w:tab w:val="num" w:pos="720"/>
        </w:tabs>
        <w:ind w:left="720" w:hanging="360"/>
      </w:pPr>
    </w:lvl>
  </w:abstractNum>
  <w:abstractNum w:abstractNumId="1" w15:restartNumberingAfterBreak="0">
    <w:nsid w:val="024A0962"/>
    <w:multiLevelType w:val="multilevel"/>
    <w:tmpl w:val="621C5574"/>
    <w:styleLink w:val="Style1"/>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b/>
      </w:rPr>
    </w:lvl>
    <w:lvl w:ilvl="4">
      <w:start w:val="1"/>
      <w:numFmt w:val="decimal"/>
      <w:lvlText w:val="(%5)"/>
      <w:lvlJc w:val="left"/>
      <w:pPr>
        <w:ind w:left="1800" w:hanging="360"/>
      </w:pPr>
      <w:rPr>
        <w:rFonts w:hint="default"/>
        <w:b/>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 w15:restartNumberingAfterBreak="0">
    <w:nsid w:val="0348199C"/>
    <w:multiLevelType w:val="multilevel"/>
    <w:tmpl w:val="621C5574"/>
    <w:numStyleLink w:val="Style1"/>
  </w:abstractNum>
  <w:abstractNum w:abstractNumId="3" w15:restartNumberingAfterBreak="0">
    <w:nsid w:val="054B3462"/>
    <w:multiLevelType w:val="multilevel"/>
    <w:tmpl w:val="68ECC3CA"/>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4" w15:restartNumberingAfterBreak="0">
    <w:nsid w:val="0D5E7897"/>
    <w:multiLevelType w:val="hybridMultilevel"/>
    <w:tmpl w:val="38CA06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4F2349"/>
    <w:multiLevelType w:val="multilevel"/>
    <w:tmpl w:val="DDD48B32"/>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6" w15:restartNumberingAfterBreak="0">
    <w:nsid w:val="12A60C15"/>
    <w:multiLevelType w:val="hybridMultilevel"/>
    <w:tmpl w:val="E2265D00"/>
    <w:lvl w:ilvl="0" w:tplc="59907D3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B36DF7"/>
    <w:multiLevelType w:val="multilevel"/>
    <w:tmpl w:val="9A3C881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8" w15:restartNumberingAfterBreak="0">
    <w:nsid w:val="266F2C9C"/>
    <w:multiLevelType w:val="hybridMultilevel"/>
    <w:tmpl w:val="EC306A8A"/>
    <w:lvl w:ilvl="0" w:tplc="42C273DE">
      <w:start w:val="5"/>
      <w:numFmt w:val="bullet"/>
      <w:lvlText w:val="-"/>
      <w:lvlJc w:val="left"/>
      <w:pPr>
        <w:ind w:left="1800" w:hanging="360"/>
      </w:pPr>
      <w:rPr>
        <w:rFonts w:ascii="Calibri" w:eastAsia="Calibri" w:hAnsi="Calibri" w:cs="Calibr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A8D2E57"/>
    <w:multiLevelType w:val="multilevel"/>
    <w:tmpl w:val="53D45272"/>
    <w:name w:val="HeadingList5222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BF5142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1" w15:restartNumberingAfterBreak="0">
    <w:nsid w:val="34A433AC"/>
    <w:multiLevelType w:val="hybridMultilevel"/>
    <w:tmpl w:val="263069BE"/>
    <w:lvl w:ilvl="0" w:tplc="1C08BCD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6D4849"/>
    <w:multiLevelType w:val="hybridMultilevel"/>
    <w:tmpl w:val="7F4AB0E8"/>
    <w:lvl w:ilvl="0" w:tplc="2C10AA44">
      <w:start w:val="3"/>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550284"/>
    <w:multiLevelType w:val="hybridMultilevel"/>
    <w:tmpl w:val="6FF8E1F0"/>
    <w:lvl w:ilvl="0" w:tplc="791A6F4A">
      <w:start w:val="1"/>
      <w:numFmt w:val="upperLetter"/>
      <w:lvlText w:val="%1."/>
      <w:lvlJc w:val="left"/>
      <w:pPr>
        <w:ind w:left="1020" w:hanging="360"/>
      </w:pPr>
    </w:lvl>
    <w:lvl w:ilvl="1" w:tplc="0C5CAA82">
      <w:start w:val="1"/>
      <w:numFmt w:val="upperLetter"/>
      <w:lvlText w:val="%2."/>
      <w:lvlJc w:val="left"/>
      <w:pPr>
        <w:ind w:left="1020" w:hanging="360"/>
      </w:pPr>
    </w:lvl>
    <w:lvl w:ilvl="2" w:tplc="E2DEE49C">
      <w:start w:val="1"/>
      <w:numFmt w:val="upperLetter"/>
      <w:lvlText w:val="%3."/>
      <w:lvlJc w:val="left"/>
      <w:pPr>
        <w:ind w:left="1020" w:hanging="360"/>
      </w:pPr>
    </w:lvl>
    <w:lvl w:ilvl="3" w:tplc="C37854EE">
      <w:start w:val="1"/>
      <w:numFmt w:val="upperLetter"/>
      <w:lvlText w:val="%4."/>
      <w:lvlJc w:val="left"/>
      <w:pPr>
        <w:ind w:left="1020" w:hanging="360"/>
      </w:pPr>
    </w:lvl>
    <w:lvl w:ilvl="4" w:tplc="98380744">
      <w:start w:val="1"/>
      <w:numFmt w:val="upperLetter"/>
      <w:lvlText w:val="%5."/>
      <w:lvlJc w:val="left"/>
      <w:pPr>
        <w:ind w:left="1020" w:hanging="360"/>
      </w:pPr>
    </w:lvl>
    <w:lvl w:ilvl="5" w:tplc="06684262">
      <w:start w:val="1"/>
      <w:numFmt w:val="upperLetter"/>
      <w:lvlText w:val="%6."/>
      <w:lvlJc w:val="left"/>
      <w:pPr>
        <w:ind w:left="1020" w:hanging="360"/>
      </w:pPr>
    </w:lvl>
    <w:lvl w:ilvl="6" w:tplc="FEF0F3AC">
      <w:start w:val="1"/>
      <w:numFmt w:val="upperLetter"/>
      <w:lvlText w:val="%7."/>
      <w:lvlJc w:val="left"/>
      <w:pPr>
        <w:ind w:left="1020" w:hanging="360"/>
      </w:pPr>
    </w:lvl>
    <w:lvl w:ilvl="7" w:tplc="D62278A0">
      <w:start w:val="1"/>
      <w:numFmt w:val="upperLetter"/>
      <w:lvlText w:val="%8."/>
      <w:lvlJc w:val="left"/>
      <w:pPr>
        <w:ind w:left="1020" w:hanging="360"/>
      </w:pPr>
    </w:lvl>
    <w:lvl w:ilvl="8" w:tplc="38325628">
      <w:start w:val="1"/>
      <w:numFmt w:val="upperLetter"/>
      <w:lvlText w:val="%9."/>
      <w:lvlJc w:val="left"/>
      <w:pPr>
        <w:ind w:left="1020" w:hanging="360"/>
      </w:pPr>
    </w:lvl>
  </w:abstractNum>
  <w:abstractNum w:abstractNumId="14" w15:restartNumberingAfterBreak="0">
    <w:nsid w:val="3C193A71"/>
    <w:multiLevelType w:val="hybridMultilevel"/>
    <w:tmpl w:val="D85E45E8"/>
    <w:lvl w:ilvl="0" w:tplc="6644BDB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2850B7"/>
    <w:multiLevelType w:val="hybridMultilevel"/>
    <w:tmpl w:val="F50EBC2E"/>
    <w:lvl w:ilvl="0" w:tplc="B3569038">
      <w:start w:val="1"/>
      <w:numFmt w:val="lowerLetter"/>
      <w:lvlText w:val="%1."/>
      <w:lvlJc w:val="left"/>
      <w:pPr>
        <w:ind w:left="360" w:hanging="360"/>
      </w:pPr>
      <w:rPr>
        <w:i/>
        <w:iCs/>
      </w:rPr>
    </w:lvl>
    <w:lvl w:ilvl="1" w:tplc="7DE88FD0">
      <w:start w:val="1"/>
      <w:numFmt w:val="lowerRoman"/>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2C1054B"/>
    <w:multiLevelType w:val="hybridMultilevel"/>
    <w:tmpl w:val="62829F82"/>
    <w:lvl w:ilvl="0" w:tplc="AD3AF86C">
      <w:start w:val="1"/>
      <w:numFmt w:val="upperLetter"/>
      <w:lvlText w:val="%1."/>
      <w:lvlJc w:val="left"/>
      <w:pPr>
        <w:ind w:left="1020" w:hanging="360"/>
      </w:pPr>
    </w:lvl>
    <w:lvl w:ilvl="1" w:tplc="F4201AAA">
      <w:start w:val="1"/>
      <w:numFmt w:val="upperLetter"/>
      <w:lvlText w:val="%2."/>
      <w:lvlJc w:val="left"/>
      <w:pPr>
        <w:ind w:left="1020" w:hanging="360"/>
      </w:pPr>
    </w:lvl>
    <w:lvl w:ilvl="2" w:tplc="4FC6B25C">
      <w:start w:val="1"/>
      <w:numFmt w:val="upperLetter"/>
      <w:lvlText w:val="%3."/>
      <w:lvlJc w:val="left"/>
      <w:pPr>
        <w:ind w:left="1020" w:hanging="360"/>
      </w:pPr>
    </w:lvl>
    <w:lvl w:ilvl="3" w:tplc="0B9CC73E">
      <w:start w:val="1"/>
      <w:numFmt w:val="upperLetter"/>
      <w:lvlText w:val="%4."/>
      <w:lvlJc w:val="left"/>
      <w:pPr>
        <w:ind w:left="1020" w:hanging="360"/>
      </w:pPr>
    </w:lvl>
    <w:lvl w:ilvl="4" w:tplc="3566EEA4">
      <w:start w:val="1"/>
      <w:numFmt w:val="upperLetter"/>
      <w:lvlText w:val="%5."/>
      <w:lvlJc w:val="left"/>
      <w:pPr>
        <w:ind w:left="1020" w:hanging="360"/>
      </w:pPr>
    </w:lvl>
    <w:lvl w:ilvl="5" w:tplc="CB086F6C">
      <w:start w:val="1"/>
      <w:numFmt w:val="upperLetter"/>
      <w:lvlText w:val="%6."/>
      <w:lvlJc w:val="left"/>
      <w:pPr>
        <w:ind w:left="1020" w:hanging="360"/>
      </w:pPr>
    </w:lvl>
    <w:lvl w:ilvl="6" w:tplc="EC5AFE36">
      <w:start w:val="1"/>
      <w:numFmt w:val="upperLetter"/>
      <w:lvlText w:val="%7."/>
      <w:lvlJc w:val="left"/>
      <w:pPr>
        <w:ind w:left="1020" w:hanging="360"/>
      </w:pPr>
    </w:lvl>
    <w:lvl w:ilvl="7" w:tplc="E6F01322">
      <w:start w:val="1"/>
      <w:numFmt w:val="upperLetter"/>
      <w:lvlText w:val="%8."/>
      <w:lvlJc w:val="left"/>
      <w:pPr>
        <w:ind w:left="1020" w:hanging="360"/>
      </w:pPr>
    </w:lvl>
    <w:lvl w:ilvl="8" w:tplc="4F26BCF2">
      <w:start w:val="1"/>
      <w:numFmt w:val="upperLetter"/>
      <w:lvlText w:val="%9."/>
      <w:lvlJc w:val="left"/>
      <w:pPr>
        <w:ind w:left="1020" w:hanging="360"/>
      </w:pPr>
    </w:lvl>
  </w:abstractNum>
  <w:abstractNum w:abstractNumId="17" w15:restartNumberingAfterBreak="0">
    <w:nsid w:val="56096AFC"/>
    <w:multiLevelType w:val="hybridMultilevel"/>
    <w:tmpl w:val="6F92BCC0"/>
    <w:lvl w:ilvl="0" w:tplc="CACEB97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0D6472"/>
    <w:multiLevelType w:val="multilevel"/>
    <w:tmpl w:val="F1C4B394"/>
    <w:lvl w:ilvl="0">
      <w:start w:val="1"/>
      <w:numFmt w:val="decimal"/>
      <w:lvlText w:val="%1."/>
      <w:lvlJc w:val="left"/>
      <w:pPr>
        <w:ind w:left="360" w:hanging="360"/>
      </w:pPr>
      <w:rPr>
        <w:rFonts w:hint="default"/>
        <w:b w:val="0"/>
        <w:color w:val="8496B0" w:themeColor="text2" w:themeTint="99"/>
      </w:rPr>
    </w:lvl>
    <w:lvl w:ilvl="1">
      <w:start w:val="3"/>
      <w:numFmt w:val="decimal"/>
      <w:isLgl/>
      <w:lvlText w:val="%1.%2"/>
      <w:lvlJc w:val="left"/>
      <w:pPr>
        <w:ind w:left="360" w:hanging="360"/>
      </w:pPr>
      <w:rPr>
        <w:rFonts w:hint="default"/>
      </w:rPr>
    </w:lvl>
    <w:lvl w:ilvl="2">
      <w:start w:val="1"/>
      <w:numFmt w:val="upp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9" w15:restartNumberingAfterBreak="0">
    <w:nsid w:val="58196D12"/>
    <w:multiLevelType w:val="hybridMultilevel"/>
    <w:tmpl w:val="11261E20"/>
    <w:lvl w:ilvl="0" w:tplc="0440581C">
      <w:start w:val="1"/>
      <w:numFmt w:val="upperLetter"/>
      <w:lvlText w:val="%1."/>
      <w:lvlJc w:val="left"/>
      <w:pPr>
        <w:ind w:left="1020" w:hanging="360"/>
      </w:pPr>
    </w:lvl>
    <w:lvl w:ilvl="1" w:tplc="B5F40356">
      <w:start w:val="1"/>
      <w:numFmt w:val="upperLetter"/>
      <w:lvlText w:val="%2."/>
      <w:lvlJc w:val="left"/>
      <w:pPr>
        <w:ind w:left="1020" w:hanging="360"/>
      </w:pPr>
    </w:lvl>
    <w:lvl w:ilvl="2" w:tplc="47E0DC50">
      <w:start w:val="1"/>
      <w:numFmt w:val="upperLetter"/>
      <w:lvlText w:val="%3."/>
      <w:lvlJc w:val="left"/>
      <w:pPr>
        <w:ind w:left="1020" w:hanging="360"/>
      </w:pPr>
    </w:lvl>
    <w:lvl w:ilvl="3" w:tplc="928A1C4E">
      <w:start w:val="1"/>
      <w:numFmt w:val="upperLetter"/>
      <w:lvlText w:val="%4."/>
      <w:lvlJc w:val="left"/>
      <w:pPr>
        <w:ind w:left="1020" w:hanging="360"/>
      </w:pPr>
    </w:lvl>
    <w:lvl w:ilvl="4" w:tplc="486243C8">
      <w:start w:val="1"/>
      <w:numFmt w:val="upperLetter"/>
      <w:lvlText w:val="%5."/>
      <w:lvlJc w:val="left"/>
      <w:pPr>
        <w:ind w:left="1020" w:hanging="360"/>
      </w:pPr>
    </w:lvl>
    <w:lvl w:ilvl="5" w:tplc="ADECE916">
      <w:start w:val="1"/>
      <w:numFmt w:val="upperLetter"/>
      <w:lvlText w:val="%6."/>
      <w:lvlJc w:val="left"/>
      <w:pPr>
        <w:ind w:left="1020" w:hanging="360"/>
      </w:pPr>
    </w:lvl>
    <w:lvl w:ilvl="6" w:tplc="8EB8AFAA">
      <w:start w:val="1"/>
      <w:numFmt w:val="upperLetter"/>
      <w:lvlText w:val="%7."/>
      <w:lvlJc w:val="left"/>
      <w:pPr>
        <w:ind w:left="1020" w:hanging="360"/>
      </w:pPr>
    </w:lvl>
    <w:lvl w:ilvl="7" w:tplc="81D2C212">
      <w:start w:val="1"/>
      <w:numFmt w:val="upperLetter"/>
      <w:lvlText w:val="%8."/>
      <w:lvlJc w:val="left"/>
      <w:pPr>
        <w:ind w:left="1020" w:hanging="360"/>
      </w:pPr>
    </w:lvl>
    <w:lvl w:ilvl="8" w:tplc="E5EE9188">
      <w:start w:val="1"/>
      <w:numFmt w:val="upperLetter"/>
      <w:lvlText w:val="%9."/>
      <w:lvlJc w:val="left"/>
      <w:pPr>
        <w:ind w:left="1020" w:hanging="360"/>
      </w:pPr>
    </w:lvl>
  </w:abstractNum>
  <w:abstractNum w:abstractNumId="20" w15:restartNumberingAfterBreak="0">
    <w:nsid w:val="5D666CAE"/>
    <w:multiLevelType w:val="multilevel"/>
    <w:tmpl w:val="9A3C881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1" w15:restartNumberingAfterBreak="0">
    <w:nsid w:val="69F411AD"/>
    <w:multiLevelType w:val="multilevel"/>
    <w:tmpl w:val="970C47F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2" w15:restartNumberingAfterBreak="0">
    <w:nsid w:val="6B305FE0"/>
    <w:multiLevelType w:val="hybridMultilevel"/>
    <w:tmpl w:val="96107B5A"/>
    <w:lvl w:ilvl="0" w:tplc="0F408162">
      <w:start w:val="1"/>
      <w:numFmt w:val="upperLetter"/>
      <w:lvlText w:val="%1."/>
      <w:lvlJc w:val="left"/>
      <w:pPr>
        <w:ind w:left="720" w:hanging="360"/>
      </w:pPr>
      <w:rPr>
        <w:rFonts w:hint="default"/>
        <w:b/>
        <w:bCs/>
      </w:rPr>
    </w:lvl>
    <w:lvl w:ilvl="1" w:tplc="7DE656A6">
      <w:start w:val="1"/>
      <w:numFmt w:val="lowerLetter"/>
      <w:lvlText w:val="%2."/>
      <w:lvlJc w:val="left"/>
      <w:pPr>
        <w:ind w:left="1440" w:hanging="360"/>
      </w:pPr>
      <w:rPr>
        <w:b/>
        <w:bCs/>
      </w:rPr>
    </w:lvl>
    <w:lvl w:ilvl="2" w:tplc="B2085B74">
      <w:start w:val="1"/>
      <w:numFmt w:val="lowerRoman"/>
      <w:lvlText w:val="%3."/>
      <w:lvlJc w:val="right"/>
      <w:pPr>
        <w:ind w:left="2160" w:hanging="180"/>
      </w:pPr>
      <w:rPr>
        <w:rFonts w:ascii="Arial" w:hAnsi="Arial" w:cs="Arial" w:hint="default"/>
        <w:b/>
        <w:bCs/>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85A5E3D"/>
    <w:multiLevelType w:val="multilevel"/>
    <w:tmpl w:val="4B8217CC"/>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4" w15:restartNumberingAfterBreak="0">
    <w:nsid w:val="7B0543B2"/>
    <w:multiLevelType w:val="hybridMultilevel"/>
    <w:tmpl w:val="76C26E98"/>
    <w:lvl w:ilvl="0" w:tplc="5DE245FA">
      <w:start w:val="1"/>
      <w:numFmt w:val="upperLetter"/>
      <w:lvlText w:val="%1."/>
      <w:lvlJc w:val="left"/>
      <w:pPr>
        <w:ind w:left="1020" w:hanging="360"/>
      </w:pPr>
    </w:lvl>
    <w:lvl w:ilvl="1" w:tplc="186E871C">
      <w:start w:val="1"/>
      <w:numFmt w:val="upperLetter"/>
      <w:lvlText w:val="%2."/>
      <w:lvlJc w:val="left"/>
      <w:pPr>
        <w:ind w:left="1020" w:hanging="360"/>
      </w:pPr>
    </w:lvl>
    <w:lvl w:ilvl="2" w:tplc="9DBE1A76">
      <w:start w:val="1"/>
      <w:numFmt w:val="upperLetter"/>
      <w:lvlText w:val="%3."/>
      <w:lvlJc w:val="left"/>
      <w:pPr>
        <w:ind w:left="1020" w:hanging="360"/>
      </w:pPr>
    </w:lvl>
    <w:lvl w:ilvl="3" w:tplc="9B4096FE">
      <w:start w:val="1"/>
      <w:numFmt w:val="upperLetter"/>
      <w:lvlText w:val="%4."/>
      <w:lvlJc w:val="left"/>
      <w:pPr>
        <w:ind w:left="1020" w:hanging="360"/>
      </w:pPr>
    </w:lvl>
    <w:lvl w:ilvl="4" w:tplc="30269C18">
      <w:start w:val="1"/>
      <w:numFmt w:val="upperLetter"/>
      <w:lvlText w:val="%5."/>
      <w:lvlJc w:val="left"/>
      <w:pPr>
        <w:ind w:left="1020" w:hanging="360"/>
      </w:pPr>
    </w:lvl>
    <w:lvl w:ilvl="5" w:tplc="EBDAC352">
      <w:start w:val="1"/>
      <w:numFmt w:val="upperLetter"/>
      <w:lvlText w:val="%6."/>
      <w:lvlJc w:val="left"/>
      <w:pPr>
        <w:ind w:left="1020" w:hanging="360"/>
      </w:pPr>
    </w:lvl>
    <w:lvl w:ilvl="6" w:tplc="B41C03C4">
      <w:start w:val="1"/>
      <w:numFmt w:val="upperLetter"/>
      <w:lvlText w:val="%7."/>
      <w:lvlJc w:val="left"/>
      <w:pPr>
        <w:ind w:left="1020" w:hanging="360"/>
      </w:pPr>
    </w:lvl>
    <w:lvl w:ilvl="7" w:tplc="E8C8CDA4">
      <w:start w:val="1"/>
      <w:numFmt w:val="upperLetter"/>
      <w:lvlText w:val="%8."/>
      <w:lvlJc w:val="left"/>
      <w:pPr>
        <w:ind w:left="1020" w:hanging="360"/>
      </w:pPr>
    </w:lvl>
    <w:lvl w:ilvl="8" w:tplc="B41C0476">
      <w:start w:val="1"/>
      <w:numFmt w:val="upperLetter"/>
      <w:lvlText w:val="%9."/>
      <w:lvlJc w:val="left"/>
      <w:pPr>
        <w:ind w:left="1020" w:hanging="360"/>
      </w:pPr>
    </w:lvl>
  </w:abstractNum>
  <w:abstractNum w:abstractNumId="25" w15:restartNumberingAfterBreak="0">
    <w:nsid w:val="7BE2515B"/>
    <w:multiLevelType w:val="multilevel"/>
    <w:tmpl w:val="E7D8CA8C"/>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num w:numId="1" w16cid:durableId="182793484">
    <w:abstractNumId w:val="4"/>
  </w:num>
  <w:num w:numId="2" w16cid:durableId="1785267378">
    <w:abstractNumId w:val="0"/>
  </w:num>
  <w:num w:numId="3" w16cid:durableId="438331055">
    <w:abstractNumId w:val="10"/>
  </w:num>
  <w:num w:numId="4" w16cid:durableId="182596491">
    <w:abstractNumId w:val="23"/>
  </w:num>
  <w:num w:numId="5" w16cid:durableId="1562056875">
    <w:abstractNumId w:val="1"/>
  </w:num>
  <w:num w:numId="6" w16cid:durableId="1259482788">
    <w:abstractNumId w:val="2"/>
    <w:lvlOverride w:ilvl="0">
      <w:lvl w:ilvl="0">
        <w:start w:val="1"/>
        <w:numFmt w:val="upperLetter"/>
        <w:lvlText w:val="%1."/>
        <w:lvlJc w:val="left"/>
        <w:pPr>
          <w:ind w:left="360" w:hanging="360"/>
        </w:pPr>
        <w:rPr>
          <w:rFonts w:hint="default"/>
          <w:b/>
        </w:rPr>
      </w:lvl>
    </w:lvlOverride>
    <w:lvlOverride w:ilvl="1">
      <w:lvl w:ilvl="1">
        <w:start w:val="1"/>
        <w:numFmt w:val="decimal"/>
        <w:lvlText w:val="%2."/>
        <w:lvlJc w:val="left"/>
        <w:pPr>
          <w:ind w:left="720" w:hanging="360"/>
        </w:pPr>
        <w:rPr>
          <w:rFonts w:hint="default"/>
          <w:b/>
        </w:rPr>
      </w:lvl>
    </w:lvlOverride>
    <w:lvlOverride w:ilvl="2">
      <w:lvl w:ilvl="2">
        <w:start w:val="1"/>
        <w:numFmt w:val="lowerLetter"/>
        <w:lvlText w:val="%3."/>
        <w:lvlJc w:val="left"/>
        <w:pPr>
          <w:ind w:left="1080" w:hanging="360"/>
        </w:pPr>
        <w:rPr>
          <w:rFonts w:hint="default"/>
          <w:b/>
        </w:rPr>
      </w:lvl>
    </w:lvlOverride>
    <w:lvlOverride w:ilvl="3">
      <w:lvl w:ilvl="3">
        <w:start w:val="1"/>
        <w:numFmt w:val="lowerRoman"/>
        <w:lvlText w:val="%4."/>
        <w:lvlJc w:val="left"/>
        <w:pPr>
          <w:ind w:left="1440" w:hanging="360"/>
        </w:pPr>
        <w:rPr>
          <w:rFonts w:hint="default"/>
          <w:b/>
        </w:rPr>
      </w:lvl>
    </w:lvlOverride>
    <w:lvlOverride w:ilvl="4">
      <w:lvl w:ilvl="4">
        <w:start w:val="1"/>
        <w:numFmt w:val="decimal"/>
        <w:lvlText w:val="(%5)"/>
        <w:lvlJc w:val="left"/>
        <w:pPr>
          <w:ind w:left="1800" w:hanging="360"/>
        </w:pPr>
        <w:rPr>
          <w:rFonts w:hint="default"/>
          <w:b/>
        </w:rPr>
      </w:lvl>
    </w:lvlOverride>
    <w:lvlOverride w:ilvl="5">
      <w:lvl w:ilvl="5">
        <w:start w:val="1"/>
        <w:numFmt w:val="lowerLetter"/>
        <w:lvlText w:val="(%6)"/>
        <w:lvlJc w:val="left"/>
        <w:pPr>
          <w:ind w:left="2160" w:hanging="360"/>
        </w:pPr>
        <w:rPr>
          <w:rFonts w:hint="default"/>
        </w:rPr>
      </w:lvl>
    </w:lvlOverride>
    <w:lvlOverride w:ilvl="6">
      <w:lvl w:ilvl="6">
        <w:start w:val="1"/>
        <w:numFmt w:val="lowerRoman"/>
        <w:lvlText w:val="(%7)"/>
        <w:lvlJc w:val="left"/>
        <w:pPr>
          <w:ind w:left="2520" w:hanging="360"/>
        </w:pPr>
        <w:rPr>
          <w:rFonts w:hint="default"/>
        </w:rPr>
      </w:lvl>
    </w:lvlOverride>
    <w:lvlOverride w:ilvl="7">
      <w:lvl w:ilvl="7">
        <w:start w:val="1"/>
        <w:numFmt w:val="decimal"/>
        <w:lvlText w:val="%8)"/>
        <w:lvlJc w:val="left"/>
        <w:pPr>
          <w:ind w:left="2880" w:hanging="360"/>
        </w:pPr>
        <w:rPr>
          <w:rFonts w:hint="default"/>
        </w:rPr>
      </w:lvl>
    </w:lvlOverride>
    <w:lvlOverride w:ilvl="8">
      <w:lvl w:ilvl="8">
        <w:start w:val="1"/>
        <w:numFmt w:val="lowerLetter"/>
        <w:lvlText w:val="%9)"/>
        <w:lvlJc w:val="left"/>
        <w:pPr>
          <w:ind w:left="3240" w:hanging="360"/>
        </w:pPr>
        <w:rPr>
          <w:rFonts w:hint="default"/>
        </w:rPr>
      </w:lvl>
    </w:lvlOverride>
  </w:num>
  <w:num w:numId="7" w16cid:durableId="1881281990">
    <w:abstractNumId w:val="8"/>
  </w:num>
  <w:num w:numId="8" w16cid:durableId="1964533931">
    <w:abstractNumId w:val="7"/>
  </w:num>
  <w:num w:numId="9" w16cid:durableId="1038092691">
    <w:abstractNumId w:val="5"/>
  </w:num>
  <w:num w:numId="10" w16cid:durableId="1998070992">
    <w:abstractNumId w:val="25"/>
  </w:num>
  <w:num w:numId="11" w16cid:durableId="538124747">
    <w:abstractNumId w:val="21"/>
  </w:num>
  <w:num w:numId="12" w16cid:durableId="613445013">
    <w:abstractNumId w:val="3"/>
  </w:num>
  <w:num w:numId="13" w16cid:durableId="1328360512">
    <w:abstractNumId w:val="6"/>
  </w:num>
  <w:num w:numId="14" w16cid:durableId="585650864">
    <w:abstractNumId w:val="11"/>
  </w:num>
  <w:num w:numId="15" w16cid:durableId="1057051976">
    <w:abstractNumId w:val="14"/>
  </w:num>
  <w:num w:numId="16" w16cid:durableId="872041916">
    <w:abstractNumId w:val="17"/>
  </w:num>
  <w:num w:numId="17" w16cid:durableId="1759449325">
    <w:abstractNumId w:val="20"/>
  </w:num>
  <w:num w:numId="18" w16cid:durableId="1768575738">
    <w:abstractNumId w:val="15"/>
  </w:num>
  <w:num w:numId="19" w16cid:durableId="1069381553">
    <w:abstractNumId w:val="18"/>
  </w:num>
  <w:num w:numId="20" w16cid:durableId="23405867">
    <w:abstractNumId w:val="12"/>
  </w:num>
  <w:num w:numId="21" w16cid:durableId="2015496492">
    <w:abstractNumId w:val="22"/>
  </w:num>
  <w:num w:numId="22" w16cid:durableId="188372314">
    <w:abstractNumId w:val="16"/>
  </w:num>
  <w:num w:numId="23" w16cid:durableId="1384066065">
    <w:abstractNumId w:val="19"/>
  </w:num>
  <w:num w:numId="24" w16cid:durableId="1147162826">
    <w:abstractNumId w:val="24"/>
  </w:num>
  <w:num w:numId="25" w16cid:durableId="1274172683">
    <w:abstractNumId w:val="13"/>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Kendall, Lindsey">
    <w15:presenceInfo w15:providerId="AD" w15:userId="S::Lindsey.Kendall@maine.gov::94055754-d1df-4bec-b67b-ad6c161630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2"/>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702"/>
    <w:rsid w:val="000000D3"/>
    <w:rsid w:val="000025D2"/>
    <w:rsid w:val="0000347A"/>
    <w:rsid w:val="000071AC"/>
    <w:rsid w:val="00011898"/>
    <w:rsid w:val="0001265C"/>
    <w:rsid w:val="000129C3"/>
    <w:rsid w:val="000130E6"/>
    <w:rsid w:val="00015741"/>
    <w:rsid w:val="0001618E"/>
    <w:rsid w:val="00016CFB"/>
    <w:rsid w:val="00017606"/>
    <w:rsid w:val="000177B5"/>
    <w:rsid w:val="00017EB5"/>
    <w:rsid w:val="00020510"/>
    <w:rsid w:val="000208EF"/>
    <w:rsid w:val="0002282C"/>
    <w:rsid w:val="00024C6F"/>
    <w:rsid w:val="0002598F"/>
    <w:rsid w:val="00025ECB"/>
    <w:rsid w:val="00031D55"/>
    <w:rsid w:val="00031D77"/>
    <w:rsid w:val="00032176"/>
    <w:rsid w:val="000322EF"/>
    <w:rsid w:val="00032ABA"/>
    <w:rsid w:val="0003345C"/>
    <w:rsid w:val="00033EB8"/>
    <w:rsid w:val="0003447B"/>
    <w:rsid w:val="000348CF"/>
    <w:rsid w:val="0003530B"/>
    <w:rsid w:val="0003727C"/>
    <w:rsid w:val="00037439"/>
    <w:rsid w:val="000378CC"/>
    <w:rsid w:val="00037A91"/>
    <w:rsid w:val="00037BC6"/>
    <w:rsid w:val="000418FC"/>
    <w:rsid w:val="0004203E"/>
    <w:rsid w:val="000427F1"/>
    <w:rsid w:val="00042978"/>
    <w:rsid w:val="000434DC"/>
    <w:rsid w:val="00043F7E"/>
    <w:rsid w:val="0004746B"/>
    <w:rsid w:val="00047CD3"/>
    <w:rsid w:val="0005029F"/>
    <w:rsid w:val="00052486"/>
    <w:rsid w:val="00052766"/>
    <w:rsid w:val="00053FF3"/>
    <w:rsid w:val="00054236"/>
    <w:rsid w:val="00055328"/>
    <w:rsid w:val="00055510"/>
    <w:rsid w:val="00055C78"/>
    <w:rsid w:val="0005670B"/>
    <w:rsid w:val="00060D94"/>
    <w:rsid w:val="00061805"/>
    <w:rsid w:val="00061FB8"/>
    <w:rsid w:val="00062E9C"/>
    <w:rsid w:val="000636A9"/>
    <w:rsid w:val="0006400F"/>
    <w:rsid w:val="00064859"/>
    <w:rsid w:val="00066082"/>
    <w:rsid w:val="00067916"/>
    <w:rsid w:val="00070FB6"/>
    <w:rsid w:val="0007109F"/>
    <w:rsid w:val="00071E10"/>
    <w:rsid w:val="0007374C"/>
    <w:rsid w:val="00073CE4"/>
    <w:rsid w:val="00074816"/>
    <w:rsid w:val="000763D2"/>
    <w:rsid w:val="00077031"/>
    <w:rsid w:val="0008064A"/>
    <w:rsid w:val="00082E53"/>
    <w:rsid w:val="000837DB"/>
    <w:rsid w:val="0008506A"/>
    <w:rsid w:val="000864EC"/>
    <w:rsid w:val="00086DCE"/>
    <w:rsid w:val="00087924"/>
    <w:rsid w:val="00087DA0"/>
    <w:rsid w:val="00087E5E"/>
    <w:rsid w:val="00090AB0"/>
    <w:rsid w:val="0009354E"/>
    <w:rsid w:val="00093C56"/>
    <w:rsid w:val="00095BA3"/>
    <w:rsid w:val="00097D53"/>
    <w:rsid w:val="00097F1A"/>
    <w:rsid w:val="000A1AA8"/>
    <w:rsid w:val="000A2F88"/>
    <w:rsid w:val="000A6289"/>
    <w:rsid w:val="000A64F0"/>
    <w:rsid w:val="000A680B"/>
    <w:rsid w:val="000A6AFC"/>
    <w:rsid w:val="000A7A59"/>
    <w:rsid w:val="000B4203"/>
    <w:rsid w:val="000B553E"/>
    <w:rsid w:val="000B5ADE"/>
    <w:rsid w:val="000C0044"/>
    <w:rsid w:val="000C015E"/>
    <w:rsid w:val="000C104A"/>
    <w:rsid w:val="000C1460"/>
    <w:rsid w:val="000C1E16"/>
    <w:rsid w:val="000C224F"/>
    <w:rsid w:val="000C513C"/>
    <w:rsid w:val="000D0F11"/>
    <w:rsid w:val="000D1D4E"/>
    <w:rsid w:val="000D2F39"/>
    <w:rsid w:val="000D4179"/>
    <w:rsid w:val="000D50AE"/>
    <w:rsid w:val="000D56AE"/>
    <w:rsid w:val="000D7F17"/>
    <w:rsid w:val="000E15E3"/>
    <w:rsid w:val="000E1678"/>
    <w:rsid w:val="000E1682"/>
    <w:rsid w:val="000E1A07"/>
    <w:rsid w:val="000E27AA"/>
    <w:rsid w:val="000E2D9B"/>
    <w:rsid w:val="000E5513"/>
    <w:rsid w:val="000E6403"/>
    <w:rsid w:val="000E73C6"/>
    <w:rsid w:val="000F3A64"/>
    <w:rsid w:val="000F5DCB"/>
    <w:rsid w:val="001009E5"/>
    <w:rsid w:val="001013A2"/>
    <w:rsid w:val="00101636"/>
    <w:rsid w:val="00102301"/>
    <w:rsid w:val="001027F0"/>
    <w:rsid w:val="00102984"/>
    <w:rsid w:val="0010368E"/>
    <w:rsid w:val="001072AF"/>
    <w:rsid w:val="00110638"/>
    <w:rsid w:val="001110FC"/>
    <w:rsid w:val="00112042"/>
    <w:rsid w:val="001137DA"/>
    <w:rsid w:val="00113BC6"/>
    <w:rsid w:val="00114E76"/>
    <w:rsid w:val="00115C2D"/>
    <w:rsid w:val="00116EB6"/>
    <w:rsid w:val="001176C5"/>
    <w:rsid w:val="00117E93"/>
    <w:rsid w:val="0012166E"/>
    <w:rsid w:val="0012201A"/>
    <w:rsid w:val="00122408"/>
    <w:rsid w:val="00123762"/>
    <w:rsid w:val="00123C3D"/>
    <w:rsid w:val="00124440"/>
    <w:rsid w:val="00124485"/>
    <w:rsid w:val="00124ADF"/>
    <w:rsid w:val="00125FFC"/>
    <w:rsid w:val="001270AA"/>
    <w:rsid w:val="00130743"/>
    <w:rsid w:val="001309E2"/>
    <w:rsid w:val="00131378"/>
    <w:rsid w:val="00132652"/>
    <w:rsid w:val="00133274"/>
    <w:rsid w:val="00133B26"/>
    <w:rsid w:val="00133D52"/>
    <w:rsid w:val="001348CB"/>
    <w:rsid w:val="001349F8"/>
    <w:rsid w:val="00134E2C"/>
    <w:rsid w:val="00135946"/>
    <w:rsid w:val="00137D38"/>
    <w:rsid w:val="00140139"/>
    <w:rsid w:val="001406CC"/>
    <w:rsid w:val="001410AC"/>
    <w:rsid w:val="0014301A"/>
    <w:rsid w:val="001435F6"/>
    <w:rsid w:val="0014549F"/>
    <w:rsid w:val="00145755"/>
    <w:rsid w:val="0015002C"/>
    <w:rsid w:val="00150D88"/>
    <w:rsid w:val="001510C6"/>
    <w:rsid w:val="00151C66"/>
    <w:rsid w:val="00151E56"/>
    <w:rsid w:val="0015445D"/>
    <w:rsid w:val="00154F87"/>
    <w:rsid w:val="00155269"/>
    <w:rsid w:val="001555C7"/>
    <w:rsid w:val="00156469"/>
    <w:rsid w:val="00157242"/>
    <w:rsid w:val="0016016B"/>
    <w:rsid w:val="001627BB"/>
    <w:rsid w:val="0016478A"/>
    <w:rsid w:val="0016509B"/>
    <w:rsid w:val="00165813"/>
    <w:rsid w:val="00166E53"/>
    <w:rsid w:val="001679CD"/>
    <w:rsid w:val="00170026"/>
    <w:rsid w:val="00171928"/>
    <w:rsid w:val="0017447A"/>
    <w:rsid w:val="001750C2"/>
    <w:rsid w:val="00176733"/>
    <w:rsid w:val="0018020C"/>
    <w:rsid w:val="0018073B"/>
    <w:rsid w:val="00180940"/>
    <w:rsid w:val="001812A2"/>
    <w:rsid w:val="00181CAB"/>
    <w:rsid w:val="0018241E"/>
    <w:rsid w:val="00183521"/>
    <w:rsid w:val="0018396D"/>
    <w:rsid w:val="001863AD"/>
    <w:rsid w:val="00186A94"/>
    <w:rsid w:val="00187126"/>
    <w:rsid w:val="00190216"/>
    <w:rsid w:val="00190492"/>
    <w:rsid w:val="001904CD"/>
    <w:rsid w:val="0019070A"/>
    <w:rsid w:val="001911A7"/>
    <w:rsid w:val="00192132"/>
    <w:rsid w:val="001958B4"/>
    <w:rsid w:val="00196985"/>
    <w:rsid w:val="00197669"/>
    <w:rsid w:val="001978E0"/>
    <w:rsid w:val="001A1037"/>
    <w:rsid w:val="001A350D"/>
    <w:rsid w:val="001A644E"/>
    <w:rsid w:val="001A77C8"/>
    <w:rsid w:val="001B139C"/>
    <w:rsid w:val="001B1B8B"/>
    <w:rsid w:val="001B3063"/>
    <w:rsid w:val="001C0279"/>
    <w:rsid w:val="001C2A70"/>
    <w:rsid w:val="001C2E0F"/>
    <w:rsid w:val="001C3FD4"/>
    <w:rsid w:val="001C46CD"/>
    <w:rsid w:val="001C563A"/>
    <w:rsid w:val="001C638F"/>
    <w:rsid w:val="001D36F2"/>
    <w:rsid w:val="001D39B5"/>
    <w:rsid w:val="001D4ABD"/>
    <w:rsid w:val="001D514A"/>
    <w:rsid w:val="001D5CEB"/>
    <w:rsid w:val="001D5E1A"/>
    <w:rsid w:val="001E028B"/>
    <w:rsid w:val="001E0868"/>
    <w:rsid w:val="001E0CA0"/>
    <w:rsid w:val="001E1A36"/>
    <w:rsid w:val="001E2361"/>
    <w:rsid w:val="001E436E"/>
    <w:rsid w:val="001E6756"/>
    <w:rsid w:val="001E73D6"/>
    <w:rsid w:val="001F01B8"/>
    <w:rsid w:val="001F040E"/>
    <w:rsid w:val="001F07D2"/>
    <w:rsid w:val="001F16EA"/>
    <w:rsid w:val="001F26C4"/>
    <w:rsid w:val="001F3805"/>
    <w:rsid w:val="001F407C"/>
    <w:rsid w:val="001F44D6"/>
    <w:rsid w:val="001F75A5"/>
    <w:rsid w:val="001F761E"/>
    <w:rsid w:val="002001BB"/>
    <w:rsid w:val="00201F2F"/>
    <w:rsid w:val="0020201A"/>
    <w:rsid w:val="00202A7D"/>
    <w:rsid w:val="00203786"/>
    <w:rsid w:val="002039EC"/>
    <w:rsid w:val="00203AEE"/>
    <w:rsid w:val="00204C14"/>
    <w:rsid w:val="0020582C"/>
    <w:rsid w:val="00206B04"/>
    <w:rsid w:val="00207711"/>
    <w:rsid w:val="00211E05"/>
    <w:rsid w:val="002123AC"/>
    <w:rsid w:val="00212618"/>
    <w:rsid w:val="00212FED"/>
    <w:rsid w:val="002130DC"/>
    <w:rsid w:val="00213C3A"/>
    <w:rsid w:val="00214370"/>
    <w:rsid w:val="00214F9E"/>
    <w:rsid w:val="002160AF"/>
    <w:rsid w:val="0021669A"/>
    <w:rsid w:val="00217B52"/>
    <w:rsid w:val="00220432"/>
    <w:rsid w:val="00221A14"/>
    <w:rsid w:val="00221F55"/>
    <w:rsid w:val="00222FA4"/>
    <w:rsid w:val="00223746"/>
    <w:rsid w:val="002246F2"/>
    <w:rsid w:val="00224755"/>
    <w:rsid w:val="002249DE"/>
    <w:rsid w:val="00225312"/>
    <w:rsid w:val="00225957"/>
    <w:rsid w:val="00227BF5"/>
    <w:rsid w:val="00232908"/>
    <w:rsid w:val="0023438E"/>
    <w:rsid w:val="00234C2C"/>
    <w:rsid w:val="00235985"/>
    <w:rsid w:val="00240A3D"/>
    <w:rsid w:val="00241BCF"/>
    <w:rsid w:val="0024245B"/>
    <w:rsid w:val="00246AD0"/>
    <w:rsid w:val="00250319"/>
    <w:rsid w:val="002510E0"/>
    <w:rsid w:val="00251EA8"/>
    <w:rsid w:val="0025279E"/>
    <w:rsid w:val="00252FFC"/>
    <w:rsid w:val="0025317C"/>
    <w:rsid w:val="00254FD3"/>
    <w:rsid w:val="00256A46"/>
    <w:rsid w:val="00260702"/>
    <w:rsid w:val="00261A00"/>
    <w:rsid w:val="00264731"/>
    <w:rsid w:val="0026540D"/>
    <w:rsid w:val="00266057"/>
    <w:rsid w:val="00270104"/>
    <w:rsid w:val="00271387"/>
    <w:rsid w:val="0027211A"/>
    <w:rsid w:val="00272494"/>
    <w:rsid w:val="00273865"/>
    <w:rsid w:val="00273D85"/>
    <w:rsid w:val="002774D5"/>
    <w:rsid w:val="002804CD"/>
    <w:rsid w:val="002808C0"/>
    <w:rsid w:val="002811CC"/>
    <w:rsid w:val="00281C98"/>
    <w:rsid w:val="00283902"/>
    <w:rsid w:val="00287EB8"/>
    <w:rsid w:val="0029027E"/>
    <w:rsid w:val="002904B4"/>
    <w:rsid w:val="00292A42"/>
    <w:rsid w:val="0029466B"/>
    <w:rsid w:val="002966A2"/>
    <w:rsid w:val="002971E4"/>
    <w:rsid w:val="00297BDC"/>
    <w:rsid w:val="002A148C"/>
    <w:rsid w:val="002A1FF2"/>
    <w:rsid w:val="002A2CB1"/>
    <w:rsid w:val="002A2DA5"/>
    <w:rsid w:val="002A3512"/>
    <w:rsid w:val="002A3D7E"/>
    <w:rsid w:val="002A3FFE"/>
    <w:rsid w:val="002A4019"/>
    <w:rsid w:val="002A4FE7"/>
    <w:rsid w:val="002A5AD2"/>
    <w:rsid w:val="002A6459"/>
    <w:rsid w:val="002B08F5"/>
    <w:rsid w:val="002B1D8C"/>
    <w:rsid w:val="002B2090"/>
    <w:rsid w:val="002B21C6"/>
    <w:rsid w:val="002B2C0E"/>
    <w:rsid w:val="002B3D7D"/>
    <w:rsid w:val="002B4FD5"/>
    <w:rsid w:val="002B5290"/>
    <w:rsid w:val="002B539A"/>
    <w:rsid w:val="002B5DDB"/>
    <w:rsid w:val="002B746E"/>
    <w:rsid w:val="002C025B"/>
    <w:rsid w:val="002C0DD0"/>
    <w:rsid w:val="002C0E26"/>
    <w:rsid w:val="002C18CA"/>
    <w:rsid w:val="002C1B5C"/>
    <w:rsid w:val="002C341E"/>
    <w:rsid w:val="002C451C"/>
    <w:rsid w:val="002C7489"/>
    <w:rsid w:val="002D0EDB"/>
    <w:rsid w:val="002D1F20"/>
    <w:rsid w:val="002D2469"/>
    <w:rsid w:val="002D2FE2"/>
    <w:rsid w:val="002D4DBE"/>
    <w:rsid w:val="002D59A5"/>
    <w:rsid w:val="002D6435"/>
    <w:rsid w:val="002E0360"/>
    <w:rsid w:val="002E313E"/>
    <w:rsid w:val="002E608C"/>
    <w:rsid w:val="002E6FFF"/>
    <w:rsid w:val="002F0869"/>
    <w:rsid w:val="002F0D03"/>
    <w:rsid w:val="002F1824"/>
    <w:rsid w:val="002F4182"/>
    <w:rsid w:val="002F5835"/>
    <w:rsid w:val="002F6E86"/>
    <w:rsid w:val="002F7B04"/>
    <w:rsid w:val="003019E2"/>
    <w:rsid w:val="0030536C"/>
    <w:rsid w:val="00305C7A"/>
    <w:rsid w:val="00305FFA"/>
    <w:rsid w:val="00306F32"/>
    <w:rsid w:val="00307865"/>
    <w:rsid w:val="00307F7A"/>
    <w:rsid w:val="003107A5"/>
    <w:rsid w:val="00311301"/>
    <w:rsid w:val="00311A43"/>
    <w:rsid w:val="003125E0"/>
    <w:rsid w:val="003131EE"/>
    <w:rsid w:val="0031350B"/>
    <w:rsid w:val="00313C9B"/>
    <w:rsid w:val="003150A3"/>
    <w:rsid w:val="003150F7"/>
    <w:rsid w:val="00316D6F"/>
    <w:rsid w:val="00317854"/>
    <w:rsid w:val="00320FB2"/>
    <w:rsid w:val="003214A4"/>
    <w:rsid w:val="00322B22"/>
    <w:rsid w:val="00325F2A"/>
    <w:rsid w:val="00331AB4"/>
    <w:rsid w:val="0033296D"/>
    <w:rsid w:val="003346B0"/>
    <w:rsid w:val="00335DF1"/>
    <w:rsid w:val="00336191"/>
    <w:rsid w:val="00343063"/>
    <w:rsid w:val="00343B30"/>
    <w:rsid w:val="00344CC3"/>
    <w:rsid w:val="0034665C"/>
    <w:rsid w:val="00346DBE"/>
    <w:rsid w:val="003471C0"/>
    <w:rsid w:val="0034728B"/>
    <w:rsid w:val="0035046A"/>
    <w:rsid w:val="00351845"/>
    <w:rsid w:val="003539F2"/>
    <w:rsid w:val="00354B01"/>
    <w:rsid w:val="00356D97"/>
    <w:rsid w:val="0035794A"/>
    <w:rsid w:val="00357B21"/>
    <w:rsid w:val="00362031"/>
    <w:rsid w:val="00363972"/>
    <w:rsid w:val="003651C8"/>
    <w:rsid w:val="003652A0"/>
    <w:rsid w:val="0036727D"/>
    <w:rsid w:val="00367E5D"/>
    <w:rsid w:val="00372001"/>
    <w:rsid w:val="00372C33"/>
    <w:rsid w:val="00372CFA"/>
    <w:rsid w:val="00372D1F"/>
    <w:rsid w:val="00375FE5"/>
    <w:rsid w:val="003760DE"/>
    <w:rsid w:val="0037656D"/>
    <w:rsid w:val="0037658D"/>
    <w:rsid w:val="003807B4"/>
    <w:rsid w:val="00380CD8"/>
    <w:rsid w:val="00380FBD"/>
    <w:rsid w:val="003812F4"/>
    <w:rsid w:val="00381724"/>
    <w:rsid w:val="00381CAB"/>
    <w:rsid w:val="00382715"/>
    <w:rsid w:val="003835A0"/>
    <w:rsid w:val="0038473D"/>
    <w:rsid w:val="0038507E"/>
    <w:rsid w:val="003869DC"/>
    <w:rsid w:val="0038707C"/>
    <w:rsid w:val="00387E48"/>
    <w:rsid w:val="00391B57"/>
    <w:rsid w:val="00391B9E"/>
    <w:rsid w:val="00392042"/>
    <w:rsid w:val="0039243C"/>
    <w:rsid w:val="00393D8B"/>
    <w:rsid w:val="00394C9C"/>
    <w:rsid w:val="003956AE"/>
    <w:rsid w:val="00397086"/>
    <w:rsid w:val="003A027B"/>
    <w:rsid w:val="003A2DDB"/>
    <w:rsid w:val="003A337E"/>
    <w:rsid w:val="003A5372"/>
    <w:rsid w:val="003A5BC5"/>
    <w:rsid w:val="003A67C7"/>
    <w:rsid w:val="003A7168"/>
    <w:rsid w:val="003A741B"/>
    <w:rsid w:val="003AC618"/>
    <w:rsid w:val="003B0556"/>
    <w:rsid w:val="003B0E9B"/>
    <w:rsid w:val="003B1BD2"/>
    <w:rsid w:val="003B24D2"/>
    <w:rsid w:val="003B43AD"/>
    <w:rsid w:val="003B4451"/>
    <w:rsid w:val="003B50A4"/>
    <w:rsid w:val="003B7A69"/>
    <w:rsid w:val="003C0CD3"/>
    <w:rsid w:val="003C2D6D"/>
    <w:rsid w:val="003C3D76"/>
    <w:rsid w:val="003C6841"/>
    <w:rsid w:val="003C6EE5"/>
    <w:rsid w:val="003D14AD"/>
    <w:rsid w:val="003D2EC2"/>
    <w:rsid w:val="003D41E8"/>
    <w:rsid w:val="003D49FD"/>
    <w:rsid w:val="003D4C86"/>
    <w:rsid w:val="003D5C04"/>
    <w:rsid w:val="003E42F2"/>
    <w:rsid w:val="003E476A"/>
    <w:rsid w:val="003E4F1A"/>
    <w:rsid w:val="003E5514"/>
    <w:rsid w:val="003E5E39"/>
    <w:rsid w:val="003E5E78"/>
    <w:rsid w:val="003E7A67"/>
    <w:rsid w:val="003F0636"/>
    <w:rsid w:val="003F27F0"/>
    <w:rsid w:val="003F5B51"/>
    <w:rsid w:val="003F6618"/>
    <w:rsid w:val="00401220"/>
    <w:rsid w:val="0040169C"/>
    <w:rsid w:val="00401EC4"/>
    <w:rsid w:val="00402ABD"/>
    <w:rsid w:val="00402D27"/>
    <w:rsid w:val="00404918"/>
    <w:rsid w:val="004050EF"/>
    <w:rsid w:val="00406FB1"/>
    <w:rsid w:val="004075AE"/>
    <w:rsid w:val="00410303"/>
    <w:rsid w:val="00410AA0"/>
    <w:rsid w:val="00412DB0"/>
    <w:rsid w:val="00412EEC"/>
    <w:rsid w:val="004135AF"/>
    <w:rsid w:val="00413ED0"/>
    <w:rsid w:val="00413F93"/>
    <w:rsid w:val="0041496A"/>
    <w:rsid w:val="00416830"/>
    <w:rsid w:val="00420536"/>
    <w:rsid w:val="00420D9F"/>
    <w:rsid w:val="00421E7E"/>
    <w:rsid w:val="004228B2"/>
    <w:rsid w:val="00422AFD"/>
    <w:rsid w:val="00424CFD"/>
    <w:rsid w:val="00430596"/>
    <w:rsid w:val="00430D44"/>
    <w:rsid w:val="004311D2"/>
    <w:rsid w:val="00431730"/>
    <w:rsid w:val="00433698"/>
    <w:rsid w:val="00433A19"/>
    <w:rsid w:val="004341BB"/>
    <w:rsid w:val="004347C1"/>
    <w:rsid w:val="004358FF"/>
    <w:rsid w:val="00436D93"/>
    <w:rsid w:val="004371C6"/>
    <w:rsid w:val="00437E63"/>
    <w:rsid w:val="00440482"/>
    <w:rsid w:val="00441CBC"/>
    <w:rsid w:val="00442669"/>
    <w:rsid w:val="00443D5B"/>
    <w:rsid w:val="004456EA"/>
    <w:rsid w:val="004463A7"/>
    <w:rsid w:val="004505F7"/>
    <w:rsid w:val="00450B50"/>
    <w:rsid w:val="0045118B"/>
    <w:rsid w:val="00452A2E"/>
    <w:rsid w:val="00452E38"/>
    <w:rsid w:val="00452EFD"/>
    <w:rsid w:val="0045518F"/>
    <w:rsid w:val="004552A5"/>
    <w:rsid w:val="00456EB8"/>
    <w:rsid w:val="004571D2"/>
    <w:rsid w:val="004610F6"/>
    <w:rsid w:val="0046186F"/>
    <w:rsid w:val="00464E51"/>
    <w:rsid w:val="00465DCC"/>
    <w:rsid w:val="00466EC7"/>
    <w:rsid w:val="00466F99"/>
    <w:rsid w:val="0046700A"/>
    <w:rsid w:val="004711A8"/>
    <w:rsid w:val="00474311"/>
    <w:rsid w:val="0047442B"/>
    <w:rsid w:val="0047728A"/>
    <w:rsid w:val="00477943"/>
    <w:rsid w:val="00484391"/>
    <w:rsid w:val="00484B07"/>
    <w:rsid w:val="004852F3"/>
    <w:rsid w:val="00486F1E"/>
    <w:rsid w:val="004872A1"/>
    <w:rsid w:val="0048737D"/>
    <w:rsid w:val="00487B2C"/>
    <w:rsid w:val="0049030D"/>
    <w:rsid w:val="00490D8A"/>
    <w:rsid w:val="00492521"/>
    <w:rsid w:val="0049354B"/>
    <w:rsid w:val="00493EDD"/>
    <w:rsid w:val="00494277"/>
    <w:rsid w:val="00494BE8"/>
    <w:rsid w:val="00496D08"/>
    <w:rsid w:val="00497EBA"/>
    <w:rsid w:val="004A1430"/>
    <w:rsid w:val="004A18C2"/>
    <w:rsid w:val="004A1F37"/>
    <w:rsid w:val="004A334F"/>
    <w:rsid w:val="004A470C"/>
    <w:rsid w:val="004A5153"/>
    <w:rsid w:val="004A6825"/>
    <w:rsid w:val="004A7EF5"/>
    <w:rsid w:val="004B1745"/>
    <w:rsid w:val="004B1E57"/>
    <w:rsid w:val="004B1FEF"/>
    <w:rsid w:val="004B2B34"/>
    <w:rsid w:val="004B2CDA"/>
    <w:rsid w:val="004B2E65"/>
    <w:rsid w:val="004B2F4A"/>
    <w:rsid w:val="004B3FCA"/>
    <w:rsid w:val="004B4144"/>
    <w:rsid w:val="004B43A8"/>
    <w:rsid w:val="004B4AB4"/>
    <w:rsid w:val="004B69CF"/>
    <w:rsid w:val="004B6E47"/>
    <w:rsid w:val="004B7A3A"/>
    <w:rsid w:val="004C19B2"/>
    <w:rsid w:val="004C1DCB"/>
    <w:rsid w:val="004C244D"/>
    <w:rsid w:val="004C2FA6"/>
    <w:rsid w:val="004C3D91"/>
    <w:rsid w:val="004C4677"/>
    <w:rsid w:val="004C4FD4"/>
    <w:rsid w:val="004C5088"/>
    <w:rsid w:val="004C5EE7"/>
    <w:rsid w:val="004C6CF9"/>
    <w:rsid w:val="004D10BA"/>
    <w:rsid w:val="004D18CC"/>
    <w:rsid w:val="004D1D0A"/>
    <w:rsid w:val="004D2BF3"/>
    <w:rsid w:val="004D3038"/>
    <w:rsid w:val="004D39AF"/>
    <w:rsid w:val="004D429C"/>
    <w:rsid w:val="004D51EC"/>
    <w:rsid w:val="004D5C6C"/>
    <w:rsid w:val="004E233E"/>
    <w:rsid w:val="004E23C3"/>
    <w:rsid w:val="004E4AC3"/>
    <w:rsid w:val="004E630F"/>
    <w:rsid w:val="004F0520"/>
    <w:rsid w:val="004F0DF5"/>
    <w:rsid w:val="004F332F"/>
    <w:rsid w:val="004F3D57"/>
    <w:rsid w:val="004F4524"/>
    <w:rsid w:val="004F58E1"/>
    <w:rsid w:val="004F5B74"/>
    <w:rsid w:val="004F5E85"/>
    <w:rsid w:val="004F60FC"/>
    <w:rsid w:val="004F7413"/>
    <w:rsid w:val="004F7DC2"/>
    <w:rsid w:val="005003EE"/>
    <w:rsid w:val="00500783"/>
    <w:rsid w:val="005033EC"/>
    <w:rsid w:val="005039F6"/>
    <w:rsid w:val="0050675C"/>
    <w:rsid w:val="00511540"/>
    <w:rsid w:val="0051198B"/>
    <w:rsid w:val="00512859"/>
    <w:rsid w:val="00512D19"/>
    <w:rsid w:val="00512F95"/>
    <w:rsid w:val="00513000"/>
    <w:rsid w:val="005172F8"/>
    <w:rsid w:val="00517968"/>
    <w:rsid w:val="0052134F"/>
    <w:rsid w:val="00521E6A"/>
    <w:rsid w:val="0052219F"/>
    <w:rsid w:val="0052495F"/>
    <w:rsid w:val="00524A93"/>
    <w:rsid w:val="005250F0"/>
    <w:rsid w:val="00526145"/>
    <w:rsid w:val="00526297"/>
    <w:rsid w:val="00527EF4"/>
    <w:rsid w:val="00530159"/>
    <w:rsid w:val="00532096"/>
    <w:rsid w:val="00532D62"/>
    <w:rsid w:val="00534951"/>
    <w:rsid w:val="005350D1"/>
    <w:rsid w:val="005350EC"/>
    <w:rsid w:val="00536424"/>
    <w:rsid w:val="00536B01"/>
    <w:rsid w:val="0054086B"/>
    <w:rsid w:val="00541F43"/>
    <w:rsid w:val="005422FB"/>
    <w:rsid w:val="0054249F"/>
    <w:rsid w:val="00542DDB"/>
    <w:rsid w:val="00543058"/>
    <w:rsid w:val="005446B4"/>
    <w:rsid w:val="00544B87"/>
    <w:rsid w:val="00545E47"/>
    <w:rsid w:val="00547F56"/>
    <w:rsid w:val="00550743"/>
    <w:rsid w:val="00550BE4"/>
    <w:rsid w:val="00550E65"/>
    <w:rsid w:val="00550F13"/>
    <w:rsid w:val="005524B9"/>
    <w:rsid w:val="00552669"/>
    <w:rsid w:val="005526C7"/>
    <w:rsid w:val="005536EF"/>
    <w:rsid w:val="005536FD"/>
    <w:rsid w:val="0055472F"/>
    <w:rsid w:val="00554B0D"/>
    <w:rsid w:val="0055724D"/>
    <w:rsid w:val="00557F71"/>
    <w:rsid w:val="00557FFC"/>
    <w:rsid w:val="005600F1"/>
    <w:rsid w:val="00560B17"/>
    <w:rsid w:val="00560B80"/>
    <w:rsid w:val="00561251"/>
    <w:rsid w:val="00561467"/>
    <w:rsid w:val="00561CC8"/>
    <w:rsid w:val="00563B7C"/>
    <w:rsid w:val="005669D1"/>
    <w:rsid w:val="005677F4"/>
    <w:rsid w:val="00570116"/>
    <w:rsid w:val="005731D7"/>
    <w:rsid w:val="005734DA"/>
    <w:rsid w:val="00575794"/>
    <w:rsid w:val="0058045B"/>
    <w:rsid w:val="00580A16"/>
    <w:rsid w:val="0058115D"/>
    <w:rsid w:val="00581E6B"/>
    <w:rsid w:val="00583A7B"/>
    <w:rsid w:val="00584F19"/>
    <w:rsid w:val="00585A88"/>
    <w:rsid w:val="00585F88"/>
    <w:rsid w:val="005861FC"/>
    <w:rsid w:val="00586953"/>
    <w:rsid w:val="0058757E"/>
    <w:rsid w:val="00590179"/>
    <w:rsid w:val="00590521"/>
    <w:rsid w:val="005948D8"/>
    <w:rsid w:val="00597160"/>
    <w:rsid w:val="00597659"/>
    <w:rsid w:val="00597DD2"/>
    <w:rsid w:val="005A3AEE"/>
    <w:rsid w:val="005A46D6"/>
    <w:rsid w:val="005A51D2"/>
    <w:rsid w:val="005A73A6"/>
    <w:rsid w:val="005A7F1E"/>
    <w:rsid w:val="005B03A6"/>
    <w:rsid w:val="005B2BB8"/>
    <w:rsid w:val="005B2EA7"/>
    <w:rsid w:val="005B41D4"/>
    <w:rsid w:val="005B4C93"/>
    <w:rsid w:val="005B4DCB"/>
    <w:rsid w:val="005B6890"/>
    <w:rsid w:val="005B70E1"/>
    <w:rsid w:val="005C3EA1"/>
    <w:rsid w:val="005C4D4B"/>
    <w:rsid w:val="005D1688"/>
    <w:rsid w:val="005D17C0"/>
    <w:rsid w:val="005D356F"/>
    <w:rsid w:val="005D419D"/>
    <w:rsid w:val="005D4303"/>
    <w:rsid w:val="005D64BF"/>
    <w:rsid w:val="005D78B4"/>
    <w:rsid w:val="005E01BF"/>
    <w:rsid w:val="005E0D92"/>
    <w:rsid w:val="005E188B"/>
    <w:rsid w:val="005E1A90"/>
    <w:rsid w:val="005E52D3"/>
    <w:rsid w:val="005E621E"/>
    <w:rsid w:val="005E63E9"/>
    <w:rsid w:val="005E6AF4"/>
    <w:rsid w:val="005E70F9"/>
    <w:rsid w:val="005E7244"/>
    <w:rsid w:val="005F08FC"/>
    <w:rsid w:val="005F120F"/>
    <w:rsid w:val="005F4DB8"/>
    <w:rsid w:val="005F68CD"/>
    <w:rsid w:val="005F7BF5"/>
    <w:rsid w:val="00601D16"/>
    <w:rsid w:val="006026BD"/>
    <w:rsid w:val="00604FE6"/>
    <w:rsid w:val="00606D6B"/>
    <w:rsid w:val="00611901"/>
    <w:rsid w:val="00613954"/>
    <w:rsid w:val="00615389"/>
    <w:rsid w:val="00616DCB"/>
    <w:rsid w:val="00617DB5"/>
    <w:rsid w:val="00623DBE"/>
    <w:rsid w:val="006247F2"/>
    <w:rsid w:val="00624AC2"/>
    <w:rsid w:val="0062519E"/>
    <w:rsid w:val="0062711D"/>
    <w:rsid w:val="00627485"/>
    <w:rsid w:val="00627E81"/>
    <w:rsid w:val="00630625"/>
    <w:rsid w:val="00631A66"/>
    <w:rsid w:val="006352BD"/>
    <w:rsid w:val="00635571"/>
    <w:rsid w:val="006402F1"/>
    <w:rsid w:val="00642125"/>
    <w:rsid w:val="00642478"/>
    <w:rsid w:val="00642700"/>
    <w:rsid w:val="00642A74"/>
    <w:rsid w:val="00642B84"/>
    <w:rsid w:val="00643A3D"/>
    <w:rsid w:val="0064412F"/>
    <w:rsid w:val="0064515A"/>
    <w:rsid w:val="006457B5"/>
    <w:rsid w:val="00646B4F"/>
    <w:rsid w:val="00646E7F"/>
    <w:rsid w:val="00650977"/>
    <w:rsid w:val="00651F53"/>
    <w:rsid w:val="006569F5"/>
    <w:rsid w:val="00656D00"/>
    <w:rsid w:val="006600E9"/>
    <w:rsid w:val="00660BDD"/>
    <w:rsid w:val="00660BE2"/>
    <w:rsid w:val="006626B4"/>
    <w:rsid w:val="00662FF6"/>
    <w:rsid w:val="00663EDF"/>
    <w:rsid w:val="006664BB"/>
    <w:rsid w:val="00666B50"/>
    <w:rsid w:val="00670E78"/>
    <w:rsid w:val="006719FB"/>
    <w:rsid w:val="0067346F"/>
    <w:rsid w:val="00673750"/>
    <w:rsid w:val="006742B0"/>
    <w:rsid w:val="0067513E"/>
    <w:rsid w:val="00677392"/>
    <w:rsid w:val="006778D6"/>
    <w:rsid w:val="00681DF2"/>
    <w:rsid w:val="0068279E"/>
    <w:rsid w:val="00682A6A"/>
    <w:rsid w:val="00684AB2"/>
    <w:rsid w:val="00684D1B"/>
    <w:rsid w:val="00687B27"/>
    <w:rsid w:val="006946AD"/>
    <w:rsid w:val="00694D83"/>
    <w:rsid w:val="00695345"/>
    <w:rsid w:val="00695484"/>
    <w:rsid w:val="00697EC4"/>
    <w:rsid w:val="006A1666"/>
    <w:rsid w:val="006A2461"/>
    <w:rsid w:val="006A5937"/>
    <w:rsid w:val="006A621B"/>
    <w:rsid w:val="006A77C1"/>
    <w:rsid w:val="006B37F5"/>
    <w:rsid w:val="006B428A"/>
    <w:rsid w:val="006B5A62"/>
    <w:rsid w:val="006B6A42"/>
    <w:rsid w:val="006B7195"/>
    <w:rsid w:val="006B71DB"/>
    <w:rsid w:val="006C0371"/>
    <w:rsid w:val="006C1644"/>
    <w:rsid w:val="006C1F3F"/>
    <w:rsid w:val="006C216E"/>
    <w:rsid w:val="006C3411"/>
    <w:rsid w:val="006C42EB"/>
    <w:rsid w:val="006C58E4"/>
    <w:rsid w:val="006C708D"/>
    <w:rsid w:val="006C712B"/>
    <w:rsid w:val="006D026D"/>
    <w:rsid w:val="006D38BD"/>
    <w:rsid w:val="006D3EA9"/>
    <w:rsid w:val="006D47AA"/>
    <w:rsid w:val="006D4996"/>
    <w:rsid w:val="006D71B7"/>
    <w:rsid w:val="006E312F"/>
    <w:rsid w:val="006E3172"/>
    <w:rsid w:val="006E31EB"/>
    <w:rsid w:val="006E38E1"/>
    <w:rsid w:val="006E4938"/>
    <w:rsid w:val="006E532D"/>
    <w:rsid w:val="006E55FE"/>
    <w:rsid w:val="006F04C2"/>
    <w:rsid w:val="006F12C1"/>
    <w:rsid w:val="006F18E4"/>
    <w:rsid w:val="006F51B8"/>
    <w:rsid w:val="006F7B67"/>
    <w:rsid w:val="00700270"/>
    <w:rsid w:val="007004EA"/>
    <w:rsid w:val="007007CA"/>
    <w:rsid w:val="007025BC"/>
    <w:rsid w:val="00702AA8"/>
    <w:rsid w:val="00704E89"/>
    <w:rsid w:val="007063C1"/>
    <w:rsid w:val="00706760"/>
    <w:rsid w:val="00710948"/>
    <w:rsid w:val="0071254F"/>
    <w:rsid w:val="0071312E"/>
    <w:rsid w:val="0071484C"/>
    <w:rsid w:val="0071632C"/>
    <w:rsid w:val="00716F23"/>
    <w:rsid w:val="0072095F"/>
    <w:rsid w:val="00721C14"/>
    <w:rsid w:val="007232C6"/>
    <w:rsid w:val="00723A5F"/>
    <w:rsid w:val="00724810"/>
    <w:rsid w:val="00724F5F"/>
    <w:rsid w:val="0072627B"/>
    <w:rsid w:val="0072782B"/>
    <w:rsid w:val="00727C8B"/>
    <w:rsid w:val="00731D77"/>
    <w:rsid w:val="007321F5"/>
    <w:rsid w:val="00732B9F"/>
    <w:rsid w:val="0073489D"/>
    <w:rsid w:val="00735C0A"/>
    <w:rsid w:val="00736632"/>
    <w:rsid w:val="0073752F"/>
    <w:rsid w:val="00740BAD"/>
    <w:rsid w:val="00744658"/>
    <w:rsid w:val="00744EBF"/>
    <w:rsid w:val="00746C42"/>
    <w:rsid w:val="00746EA3"/>
    <w:rsid w:val="00754AF6"/>
    <w:rsid w:val="007557FA"/>
    <w:rsid w:val="00756780"/>
    <w:rsid w:val="0076081A"/>
    <w:rsid w:val="0076082D"/>
    <w:rsid w:val="007614DA"/>
    <w:rsid w:val="00762AA5"/>
    <w:rsid w:val="00764460"/>
    <w:rsid w:val="00766E7B"/>
    <w:rsid w:val="0076700B"/>
    <w:rsid w:val="0076779A"/>
    <w:rsid w:val="00770D24"/>
    <w:rsid w:val="00770F09"/>
    <w:rsid w:val="00771782"/>
    <w:rsid w:val="00773250"/>
    <w:rsid w:val="007732CE"/>
    <w:rsid w:val="0077368A"/>
    <w:rsid w:val="00775D51"/>
    <w:rsid w:val="0077761C"/>
    <w:rsid w:val="00777AC7"/>
    <w:rsid w:val="0078024D"/>
    <w:rsid w:val="0078087C"/>
    <w:rsid w:val="007808E8"/>
    <w:rsid w:val="00782343"/>
    <w:rsid w:val="0078252F"/>
    <w:rsid w:val="0078423E"/>
    <w:rsid w:val="00791233"/>
    <w:rsid w:val="00791DF1"/>
    <w:rsid w:val="00792777"/>
    <w:rsid w:val="00794E3C"/>
    <w:rsid w:val="007955F7"/>
    <w:rsid w:val="00795D30"/>
    <w:rsid w:val="00795DD3"/>
    <w:rsid w:val="00797A9D"/>
    <w:rsid w:val="00797F8E"/>
    <w:rsid w:val="007A344B"/>
    <w:rsid w:val="007A4325"/>
    <w:rsid w:val="007A4613"/>
    <w:rsid w:val="007A4D43"/>
    <w:rsid w:val="007A6733"/>
    <w:rsid w:val="007A74FA"/>
    <w:rsid w:val="007B047D"/>
    <w:rsid w:val="007B0C02"/>
    <w:rsid w:val="007B20EC"/>
    <w:rsid w:val="007B228B"/>
    <w:rsid w:val="007B3AAF"/>
    <w:rsid w:val="007B5C6D"/>
    <w:rsid w:val="007C058B"/>
    <w:rsid w:val="007C16A5"/>
    <w:rsid w:val="007C22A8"/>
    <w:rsid w:val="007C248B"/>
    <w:rsid w:val="007C2BA8"/>
    <w:rsid w:val="007C32DA"/>
    <w:rsid w:val="007C5544"/>
    <w:rsid w:val="007C7BAF"/>
    <w:rsid w:val="007D104C"/>
    <w:rsid w:val="007D3784"/>
    <w:rsid w:val="007D45CA"/>
    <w:rsid w:val="007D4676"/>
    <w:rsid w:val="007D4A7E"/>
    <w:rsid w:val="007D50B8"/>
    <w:rsid w:val="007D618A"/>
    <w:rsid w:val="007E094E"/>
    <w:rsid w:val="007E144E"/>
    <w:rsid w:val="007E1D3B"/>
    <w:rsid w:val="007E26DE"/>
    <w:rsid w:val="007E2D8A"/>
    <w:rsid w:val="007E2F1A"/>
    <w:rsid w:val="007E35C8"/>
    <w:rsid w:val="007E4883"/>
    <w:rsid w:val="007E553F"/>
    <w:rsid w:val="007E6A64"/>
    <w:rsid w:val="007E705C"/>
    <w:rsid w:val="007F052D"/>
    <w:rsid w:val="007F164F"/>
    <w:rsid w:val="007F1794"/>
    <w:rsid w:val="007F1B94"/>
    <w:rsid w:val="007F1C1D"/>
    <w:rsid w:val="007F2357"/>
    <w:rsid w:val="007F2673"/>
    <w:rsid w:val="007F2972"/>
    <w:rsid w:val="007F3BB3"/>
    <w:rsid w:val="007F48A1"/>
    <w:rsid w:val="007F5FC0"/>
    <w:rsid w:val="007F77E0"/>
    <w:rsid w:val="00800165"/>
    <w:rsid w:val="00800D30"/>
    <w:rsid w:val="00800ED8"/>
    <w:rsid w:val="00804558"/>
    <w:rsid w:val="008045A6"/>
    <w:rsid w:val="0080521F"/>
    <w:rsid w:val="00805BFB"/>
    <w:rsid w:val="00806B17"/>
    <w:rsid w:val="00806E48"/>
    <w:rsid w:val="00807568"/>
    <w:rsid w:val="008112C8"/>
    <w:rsid w:val="0081250F"/>
    <w:rsid w:val="00812811"/>
    <w:rsid w:val="00813281"/>
    <w:rsid w:val="00813ABE"/>
    <w:rsid w:val="00813DAD"/>
    <w:rsid w:val="00816F41"/>
    <w:rsid w:val="00820062"/>
    <w:rsid w:val="0082009B"/>
    <w:rsid w:val="008207BD"/>
    <w:rsid w:val="00822AA1"/>
    <w:rsid w:val="00824411"/>
    <w:rsid w:val="00825307"/>
    <w:rsid w:val="00825AD4"/>
    <w:rsid w:val="008262F6"/>
    <w:rsid w:val="008264D3"/>
    <w:rsid w:val="00831D41"/>
    <w:rsid w:val="00834B15"/>
    <w:rsid w:val="00835732"/>
    <w:rsid w:val="0083647B"/>
    <w:rsid w:val="008365C3"/>
    <w:rsid w:val="00837152"/>
    <w:rsid w:val="00837238"/>
    <w:rsid w:val="0084005B"/>
    <w:rsid w:val="0084323A"/>
    <w:rsid w:val="00844E2E"/>
    <w:rsid w:val="00845678"/>
    <w:rsid w:val="008477B9"/>
    <w:rsid w:val="00847C6E"/>
    <w:rsid w:val="00850A21"/>
    <w:rsid w:val="00851A72"/>
    <w:rsid w:val="00854602"/>
    <w:rsid w:val="008548BD"/>
    <w:rsid w:val="008554B6"/>
    <w:rsid w:val="00857D88"/>
    <w:rsid w:val="0086009F"/>
    <w:rsid w:val="0086367C"/>
    <w:rsid w:val="008640CE"/>
    <w:rsid w:val="008648F7"/>
    <w:rsid w:val="00867470"/>
    <w:rsid w:val="00867F24"/>
    <w:rsid w:val="00867F9A"/>
    <w:rsid w:val="0087041F"/>
    <w:rsid w:val="00872363"/>
    <w:rsid w:val="008723C3"/>
    <w:rsid w:val="00874591"/>
    <w:rsid w:val="008757B0"/>
    <w:rsid w:val="00875C2B"/>
    <w:rsid w:val="008763E8"/>
    <w:rsid w:val="00876812"/>
    <w:rsid w:val="00881237"/>
    <w:rsid w:val="00881499"/>
    <w:rsid w:val="00881E89"/>
    <w:rsid w:val="0088281D"/>
    <w:rsid w:val="00882A77"/>
    <w:rsid w:val="00882FAB"/>
    <w:rsid w:val="00884FDA"/>
    <w:rsid w:val="008854AD"/>
    <w:rsid w:val="00886546"/>
    <w:rsid w:val="0088794F"/>
    <w:rsid w:val="00890025"/>
    <w:rsid w:val="008902B5"/>
    <w:rsid w:val="00890AFF"/>
    <w:rsid w:val="008920D1"/>
    <w:rsid w:val="008923BE"/>
    <w:rsid w:val="00894428"/>
    <w:rsid w:val="00897520"/>
    <w:rsid w:val="008A05DF"/>
    <w:rsid w:val="008A0B45"/>
    <w:rsid w:val="008A5E16"/>
    <w:rsid w:val="008A642E"/>
    <w:rsid w:val="008A753C"/>
    <w:rsid w:val="008A7B35"/>
    <w:rsid w:val="008A7C6B"/>
    <w:rsid w:val="008A7F2B"/>
    <w:rsid w:val="008B00D8"/>
    <w:rsid w:val="008B1414"/>
    <w:rsid w:val="008B143A"/>
    <w:rsid w:val="008B4E4F"/>
    <w:rsid w:val="008B7843"/>
    <w:rsid w:val="008B7BCE"/>
    <w:rsid w:val="008B7E61"/>
    <w:rsid w:val="008C257A"/>
    <w:rsid w:val="008C346A"/>
    <w:rsid w:val="008C4342"/>
    <w:rsid w:val="008C623C"/>
    <w:rsid w:val="008D1C42"/>
    <w:rsid w:val="008D25D8"/>
    <w:rsid w:val="008D4BDF"/>
    <w:rsid w:val="008D5D1B"/>
    <w:rsid w:val="008D6C04"/>
    <w:rsid w:val="008D703F"/>
    <w:rsid w:val="008D7E7B"/>
    <w:rsid w:val="008E0680"/>
    <w:rsid w:val="008E070F"/>
    <w:rsid w:val="008E0B24"/>
    <w:rsid w:val="008E1466"/>
    <w:rsid w:val="008E34B6"/>
    <w:rsid w:val="008E379F"/>
    <w:rsid w:val="008E468D"/>
    <w:rsid w:val="008E4FC0"/>
    <w:rsid w:val="008E5B4B"/>
    <w:rsid w:val="008F0C19"/>
    <w:rsid w:val="008F3ABB"/>
    <w:rsid w:val="008F4B74"/>
    <w:rsid w:val="008F56B9"/>
    <w:rsid w:val="008F57CC"/>
    <w:rsid w:val="008F5C0D"/>
    <w:rsid w:val="008F5E03"/>
    <w:rsid w:val="008F6D65"/>
    <w:rsid w:val="008F7B43"/>
    <w:rsid w:val="00900AA8"/>
    <w:rsid w:val="009014C3"/>
    <w:rsid w:val="00903569"/>
    <w:rsid w:val="00903C98"/>
    <w:rsid w:val="00904485"/>
    <w:rsid w:val="00904B83"/>
    <w:rsid w:val="009058A4"/>
    <w:rsid w:val="0090698E"/>
    <w:rsid w:val="00906E20"/>
    <w:rsid w:val="00907164"/>
    <w:rsid w:val="00907441"/>
    <w:rsid w:val="00907DD6"/>
    <w:rsid w:val="00911F19"/>
    <w:rsid w:val="00913345"/>
    <w:rsid w:val="00913E56"/>
    <w:rsid w:val="009143DB"/>
    <w:rsid w:val="00914809"/>
    <w:rsid w:val="009162A8"/>
    <w:rsid w:val="00916465"/>
    <w:rsid w:val="009206EE"/>
    <w:rsid w:val="00925ADD"/>
    <w:rsid w:val="00926475"/>
    <w:rsid w:val="00927A8B"/>
    <w:rsid w:val="00931E1B"/>
    <w:rsid w:val="00933F50"/>
    <w:rsid w:val="009344B9"/>
    <w:rsid w:val="00937068"/>
    <w:rsid w:val="00942CF6"/>
    <w:rsid w:val="0094354B"/>
    <w:rsid w:val="00943684"/>
    <w:rsid w:val="00944CD5"/>
    <w:rsid w:val="0094576E"/>
    <w:rsid w:val="009460A3"/>
    <w:rsid w:val="00946CC4"/>
    <w:rsid w:val="00950392"/>
    <w:rsid w:val="00951AC1"/>
    <w:rsid w:val="0095231B"/>
    <w:rsid w:val="00954788"/>
    <w:rsid w:val="00954F6E"/>
    <w:rsid w:val="009558DD"/>
    <w:rsid w:val="009559CC"/>
    <w:rsid w:val="00956324"/>
    <w:rsid w:val="009609F0"/>
    <w:rsid w:val="0096350D"/>
    <w:rsid w:val="009637F3"/>
    <w:rsid w:val="00963C2A"/>
    <w:rsid w:val="00963F3B"/>
    <w:rsid w:val="009642EE"/>
    <w:rsid w:val="009652D0"/>
    <w:rsid w:val="009667AC"/>
    <w:rsid w:val="009673C5"/>
    <w:rsid w:val="0096797E"/>
    <w:rsid w:val="00971820"/>
    <w:rsid w:val="00973D38"/>
    <w:rsid w:val="00977010"/>
    <w:rsid w:val="00980785"/>
    <w:rsid w:val="009807E6"/>
    <w:rsid w:val="00980EDE"/>
    <w:rsid w:val="009817BD"/>
    <w:rsid w:val="00982325"/>
    <w:rsid w:val="0098281A"/>
    <w:rsid w:val="0098285E"/>
    <w:rsid w:val="00984423"/>
    <w:rsid w:val="00984961"/>
    <w:rsid w:val="009858A0"/>
    <w:rsid w:val="009870DB"/>
    <w:rsid w:val="009878CC"/>
    <w:rsid w:val="009918F1"/>
    <w:rsid w:val="009926CC"/>
    <w:rsid w:val="00995444"/>
    <w:rsid w:val="0099577A"/>
    <w:rsid w:val="009967C0"/>
    <w:rsid w:val="00997F19"/>
    <w:rsid w:val="009A0975"/>
    <w:rsid w:val="009A3474"/>
    <w:rsid w:val="009A3B22"/>
    <w:rsid w:val="009A49AF"/>
    <w:rsid w:val="009A5CE8"/>
    <w:rsid w:val="009A6057"/>
    <w:rsid w:val="009B08BA"/>
    <w:rsid w:val="009B22C4"/>
    <w:rsid w:val="009B3C26"/>
    <w:rsid w:val="009B43B4"/>
    <w:rsid w:val="009B52EF"/>
    <w:rsid w:val="009B6955"/>
    <w:rsid w:val="009B743B"/>
    <w:rsid w:val="009B78B3"/>
    <w:rsid w:val="009B7EEB"/>
    <w:rsid w:val="009C066A"/>
    <w:rsid w:val="009C082C"/>
    <w:rsid w:val="009C102F"/>
    <w:rsid w:val="009C323B"/>
    <w:rsid w:val="009C3380"/>
    <w:rsid w:val="009C6DA0"/>
    <w:rsid w:val="009D084C"/>
    <w:rsid w:val="009D1F7A"/>
    <w:rsid w:val="009D278A"/>
    <w:rsid w:val="009D3C5E"/>
    <w:rsid w:val="009D5D74"/>
    <w:rsid w:val="009D6826"/>
    <w:rsid w:val="009D7652"/>
    <w:rsid w:val="009D7960"/>
    <w:rsid w:val="009D7B97"/>
    <w:rsid w:val="009E0849"/>
    <w:rsid w:val="009E1652"/>
    <w:rsid w:val="009E2C0E"/>
    <w:rsid w:val="009E346E"/>
    <w:rsid w:val="009E489B"/>
    <w:rsid w:val="009E4F11"/>
    <w:rsid w:val="009E5B01"/>
    <w:rsid w:val="009E6B35"/>
    <w:rsid w:val="009F2106"/>
    <w:rsid w:val="009F4F1B"/>
    <w:rsid w:val="009F6F53"/>
    <w:rsid w:val="009F7384"/>
    <w:rsid w:val="00A01495"/>
    <w:rsid w:val="00A0173C"/>
    <w:rsid w:val="00A029E2"/>
    <w:rsid w:val="00A05321"/>
    <w:rsid w:val="00A10E1C"/>
    <w:rsid w:val="00A11DC9"/>
    <w:rsid w:val="00A143B9"/>
    <w:rsid w:val="00A1479C"/>
    <w:rsid w:val="00A1599F"/>
    <w:rsid w:val="00A1749C"/>
    <w:rsid w:val="00A209A6"/>
    <w:rsid w:val="00A21745"/>
    <w:rsid w:val="00A25046"/>
    <w:rsid w:val="00A26D9B"/>
    <w:rsid w:val="00A27244"/>
    <w:rsid w:val="00A30A92"/>
    <w:rsid w:val="00A32638"/>
    <w:rsid w:val="00A341A2"/>
    <w:rsid w:val="00A366E8"/>
    <w:rsid w:val="00A42426"/>
    <w:rsid w:val="00A4353B"/>
    <w:rsid w:val="00A43A35"/>
    <w:rsid w:val="00A44001"/>
    <w:rsid w:val="00A46A52"/>
    <w:rsid w:val="00A470A8"/>
    <w:rsid w:val="00A47707"/>
    <w:rsid w:val="00A50F2B"/>
    <w:rsid w:val="00A52E0F"/>
    <w:rsid w:val="00A5398B"/>
    <w:rsid w:val="00A55C89"/>
    <w:rsid w:val="00A57282"/>
    <w:rsid w:val="00A576B1"/>
    <w:rsid w:val="00A60BD2"/>
    <w:rsid w:val="00A60EA5"/>
    <w:rsid w:val="00A618A4"/>
    <w:rsid w:val="00A61FFB"/>
    <w:rsid w:val="00A62F45"/>
    <w:rsid w:val="00A636FF"/>
    <w:rsid w:val="00A63826"/>
    <w:rsid w:val="00A63BF4"/>
    <w:rsid w:val="00A6522F"/>
    <w:rsid w:val="00A665C2"/>
    <w:rsid w:val="00A66F93"/>
    <w:rsid w:val="00A70CD4"/>
    <w:rsid w:val="00A73DDD"/>
    <w:rsid w:val="00A7426A"/>
    <w:rsid w:val="00A748B2"/>
    <w:rsid w:val="00A803DF"/>
    <w:rsid w:val="00A805C5"/>
    <w:rsid w:val="00A83306"/>
    <w:rsid w:val="00A836E5"/>
    <w:rsid w:val="00A84FC2"/>
    <w:rsid w:val="00A85025"/>
    <w:rsid w:val="00A86281"/>
    <w:rsid w:val="00A9242B"/>
    <w:rsid w:val="00A92D21"/>
    <w:rsid w:val="00A9453E"/>
    <w:rsid w:val="00A94F0E"/>
    <w:rsid w:val="00A95B1F"/>
    <w:rsid w:val="00A9613F"/>
    <w:rsid w:val="00A97BD0"/>
    <w:rsid w:val="00AA0BA8"/>
    <w:rsid w:val="00AA18B6"/>
    <w:rsid w:val="00AA3518"/>
    <w:rsid w:val="00AA3915"/>
    <w:rsid w:val="00AA460A"/>
    <w:rsid w:val="00AA4E16"/>
    <w:rsid w:val="00AA531C"/>
    <w:rsid w:val="00AA54FA"/>
    <w:rsid w:val="00AA75AC"/>
    <w:rsid w:val="00AA7D24"/>
    <w:rsid w:val="00AB19B3"/>
    <w:rsid w:val="00AB3CFA"/>
    <w:rsid w:val="00AB6FEB"/>
    <w:rsid w:val="00AB7432"/>
    <w:rsid w:val="00AC1238"/>
    <w:rsid w:val="00AC1C2A"/>
    <w:rsid w:val="00AC1D04"/>
    <w:rsid w:val="00AC2478"/>
    <w:rsid w:val="00AC25CE"/>
    <w:rsid w:val="00AC2613"/>
    <w:rsid w:val="00AC33BD"/>
    <w:rsid w:val="00AC459C"/>
    <w:rsid w:val="00AC4E04"/>
    <w:rsid w:val="00AC4E4D"/>
    <w:rsid w:val="00AC5128"/>
    <w:rsid w:val="00AC6FD1"/>
    <w:rsid w:val="00AD18AA"/>
    <w:rsid w:val="00AD2DF3"/>
    <w:rsid w:val="00AD30E0"/>
    <w:rsid w:val="00AD3664"/>
    <w:rsid w:val="00AD3920"/>
    <w:rsid w:val="00AD3FC7"/>
    <w:rsid w:val="00AD4877"/>
    <w:rsid w:val="00AD4F30"/>
    <w:rsid w:val="00AD62EF"/>
    <w:rsid w:val="00AD7088"/>
    <w:rsid w:val="00AD76E9"/>
    <w:rsid w:val="00AD79CC"/>
    <w:rsid w:val="00AD7C80"/>
    <w:rsid w:val="00AE1251"/>
    <w:rsid w:val="00AE24F5"/>
    <w:rsid w:val="00AE3D11"/>
    <w:rsid w:val="00AE554B"/>
    <w:rsid w:val="00AE5602"/>
    <w:rsid w:val="00AE59B5"/>
    <w:rsid w:val="00AE6900"/>
    <w:rsid w:val="00AE7C28"/>
    <w:rsid w:val="00AF04ED"/>
    <w:rsid w:val="00AF14CD"/>
    <w:rsid w:val="00AF21F2"/>
    <w:rsid w:val="00AF2C7B"/>
    <w:rsid w:val="00AF39EF"/>
    <w:rsid w:val="00AF582B"/>
    <w:rsid w:val="00AF7BDE"/>
    <w:rsid w:val="00B011F3"/>
    <w:rsid w:val="00B01C42"/>
    <w:rsid w:val="00B02079"/>
    <w:rsid w:val="00B0312C"/>
    <w:rsid w:val="00B03502"/>
    <w:rsid w:val="00B04BAE"/>
    <w:rsid w:val="00B0617D"/>
    <w:rsid w:val="00B06933"/>
    <w:rsid w:val="00B06E9D"/>
    <w:rsid w:val="00B07E2B"/>
    <w:rsid w:val="00B10490"/>
    <w:rsid w:val="00B10D59"/>
    <w:rsid w:val="00B12678"/>
    <w:rsid w:val="00B12DF7"/>
    <w:rsid w:val="00B13F51"/>
    <w:rsid w:val="00B14C1B"/>
    <w:rsid w:val="00B14DB7"/>
    <w:rsid w:val="00B152A2"/>
    <w:rsid w:val="00B1689A"/>
    <w:rsid w:val="00B207F5"/>
    <w:rsid w:val="00B20D43"/>
    <w:rsid w:val="00B21034"/>
    <w:rsid w:val="00B2131D"/>
    <w:rsid w:val="00B23C8D"/>
    <w:rsid w:val="00B24A65"/>
    <w:rsid w:val="00B24CE4"/>
    <w:rsid w:val="00B24FB8"/>
    <w:rsid w:val="00B24FC4"/>
    <w:rsid w:val="00B251E2"/>
    <w:rsid w:val="00B2596D"/>
    <w:rsid w:val="00B2617B"/>
    <w:rsid w:val="00B27961"/>
    <w:rsid w:val="00B315FA"/>
    <w:rsid w:val="00B32501"/>
    <w:rsid w:val="00B3492E"/>
    <w:rsid w:val="00B34B07"/>
    <w:rsid w:val="00B37D3C"/>
    <w:rsid w:val="00B4029F"/>
    <w:rsid w:val="00B40E7C"/>
    <w:rsid w:val="00B43416"/>
    <w:rsid w:val="00B442F5"/>
    <w:rsid w:val="00B44469"/>
    <w:rsid w:val="00B44E20"/>
    <w:rsid w:val="00B45203"/>
    <w:rsid w:val="00B462A6"/>
    <w:rsid w:val="00B50D9C"/>
    <w:rsid w:val="00B51397"/>
    <w:rsid w:val="00B51518"/>
    <w:rsid w:val="00B51AF6"/>
    <w:rsid w:val="00B51D09"/>
    <w:rsid w:val="00B52627"/>
    <w:rsid w:val="00B52958"/>
    <w:rsid w:val="00B529FC"/>
    <w:rsid w:val="00B57141"/>
    <w:rsid w:val="00B64C68"/>
    <w:rsid w:val="00B64FDE"/>
    <w:rsid w:val="00B65655"/>
    <w:rsid w:val="00B66D88"/>
    <w:rsid w:val="00B715AA"/>
    <w:rsid w:val="00B727E2"/>
    <w:rsid w:val="00B73F08"/>
    <w:rsid w:val="00B75249"/>
    <w:rsid w:val="00B768C2"/>
    <w:rsid w:val="00B76B69"/>
    <w:rsid w:val="00B76E23"/>
    <w:rsid w:val="00B76F74"/>
    <w:rsid w:val="00B77765"/>
    <w:rsid w:val="00B80BA7"/>
    <w:rsid w:val="00B83478"/>
    <w:rsid w:val="00B874D2"/>
    <w:rsid w:val="00B87525"/>
    <w:rsid w:val="00B87C4F"/>
    <w:rsid w:val="00B90357"/>
    <w:rsid w:val="00B90533"/>
    <w:rsid w:val="00B92EC1"/>
    <w:rsid w:val="00B93A0A"/>
    <w:rsid w:val="00B93C4C"/>
    <w:rsid w:val="00B9558E"/>
    <w:rsid w:val="00B95B47"/>
    <w:rsid w:val="00B95B5B"/>
    <w:rsid w:val="00B969F6"/>
    <w:rsid w:val="00B976F9"/>
    <w:rsid w:val="00B97A79"/>
    <w:rsid w:val="00BA1F81"/>
    <w:rsid w:val="00BA43C0"/>
    <w:rsid w:val="00BA4F52"/>
    <w:rsid w:val="00BA6836"/>
    <w:rsid w:val="00BA7A4E"/>
    <w:rsid w:val="00BB034E"/>
    <w:rsid w:val="00BB2746"/>
    <w:rsid w:val="00BB3577"/>
    <w:rsid w:val="00BB4664"/>
    <w:rsid w:val="00BB4EC7"/>
    <w:rsid w:val="00BB5857"/>
    <w:rsid w:val="00BB62F7"/>
    <w:rsid w:val="00BC0F89"/>
    <w:rsid w:val="00BC16EA"/>
    <w:rsid w:val="00BC1E97"/>
    <w:rsid w:val="00BC3396"/>
    <w:rsid w:val="00BC33F2"/>
    <w:rsid w:val="00BC37D4"/>
    <w:rsid w:val="00BC41B7"/>
    <w:rsid w:val="00BC4A84"/>
    <w:rsid w:val="00BD11D8"/>
    <w:rsid w:val="00BD5044"/>
    <w:rsid w:val="00BD527C"/>
    <w:rsid w:val="00BD71B8"/>
    <w:rsid w:val="00BD7F4C"/>
    <w:rsid w:val="00BE0BD2"/>
    <w:rsid w:val="00BE17CB"/>
    <w:rsid w:val="00BE36C0"/>
    <w:rsid w:val="00BE5A71"/>
    <w:rsid w:val="00BE7FA1"/>
    <w:rsid w:val="00BF1747"/>
    <w:rsid w:val="00BF3A30"/>
    <w:rsid w:val="00C01C76"/>
    <w:rsid w:val="00C01E57"/>
    <w:rsid w:val="00C02C42"/>
    <w:rsid w:val="00C0316B"/>
    <w:rsid w:val="00C05E87"/>
    <w:rsid w:val="00C11E87"/>
    <w:rsid w:val="00C13CE1"/>
    <w:rsid w:val="00C15B3C"/>
    <w:rsid w:val="00C15D94"/>
    <w:rsid w:val="00C16777"/>
    <w:rsid w:val="00C16933"/>
    <w:rsid w:val="00C1738F"/>
    <w:rsid w:val="00C17511"/>
    <w:rsid w:val="00C20093"/>
    <w:rsid w:val="00C219C7"/>
    <w:rsid w:val="00C21B7E"/>
    <w:rsid w:val="00C21D86"/>
    <w:rsid w:val="00C22DE4"/>
    <w:rsid w:val="00C23ACD"/>
    <w:rsid w:val="00C244E8"/>
    <w:rsid w:val="00C2496D"/>
    <w:rsid w:val="00C249BB"/>
    <w:rsid w:val="00C26527"/>
    <w:rsid w:val="00C26785"/>
    <w:rsid w:val="00C26A9B"/>
    <w:rsid w:val="00C26C7D"/>
    <w:rsid w:val="00C27FC7"/>
    <w:rsid w:val="00C30392"/>
    <w:rsid w:val="00C30F77"/>
    <w:rsid w:val="00C324F5"/>
    <w:rsid w:val="00C32855"/>
    <w:rsid w:val="00C332B2"/>
    <w:rsid w:val="00C34064"/>
    <w:rsid w:val="00C34867"/>
    <w:rsid w:val="00C379F0"/>
    <w:rsid w:val="00C4007B"/>
    <w:rsid w:val="00C41963"/>
    <w:rsid w:val="00C41F44"/>
    <w:rsid w:val="00C43A42"/>
    <w:rsid w:val="00C442EF"/>
    <w:rsid w:val="00C445EA"/>
    <w:rsid w:val="00C44D00"/>
    <w:rsid w:val="00C451D6"/>
    <w:rsid w:val="00C45579"/>
    <w:rsid w:val="00C45861"/>
    <w:rsid w:val="00C47242"/>
    <w:rsid w:val="00C5139B"/>
    <w:rsid w:val="00C51526"/>
    <w:rsid w:val="00C51696"/>
    <w:rsid w:val="00C51FAE"/>
    <w:rsid w:val="00C53AE0"/>
    <w:rsid w:val="00C540CD"/>
    <w:rsid w:val="00C547E7"/>
    <w:rsid w:val="00C54C69"/>
    <w:rsid w:val="00C55554"/>
    <w:rsid w:val="00C566B3"/>
    <w:rsid w:val="00C56860"/>
    <w:rsid w:val="00C5697F"/>
    <w:rsid w:val="00C63022"/>
    <w:rsid w:val="00C634EB"/>
    <w:rsid w:val="00C645DC"/>
    <w:rsid w:val="00C64760"/>
    <w:rsid w:val="00C660ED"/>
    <w:rsid w:val="00C66F1F"/>
    <w:rsid w:val="00C66FC9"/>
    <w:rsid w:val="00C710F1"/>
    <w:rsid w:val="00C72B6B"/>
    <w:rsid w:val="00C73CE5"/>
    <w:rsid w:val="00C74729"/>
    <w:rsid w:val="00C763A7"/>
    <w:rsid w:val="00C76D26"/>
    <w:rsid w:val="00C80BBD"/>
    <w:rsid w:val="00C814B4"/>
    <w:rsid w:val="00C83D2F"/>
    <w:rsid w:val="00C83DC9"/>
    <w:rsid w:val="00C86525"/>
    <w:rsid w:val="00C8688F"/>
    <w:rsid w:val="00C91BAD"/>
    <w:rsid w:val="00C91C83"/>
    <w:rsid w:val="00C9321B"/>
    <w:rsid w:val="00C93269"/>
    <w:rsid w:val="00C96193"/>
    <w:rsid w:val="00C97934"/>
    <w:rsid w:val="00C97D1B"/>
    <w:rsid w:val="00CA2911"/>
    <w:rsid w:val="00CA3393"/>
    <w:rsid w:val="00CA53FD"/>
    <w:rsid w:val="00CA5D70"/>
    <w:rsid w:val="00CA6A04"/>
    <w:rsid w:val="00CB1BD2"/>
    <w:rsid w:val="00CB3327"/>
    <w:rsid w:val="00CB33D2"/>
    <w:rsid w:val="00CB59D3"/>
    <w:rsid w:val="00CB5B43"/>
    <w:rsid w:val="00CB684F"/>
    <w:rsid w:val="00CB6AEA"/>
    <w:rsid w:val="00CB7768"/>
    <w:rsid w:val="00CC0438"/>
    <w:rsid w:val="00CC1292"/>
    <w:rsid w:val="00CC1A31"/>
    <w:rsid w:val="00CC30C6"/>
    <w:rsid w:val="00CC3C9C"/>
    <w:rsid w:val="00CC3E9B"/>
    <w:rsid w:val="00CC421B"/>
    <w:rsid w:val="00CC4A54"/>
    <w:rsid w:val="00CC5EE6"/>
    <w:rsid w:val="00CC679B"/>
    <w:rsid w:val="00CC6DFF"/>
    <w:rsid w:val="00CD0273"/>
    <w:rsid w:val="00CD0477"/>
    <w:rsid w:val="00CD158E"/>
    <w:rsid w:val="00CD1FFF"/>
    <w:rsid w:val="00CD206E"/>
    <w:rsid w:val="00CD364E"/>
    <w:rsid w:val="00CD469A"/>
    <w:rsid w:val="00CD5593"/>
    <w:rsid w:val="00CD593F"/>
    <w:rsid w:val="00CD5DFA"/>
    <w:rsid w:val="00CD682E"/>
    <w:rsid w:val="00CE2AA1"/>
    <w:rsid w:val="00CE42E6"/>
    <w:rsid w:val="00CE7B55"/>
    <w:rsid w:val="00CF1074"/>
    <w:rsid w:val="00CF2C4F"/>
    <w:rsid w:val="00CF2D21"/>
    <w:rsid w:val="00CF38D4"/>
    <w:rsid w:val="00CF5713"/>
    <w:rsid w:val="00CF5795"/>
    <w:rsid w:val="00CF5A6F"/>
    <w:rsid w:val="00CF6E29"/>
    <w:rsid w:val="00CF71D0"/>
    <w:rsid w:val="00CF74E2"/>
    <w:rsid w:val="00CF7C23"/>
    <w:rsid w:val="00CF7F9C"/>
    <w:rsid w:val="00D006E3"/>
    <w:rsid w:val="00D00C40"/>
    <w:rsid w:val="00D033B2"/>
    <w:rsid w:val="00D03CB4"/>
    <w:rsid w:val="00D0472A"/>
    <w:rsid w:val="00D04F25"/>
    <w:rsid w:val="00D05017"/>
    <w:rsid w:val="00D0597E"/>
    <w:rsid w:val="00D061BE"/>
    <w:rsid w:val="00D102DE"/>
    <w:rsid w:val="00D1083A"/>
    <w:rsid w:val="00D10B3B"/>
    <w:rsid w:val="00D12266"/>
    <w:rsid w:val="00D12A85"/>
    <w:rsid w:val="00D13645"/>
    <w:rsid w:val="00D13EF2"/>
    <w:rsid w:val="00D149EC"/>
    <w:rsid w:val="00D1581F"/>
    <w:rsid w:val="00D15875"/>
    <w:rsid w:val="00D15916"/>
    <w:rsid w:val="00D1597F"/>
    <w:rsid w:val="00D2091D"/>
    <w:rsid w:val="00D21A9E"/>
    <w:rsid w:val="00D220AE"/>
    <w:rsid w:val="00D2496D"/>
    <w:rsid w:val="00D26B78"/>
    <w:rsid w:val="00D26CA8"/>
    <w:rsid w:val="00D31225"/>
    <w:rsid w:val="00D33C3E"/>
    <w:rsid w:val="00D33FF6"/>
    <w:rsid w:val="00D35627"/>
    <w:rsid w:val="00D362D2"/>
    <w:rsid w:val="00D3727E"/>
    <w:rsid w:val="00D378D3"/>
    <w:rsid w:val="00D40149"/>
    <w:rsid w:val="00D40853"/>
    <w:rsid w:val="00D4262A"/>
    <w:rsid w:val="00D43AA7"/>
    <w:rsid w:val="00D47866"/>
    <w:rsid w:val="00D500AE"/>
    <w:rsid w:val="00D5032A"/>
    <w:rsid w:val="00D536FE"/>
    <w:rsid w:val="00D54CAA"/>
    <w:rsid w:val="00D55718"/>
    <w:rsid w:val="00D5594F"/>
    <w:rsid w:val="00D56882"/>
    <w:rsid w:val="00D60042"/>
    <w:rsid w:val="00D603F3"/>
    <w:rsid w:val="00D60763"/>
    <w:rsid w:val="00D644D6"/>
    <w:rsid w:val="00D656DC"/>
    <w:rsid w:val="00D66428"/>
    <w:rsid w:val="00D679F5"/>
    <w:rsid w:val="00D7052F"/>
    <w:rsid w:val="00D706B8"/>
    <w:rsid w:val="00D7074B"/>
    <w:rsid w:val="00D70B18"/>
    <w:rsid w:val="00D71A57"/>
    <w:rsid w:val="00D7386C"/>
    <w:rsid w:val="00D74087"/>
    <w:rsid w:val="00D74331"/>
    <w:rsid w:val="00D803B2"/>
    <w:rsid w:val="00D82630"/>
    <w:rsid w:val="00D82E37"/>
    <w:rsid w:val="00D835A4"/>
    <w:rsid w:val="00D87763"/>
    <w:rsid w:val="00D93B72"/>
    <w:rsid w:val="00D97347"/>
    <w:rsid w:val="00D97823"/>
    <w:rsid w:val="00D97A2C"/>
    <w:rsid w:val="00DA0053"/>
    <w:rsid w:val="00DA1667"/>
    <w:rsid w:val="00DA17B2"/>
    <w:rsid w:val="00DA1FC9"/>
    <w:rsid w:val="00DA21C6"/>
    <w:rsid w:val="00DA2C49"/>
    <w:rsid w:val="00DA3F2F"/>
    <w:rsid w:val="00DA6F97"/>
    <w:rsid w:val="00DB0AD9"/>
    <w:rsid w:val="00DB1D9D"/>
    <w:rsid w:val="00DB1F40"/>
    <w:rsid w:val="00DB2372"/>
    <w:rsid w:val="00DB369A"/>
    <w:rsid w:val="00DB5093"/>
    <w:rsid w:val="00DB5147"/>
    <w:rsid w:val="00DB64C0"/>
    <w:rsid w:val="00DC1D78"/>
    <w:rsid w:val="00DC48F8"/>
    <w:rsid w:val="00DC4C3A"/>
    <w:rsid w:val="00DC60DC"/>
    <w:rsid w:val="00DC7801"/>
    <w:rsid w:val="00DD0AFD"/>
    <w:rsid w:val="00DD12B7"/>
    <w:rsid w:val="00DD2092"/>
    <w:rsid w:val="00DD273E"/>
    <w:rsid w:val="00DD5C20"/>
    <w:rsid w:val="00DD6D57"/>
    <w:rsid w:val="00DD7E27"/>
    <w:rsid w:val="00DE305F"/>
    <w:rsid w:val="00DE513E"/>
    <w:rsid w:val="00DE5EDC"/>
    <w:rsid w:val="00DE6455"/>
    <w:rsid w:val="00DE7603"/>
    <w:rsid w:val="00DE7837"/>
    <w:rsid w:val="00DE78B3"/>
    <w:rsid w:val="00DE7F5A"/>
    <w:rsid w:val="00DF19A4"/>
    <w:rsid w:val="00DF2105"/>
    <w:rsid w:val="00DF2D7F"/>
    <w:rsid w:val="00DF3046"/>
    <w:rsid w:val="00E0154A"/>
    <w:rsid w:val="00E04C7D"/>
    <w:rsid w:val="00E0544D"/>
    <w:rsid w:val="00E06480"/>
    <w:rsid w:val="00E1035F"/>
    <w:rsid w:val="00E104A1"/>
    <w:rsid w:val="00E10573"/>
    <w:rsid w:val="00E1139E"/>
    <w:rsid w:val="00E117DB"/>
    <w:rsid w:val="00E1353F"/>
    <w:rsid w:val="00E148A4"/>
    <w:rsid w:val="00E15957"/>
    <w:rsid w:val="00E166B2"/>
    <w:rsid w:val="00E17455"/>
    <w:rsid w:val="00E179BA"/>
    <w:rsid w:val="00E208A1"/>
    <w:rsid w:val="00E2406B"/>
    <w:rsid w:val="00E24175"/>
    <w:rsid w:val="00E241CF"/>
    <w:rsid w:val="00E309E5"/>
    <w:rsid w:val="00E316A0"/>
    <w:rsid w:val="00E34BDE"/>
    <w:rsid w:val="00E34E8D"/>
    <w:rsid w:val="00E3589A"/>
    <w:rsid w:val="00E36A4B"/>
    <w:rsid w:val="00E36B76"/>
    <w:rsid w:val="00E37ABB"/>
    <w:rsid w:val="00E41CD3"/>
    <w:rsid w:val="00E42571"/>
    <w:rsid w:val="00E42622"/>
    <w:rsid w:val="00E42B8C"/>
    <w:rsid w:val="00E450DE"/>
    <w:rsid w:val="00E452A2"/>
    <w:rsid w:val="00E46A51"/>
    <w:rsid w:val="00E47B15"/>
    <w:rsid w:val="00E50A5C"/>
    <w:rsid w:val="00E5202A"/>
    <w:rsid w:val="00E524E4"/>
    <w:rsid w:val="00E52E9E"/>
    <w:rsid w:val="00E53695"/>
    <w:rsid w:val="00E542CD"/>
    <w:rsid w:val="00E553B8"/>
    <w:rsid w:val="00E566B2"/>
    <w:rsid w:val="00E57F84"/>
    <w:rsid w:val="00E6020C"/>
    <w:rsid w:val="00E60E06"/>
    <w:rsid w:val="00E60F3B"/>
    <w:rsid w:val="00E61A33"/>
    <w:rsid w:val="00E61EEB"/>
    <w:rsid w:val="00E645E6"/>
    <w:rsid w:val="00E65157"/>
    <w:rsid w:val="00E652C3"/>
    <w:rsid w:val="00E659D2"/>
    <w:rsid w:val="00E6611A"/>
    <w:rsid w:val="00E662B1"/>
    <w:rsid w:val="00E67C21"/>
    <w:rsid w:val="00E67FC1"/>
    <w:rsid w:val="00E70683"/>
    <w:rsid w:val="00E73A1B"/>
    <w:rsid w:val="00E74411"/>
    <w:rsid w:val="00E74CA7"/>
    <w:rsid w:val="00E755B9"/>
    <w:rsid w:val="00E767C3"/>
    <w:rsid w:val="00E775DA"/>
    <w:rsid w:val="00E8064E"/>
    <w:rsid w:val="00E80D78"/>
    <w:rsid w:val="00E81352"/>
    <w:rsid w:val="00E81EA0"/>
    <w:rsid w:val="00E8221B"/>
    <w:rsid w:val="00E82530"/>
    <w:rsid w:val="00E82899"/>
    <w:rsid w:val="00E8299A"/>
    <w:rsid w:val="00E82FB4"/>
    <w:rsid w:val="00E8330E"/>
    <w:rsid w:val="00E860C5"/>
    <w:rsid w:val="00E9067E"/>
    <w:rsid w:val="00E90745"/>
    <w:rsid w:val="00E92564"/>
    <w:rsid w:val="00E92AAE"/>
    <w:rsid w:val="00E932B5"/>
    <w:rsid w:val="00E95D0F"/>
    <w:rsid w:val="00E9601D"/>
    <w:rsid w:val="00E9654F"/>
    <w:rsid w:val="00E96CA3"/>
    <w:rsid w:val="00E96E24"/>
    <w:rsid w:val="00EA01FC"/>
    <w:rsid w:val="00EA03ED"/>
    <w:rsid w:val="00EA18AB"/>
    <w:rsid w:val="00EA25B9"/>
    <w:rsid w:val="00EA3309"/>
    <w:rsid w:val="00EA511A"/>
    <w:rsid w:val="00EB0DF1"/>
    <w:rsid w:val="00EB0EA7"/>
    <w:rsid w:val="00EB51A6"/>
    <w:rsid w:val="00EB615D"/>
    <w:rsid w:val="00EC025E"/>
    <w:rsid w:val="00EC1B8D"/>
    <w:rsid w:val="00EC2126"/>
    <w:rsid w:val="00EC4729"/>
    <w:rsid w:val="00EC5FDF"/>
    <w:rsid w:val="00EC702D"/>
    <w:rsid w:val="00EC73F9"/>
    <w:rsid w:val="00ED0523"/>
    <w:rsid w:val="00ED0E08"/>
    <w:rsid w:val="00ED173F"/>
    <w:rsid w:val="00ED2D44"/>
    <w:rsid w:val="00ED3D5B"/>
    <w:rsid w:val="00ED4C18"/>
    <w:rsid w:val="00ED4EE5"/>
    <w:rsid w:val="00ED6CFA"/>
    <w:rsid w:val="00ED70FD"/>
    <w:rsid w:val="00EE078C"/>
    <w:rsid w:val="00EE3650"/>
    <w:rsid w:val="00EE3B84"/>
    <w:rsid w:val="00EE5A45"/>
    <w:rsid w:val="00EE768F"/>
    <w:rsid w:val="00EE7D57"/>
    <w:rsid w:val="00EE7EE0"/>
    <w:rsid w:val="00EF13C3"/>
    <w:rsid w:val="00EF59CD"/>
    <w:rsid w:val="00EF68D8"/>
    <w:rsid w:val="00EF6BAF"/>
    <w:rsid w:val="00EF78B8"/>
    <w:rsid w:val="00EF7D70"/>
    <w:rsid w:val="00F00DE5"/>
    <w:rsid w:val="00F0449B"/>
    <w:rsid w:val="00F044F1"/>
    <w:rsid w:val="00F066DD"/>
    <w:rsid w:val="00F10627"/>
    <w:rsid w:val="00F114E8"/>
    <w:rsid w:val="00F143B0"/>
    <w:rsid w:val="00F14B5C"/>
    <w:rsid w:val="00F15D56"/>
    <w:rsid w:val="00F165C1"/>
    <w:rsid w:val="00F17C02"/>
    <w:rsid w:val="00F17D71"/>
    <w:rsid w:val="00F17F55"/>
    <w:rsid w:val="00F20873"/>
    <w:rsid w:val="00F2177B"/>
    <w:rsid w:val="00F2493A"/>
    <w:rsid w:val="00F24D05"/>
    <w:rsid w:val="00F25985"/>
    <w:rsid w:val="00F26652"/>
    <w:rsid w:val="00F26F45"/>
    <w:rsid w:val="00F30001"/>
    <w:rsid w:val="00F31A27"/>
    <w:rsid w:val="00F3237E"/>
    <w:rsid w:val="00F32904"/>
    <w:rsid w:val="00F32C99"/>
    <w:rsid w:val="00F34F17"/>
    <w:rsid w:val="00F35D9A"/>
    <w:rsid w:val="00F360C7"/>
    <w:rsid w:val="00F36978"/>
    <w:rsid w:val="00F404BA"/>
    <w:rsid w:val="00F40973"/>
    <w:rsid w:val="00F42AD6"/>
    <w:rsid w:val="00F433E8"/>
    <w:rsid w:val="00F451BC"/>
    <w:rsid w:val="00F45229"/>
    <w:rsid w:val="00F45C95"/>
    <w:rsid w:val="00F47027"/>
    <w:rsid w:val="00F477ED"/>
    <w:rsid w:val="00F479FD"/>
    <w:rsid w:val="00F47CF5"/>
    <w:rsid w:val="00F50398"/>
    <w:rsid w:val="00F507D3"/>
    <w:rsid w:val="00F50E78"/>
    <w:rsid w:val="00F52B79"/>
    <w:rsid w:val="00F53119"/>
    <w:rsid w:val="00F53B0E"/>
    <w:rsid w:val="00F53B75"/>
    <w:rsid w:val="00F560EB"/>
    <w:rsid w:val="00F56AA2"/>
    <w:rsid w:val="00F57608"/>
    <w:rsid w:val="00F60F1A"/>
    <w:rsid w:val="00F616D7"/>
    <w:rsid w:val="00F61B6D"/>
    <w:rsid w:val="00F61B7B"/>
    <w:rsid w:val="00F6389A"/>
    <w:rsid w:val="00F64ADB"/>
    <w:rsid w:val="00F65C1F"/>
    <w:rsid w:val="00F67100"/>
    <w:rsid w:val="00F67F59"/>
    <w:rsid w:val="00F71953"/>
    <w:rsid w:val="00F72559"/>
    <w:rsid w:val="00F72885"/>
    <w:rsid w:val="00F7484F"/>
    <w:rsid w:val="00F74C38"/>
    <w:rsid w:val="00F75122"/>
    <w:rsid w:val="00F75D23"/>
    <w:rsid w:val="00F7627B"/>
    <w:rsid w:val="00F770AC"/>
    <w:rsid w:val="00F779FD"/>
    <w:rsid w:val="00F77BA4"/>
    <w:rsid w:val="00F80613"/>
    <w:rsid w:val="00F80BEB"/>
    <w:rsid w:val="00F8294C"/>
    <w:rsid w:val="00F871CB"/>
    <w:rsid w:val="00F910F5"/>
    <w:rsid w:val="00F9214D"/>
    <w:rsid w:val="00F921B3"/>
    <w:rsid w:val="00F92E62"/>
    <w:rsid w:val="00F934A0"/>
    <w:rsid w:val="00F94C7F"/>
    <w:rsid w:val="00F95135"/>
    <w:rsid w:val="00F95474"/>
    <w:rsid w:val="00F96C9F"/>
    <w:rsid w:val="00FA00D5"/>
    <w:rsid w:val="00FA04C4"/>
    <w:rsid w:val="00FA0FEB"/>
    <w:rsid w:val="00FA1568"/>
    <w:rsid w:val="00FA2A8E"/>
    <w:rsid w:val="00FA7B14"/>
    <w:rsid w:val="00FB0B92"/>
    <w:rsid w:val="00FB0BA3"/>
    <w:rsid w:val="00FB0C26"/>
    <w:rsid w:val="00FB1397"/>
    <w:rsid w:val="00FB373D"/>
    <w:rsid w:val="00FB5B77"/>
    <w:rsid w:val="00FB6121"/>
    <w:rsid w:val="00FB6976"/>
    <w:rsid w:val="00FB7533"/>
    <w:rsid w:val="00FC3AEA"/>
    <w:rsid w:val="00FC4373"/>
    <w:rsid w:val="00FC4764"/>
    <w:rsid w:val="00FD0C4A"/>
    <w:rsid w:val="00FD35B3"/>
    <w:rsid w:val="00FD3F5F"/>
    <w:rsid w:val="00FD4050"/>
    <w:rsid w:val="00FD51BF"/>
    <w:rsid w:val="00FD53A0"/>
    <w:rsid w:val="00FD5CC9"/>
    <w:rsid w:val="00FD7A19"/>
    <w:rsid w:val="00FD7E43"/>
    <w:rsid w:val="00FE23E6"/>
    <w:rsid w:val="00FE4831"/>
    <w:rsid w:val="00FE4BEB"/>
    <w:rsid w:val="00FE5FB2"/>
    <w:rsid w:val="00FE6474"/>
    <w:rsid w:val="00FE7E70"/>
    <w:rsid w:val="00FF188F"/>
    <w:rsid w:val="00FF2A48"/>
    <w:rsid w:val="00FF3DE5"/>
    <w:rsid w:val="00FF42DE"/>
    <w:rsid w:val="00FF4300"/>
    <w:rsid w:val="00FF544D"/>
    <w:rsid w:val="00FF6469"/>
    <w:rsid w:val="00FF72DE"/>
    <w:rsid w:val="02F0A116"/>
    <w:rsid w:val="0360472E"/>
    <w:rsid w:val="05DC628E"/>
    <w:rsid w:val="067E2896"/>
    <w:rsid w:val="06E79083"/>
    <w:rsid w:val="06E7EDE1"/>
    <w:rsid w:val="0866BBAA"/>
    <w:rsid w:val="086E8874"/>
    <w:rsid w:val="0892CD16"/>
    <w:rsid w:val="09566B52"/>
    <w:rsid w:val="0A028C0B"/>
    <w:rsid w:val="0B7AA817"/>
    <w:rsid w:val="0C7EE0B7"/>
    <w:rsid w:val="0CC7F727"/>
    <w:rsid w:val="0CFFFF60"/>
    <w:rsid w:val="0D2B7894"/>
    <w:rsid w:val="0D9D5E18"/>
    <w:rsid w:val="0DA0B7BB"/>
    <w:rsid w:val="0EC10ECD"/>
    <w:rsid w:val="12216C70"/>
    <w:rsid w:val="12A7003D"/>
    <w:rsid w:val="1398C81D"/>
    <w:rsid w:val="13FB4420"/>
    <w:rsid w:val="148A3010"/>
    <w:rsid w:val="16679394"/>
    <w:rsid w:val="170D1D2C"/>
    <w:rsid w:val="17983210"/>
    <w:rsid w:val="17F74E97"/>
    <w:rsid w:val="1840EBFB"/>
    <w:rsid w:val="185C93DA"/>
    <w:rsid w:val="19647535"/>
    <w:rsid w:val="1AE87A06"/>
    <w:rsid w:val="1B4179CD"/>
    <w:rsid w:val="1BAAE714"/>
    <w:rsid w:val="1C29A920"/>
    <w:rsid w:val="1C8418D1"/>
    <w:rsid w:val="1CACD5E3"/>
    <w:rsid w:val="1D145D1E"/>
    <w:rsid w:val="1D46B775"/>
    <w:rsid w:val="1D4F0844"/>
    <w:rsid w:val="1D98C2F7"/>
    <w:rsid w:val="1DF7E7D4"/>
    <w:rsid w:val="1E28A708"/>
    <w:rsid w:val="1E5A2258"/>
    <w:rsid w:val="1EA37C6E"/>
    <w:rsid w:val="1EDE1194"/>
    <w:rsid w:val="1F495669"/>
    <w:rsid w:val="1F9CB19E"/>
    <w:rsid w:val="1FB67930"/>
    <w:rsid w:val="20468542"/>
    <w:rsid w:val="216E3BC1"/>
    <w:rsid w:val="2204D631"/>
    <w:rsid w:val="22219E1C"/>
    <w:rsid w:val="22887D72"/>
    <w:rsid w:val="23C605DB"/>
    <w:rsid w:val="24FD5DFC"/>
    <w:rsid w:val="25E9D15C"/>
    <w:rsid w:val="261A3EF2"/>
    <w:rsid w:val="2677A1E3"/>
    <w:rsid w:val="26D5FB60"/>
    <w:rsid w:val="2A96D0C2"/>
    <w:rsid w:val="2AC9BE70"/>
    <w:rsid w:val="2B314D9F"/>
    <w:rsid w:val="2B979B3A"/>
    <w:rsid w:val="2BB245EC"/>
    <w:rsid w:val="2CDE2B3E"/>
    <w:rsid w:val="2CFB66B1"/>
    <w:rsid w:val="2D59766A"/>
    <w:rsid w:val="2D5AA914"/>
    <w:rsid w:val="2E3068C3"/>
    <w:rsid w:val="2EDA7144"/>
    <w:rsid w:val="3077EBEB"/>
    <w:rsid w:val="31A2E4BD"/>
    <w:rsid w:val="31B0DDB9"/>
    <w:rsid w:val="31B7E8D2"/>
    <w:rsid w:val="324EEEE9"/>
    <w:rsid w:val="34209B11"/>
    <w:rsid w:val="35B36D12"/>
    <w:rsid w:val="377328B3"/>
    <w:rsid w:val="37D222DF"/>
    <w:rsid w:val="38702759"/>
    <w:rsid w:val="388F887A"/>
    <w:rsid w:val="3959EFEB"/>
    <w:rsid w:val="39BD99F2"/>
    <w:rsid w:val="3CA94BB6"/>
    <w:rsid w:val="3CBEFCE0"/>
    <w:rsid w:val="3CD73687"/>
    <w:rsid w:val="3D0BDD87"/>
    <w:rsid w:val="3D0C450B"/>
    <w:rsid w:val="3D3D4696"/>
    <w:rsid w:val="3D964727"/>
    <w:rsid w:val="3E121FB0"/>
    <w:rsid w:val="3E1454C6"/>
    <w:rsid w:val="3E2C4725"/>
    <w:rsid w:val="3E983839"/>
    <w:rsid w:val="3ED916F7"/>
    <w:rsid w:val="3F6BD5F1"/>
    <w:rsid w:val="3FA89759"/>
    <w:rsid w:val="4034089A"/>
    <w:rsid w:val="4080E6BC"/>
    <w:rsid w:val="4088DB2C"/>
    <w:rsid w:val="40FAC3D8"/>
    <w:rsid w:val="41DC14ED"/>
    <w:rsid w:val="4290285B"/>
    <w:rsid w:val="43535DA5"/>
    <w:rsid w:val="43F9ED58"/>
    <w:rsid w:val="44926E52"/>
    <w:rsid w:val="44DFB673"/>
    <w:rsid w:val="4567C418"/>
    <w:rsid w:val="46A21D8F"/>
    <w:rsid w:val="46EBD183"/>
    <w:rsid w:val="46FB1751"/>
    <w:rsid w:val="47041988"/>
    <w:rsid w:val="47FC774A"/>
    <w:rsid w:val="4831C816"/>
    <w:rsid w:val="4842C71B"/>
    <w:rsid w:val="488D9E46"/>
    <w:rsid w:val="48A47347"/>
    <w:rsid w:val="4B18FBA0"/>
    <w:rsid w:val="4B26994A"/>
    <w:rsid w:val="4B28A5EF"/>
    <w:rsid w:val="4B3A7F7C"/>
    <w:rsid w:val="4B87B15D"/>
    <w:rsid w:val="4C27BA9B"/>
    <w:rsid w:val="4C4528A1"/>
    <w:rsid w:val="4E580780"/>
    <w:rsid w:val="4E99803A"/>
    <w:rsid w:val="4EE5ECF1"/>
    <w:rsid w:val="4F0EC7DB"/>
    <w:rsid w:val="4FACC567"/>
    <w:rsid w:val="4FB646B6"/>
    <w:rsid w:val="50FE50AC"/>
    <w:rsid w:val="5147A067"/>
    <w:rsid w:val="52B76031"/>
    <w:rsid w:val="52CDD544"/>
    <w:rsid w:val="54CB9009"/>
    <w:rsid w:val="55C2FA66"/>
    <w:rsid w:val="55C9B738"/>
    <w:rsid w:val="5634EDB2"/>
    <w:rsid w:val="5640A7AE"/>
    <w:rsid w:val="56B2767D"/>
    <w:rsid w:val="5733BE44"/>
    <w:rsid w:val="58F4FA3C"/>
    <w:rsid w:val="5940C9DB"/>
    <w:rsid w:val="5AE5849E"/>
    <w:rsid w:val="5CB034E7"/>
    <w:rsid w:val="5CC08EE1"/>
    <w:rsid w:val="5CC4E2CE"/>
    <w:rsid w:val="5D177495"/>
    <w:rsid w:val="5D396D7F"/>
    <w:rsid w:val="5D9A54A8"/>
    <w:rsid w:val="5DB109B3"/>
    <w:rsid w:val="5E438130"/>
    <w:rsid w:val="5E78E3DB"/>
    <w:rsid w:val="5F50B44F"/>
    <w:rsid w:val="602D5E5F"/>
    <w:rsid w:val="603534AD"/>
    <w:rsid w:val="60C5DF59"/>
    <w:rsid w:val="617E6FA4"/>
    <w:rsid w:val="61C92EC0"/>
    <w:rsid w:val="627435FC"/>
    <w:rsid w:val="631DDD23"/>
    <w:rsid w:val="6364FF21"/>
    <w:rsid w:val="64AFFB91"/>
    <w:rsid w:val="6543B019"/>
    <w:rsid w:val="654DADCF"/>
    <w:rsid w:val="65CBAAD3"/>
    <w:rsid w:val="65EA62D6"/>
    <w:rsid w:val="66557DE5"/>
    <w:rsid w:val="6657282B"/>
    <w:rsid w:val="668C1FA4"/>
    <w:rsid w:val="670F75E0"/>
    <w:rsid w:val="68681F12"/>
    <w:rsid w:val="68AEE037"/>
    <w:rsid w:val="6AD8F958"/>
    <w:rsid w:val="6C06F26D"/>
    <w:rsid w:val="6CF2B608"/>
    <w:rsid w:val="6D8B3A04"/>
    <w:rsid w:val="6E3B34F8"/>
    <w:rsid w:val="70560FBF"/>
    <w:rsid w:val="7311BBA9"/>
    <w:rsid w:val="734235DD"/>
    <w:rsid w:val="73A99E76"/>
    <w:rsid w:val="74169CA0"/>
    <w:rsid w:val="74951EA5"/>
    <w:rsid w:val="74DE063E"/>
    <w:rsid w:val="75680D82"/>
    <w:rsid w:val="75AB3453"/>
    <w:rsid w:val="7A57216F"/>
    <w:rsid w:val="7B6D8CDF"/>
    <w:rsid w:val="7BF618A2"/>
    <w:rsid w:val="7C274465"/>
    <w:rsid w:val="7D7B19A0"/>
    <w:rsid w:val="7F5CBEA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1E729F40"/>
  <w15:chartTrackingRefBased/>
  <w15:docId w15:val="{1EC60D1C-8BA9-4208-B8B5-AB24018C9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10627"/>
    <w:pPr>
      <w:widowControl w:val="0"/>
      <w:autoSpaceDE w:val="0"/>
      <w:autoSpaceDN w:val="0"/>
    </w:pPr>
  </w:style>
  <w:style w:type="paragraph" w:styleId="Heading1">
    <w:name w:val="heading 1"/>
    <w:basedOn w:val="Normal"/>
    <w:qFormat/>
    <w:pPr>
      <w:spacing w:before="280" w:after="140"/>
      <w:outlineLvl w:val="0"/>
    </w:pPr>
    <w:rPr>
      <w:rFonts w:ascii="Arial Black" w:hAnsi="Arial Black"/>
      <w:sz w:val="28"/>
      <w:szCs w:val="28"/>
    </w:rPr>
  </w:style>
  <w:style w:type="paragraph" w:styleId="Heading2">
    <w:name w:val="heading 2"/>
    <w:basedOn w:val="Normal"/>
    <w:link w:val="Heading2Char"/>
    <w:qFormat/>
    <w:pPr>
      <w:spacing w:before="120" w:after="120"/>
      <w:outlineLvl w:val="1"/>
    </w:pPr>
    <w:rPr>
      <w:rFonts w:ascii="Arial" w:hAnsi="Arial" w:cs="Arial"/>
      <w:b/>
      <w:bCs/>
      <w:sz w:val="24"/>
      <w:szCs w:val="24"/>
    </w:rPr>
  </w:style>
  <w:style w:type="paragraph" w:styleId="Heading3">
    <w:name w:val="heading 3"/>
    <w:basedOn w:val="Normal"/>
    <w:qFormat/>
    <w:pPr>
      <w:spacing w:before="120" w:after="120"/>
      <w:outlineLvl w:val="2"/>
    </w:pPr>
    <w:rPr>
      <w:b/>
      <w:bCs/>
      <w:sz w:val="24"/>
      <w:szCs w:val="24"/>
    </w:rPr>
  </w:style>
  <w:style w:type="paragraph" w:styleId="Heading4">
    <w:name w:val="heading 4"/>
    <w:basedOn w:val="Normal"/>
    <w:next w:val="Normal"/>
    <w:qFormat/>
    <w:pPr>
      <w:keepNext/>
      <w:adjustRightInd w:val="0"/>
      <w:ind w:right="-360"/>
      <w:jc w:val="center"/>
      <w:outlineLvl w:val="3"/>
    </w:pPr>
    <w:rPr>
      <w:color w:val="000000"/>
      <w:sz w:val="24"/>
      <w:szCs w:val="48"/>
      <w:u w:val="single"/>
    </w:rPr>
  </w:style>
  <w:style w:type="paragraph" w:styleId="Heading5">
    <w:name w:val="heading 5"/>
    <w:basedOn w:val="Normal"/>
    <w:next w:val="Normal"/>
    <w:qFormat/>
    <w:pPr>
      <w:keepNext/>
      <w:jc w:val="center"/>
      <w:outlineLvl w:val="4"/>
    </w:pPr>
    <w:rPr>
      <w:b/>
      <w:bCs/>
      <w:sz w:val="24"/>
      <w:szCs w:val="24"/>
    </w:rPr>
  </w:style>
  <w:style w:type="paragraph" w:styleId="Heading6">
    <w:name w:val="heading 6"/>
    <w:basedOn w:val="Normal"/>
    <w:next w:val="Normal"/>
    <w:qFormat/>
    <w:pPr>
      <w:keepNext/>
      <w:jc w:val="center"/>
      <w:outlineLvl w:val="5"/>
    </w:pPr>
    <w:rPr>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Pr>
      <w:rFonts w:ascii="Times New" w:hAnsi="Times New"/>
      <w:sz w:val="24"/>
      <w:szCs w:val="24"/>
    </w:rPr>
  </w:style>
  <w:style w:type="paragraph" w:styleId="List2">
    <w:name w:val="List 2"/>
    <w:basedOn w:val="Normal"/>
    <w:pPr>
      <w:ind w:left="720" w:hanging="360"/>
    </w:pPr>
    <w:rPr>
      <w:rFonts w:ascii="Times New" w:hAnsi="Times New"/>
      <w:sz w:val="24"/>
      <w:szCs w:val="24"/>
    </w:rPr>
  </w:style>
  <w:style w:type="paragraph" w:styleId="Title">
    <w:name w:val="Title"/>
    <w:basedOn w:val="Normal"/>
    <w:qFormat/>
    <w:pPr>
      <w:spacing w:after="960"/>
      <w:jc w:val="center"/>
    </w:pPr>
    <w:rPr>
      <w:rFonts w:ascii="Arial Black" w:hAnsi="Arial Black"/>
      <w:sz w:val="48"/>
      <w:szCs w:val="48"/>
    </w:rPr>
  </w:style>
  <w:style w:type="paragraph" w:styleId="BodyText">
    <w:name w:val="Body Text"/>
    <w:basedOn w:val="Normal"/>
    <w:rPr>
      <w:rFonts w:ascii="Times New" w:hAnsi="Times New"/>
      <w:sz w:val="24"/>
      <w:szCs w:val="24"/>
    </w:rPr>
  </w:style>
  <w:style w:type="paragraph" w:customStyle="1" w:styleId="a">
    <w:name w:val="&quot;"/>
    <w:basedOn w:val="Normal"/>
    <w:pPr>
      <w:ind w:left="720" w:hanging="720"/>
    </w:pPr>
    <w:rPr>
      <w:sz w:val="24"/>
      <w:szCs w:val="24"/>
    </w:rPr>
  </w:style>
  <w:style w:type="paragraph" w:customStyle="1" w:styleId="DefaultText">
    <w:name w:val="Default Text"/>
    <w:basedOn w:val="Normal"/>
    <w:link w:val="DefaultTextChar"/>
    <w:rPr>
      <w:sz w:val="24"/>
      <w:szCs w:val="24"/>
    </w:rPr>
  </w:style>
  <w:style w:type="paragraph" w:customStyle="1" w:styleId="Normal1">
    <w:name w:val="Normal:1"/>
    <w:basedOn w:val="Normal"/>
  </w:style>
  <w:style w:type="paragraph" w:customStyle="1" w:styleId="BodySingle">
    <w:name w:val="Body Single"/>
    <w:basedOn w:val="Normal"/>
    <w:rPr>
      <w:sz w:val="24"/>
      <w:szCs w:val="24"/>
    </w:rPr>
  </w:style>
  <w:style w:type="paragraph" w:customStyle="1" w:styleId="Bullet1">
    <w:name w:val="Bullet 1"/>
    <w:basedOn w:val="Normal"/>
    <w:pPr>
      <w:ind w:left="360" w:hanging="360"/>
    </w:pPr>
    <w:rPr>
      <w:sz w:val="24"/>
      <w:szCs w:val="24"/>
    </w:rPr>
  </w:style>
  <w:style w:type="paragraph" w:customStyle="1" w:styleId="Bullet2">
    <w:name w:val="Bullet 2"/>
    <w:basedOn w:val="Normal"/>
    <w:pPr>
      <w:ind w:left="360" w:hanging="360"/>
    </w:pPr>
    <w:rPr>
      <w:sz w:val="24"/>
      <w:szCs w:val="24"/>
    </w:rPr>
  </w:style>
  <w:style w:type="paragraph" w:customStyle="1" w:styleId="FirstLineIndent">
    <w:name w:val="First Line Indent"/>
    <w:basedOn w:val="Normal"/>
    <w:pPr>
      <w:ind w:firstLine="720"/>
    </w:pPr>
    <w:rPr>
      <w:sz w:val="24"/>
      <w:szCs w:val="24"/>
    </w:rPr>
  </w:style>
  <w:style w:type="paragraph" w:customStyle="1" w:styleId="NumberList">
    <w:name w:val="Number List"/>
    <w:basedOn w:val="Normal"/>
    <w:pPr>
      <w:ind w:left="360" w:hanging="360"/>
    </w:pPr>
    <w:rPr>
      <w:sz w:val="24"/>
      <w:szCs w:val="24"/>
    </w:rPr>
  </w:style>
  <w:style w:type="paragraph" w:customStyle="1" w:styleId="OutlineNumbering">
    <w:name w:val="Outline Numbering"/>
    <w:basedOn w:val="Normal"/>
    <w:pPr>
      <w:ind w:left="360" w:hanging="360"/>
    </w:pPr>
    <w:rPr>
      <w:sz w:val="24"/>
      <w:szCs w:val="24"/>
    </w:rPr>
  </w:style>
  <w:style w:type="paragraph" w:customStyle="1" w:styleId="TableText">
    <w:name w:val="Table Text"/>
    <w:basedOn w:val="Normal"/>
    <w:pPr>
      <w:tabs>
        <w:tab w:val="decimal" w:pos="0"/>
      </w:tabs>
    </w:pPr>
    <w:rPr>
      <w:sz w:val="24"/>
      <w:szCs w:val="24"/>
    </w:rPr>
  </w:style>
  <w:style w:type="paragraph" w:customStyle="1" w:styleId="DefaultText1">
    <w:name w:val="Default Text:1"/>
    <w:basedOn w:val="Normal"/>
    <w:rPr>
      <w:sz w:val="24"/>
      <w:szCs w:val="24"/>
    </w:rPr>
  </w:style>
  <w:style w:type="character" w:customStyle="1" w:styleId="InitialStyle">
    <w:name w:val="InitialStyle"/>
  </w:style>
  <w:style w:type="character" w:customStyle="1" w:styleId="DefaultPara">
    <w:name w:val="Default Para"/>
    <w:rPr>
      <w:rFonts w:ascii="Courier New" w:hAnsi="Courier New" w:cs="Courier New"/>
      <w:sz w:val="20"/>
      <w:szCs w:val="20"/>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widowControl/>
      <w:tabs>
        <w:tab w:val="left" w:pos="540"/>
        <w:tab w:val="left" w:pos="1080"/>
      </w:tabs>
      <w:autoSpaceDE/>
      <w:autoSpaceDN/>
      <w:ind w:left="540" w:hanging="1620"/>
    </w:pPr>
    <w:rPr>
      <w:sz w:val="22"/>
    </w:rPr>
  </w:style>
  <w:style w:type="paragraph" w:styleId="BodyTextIndent">
    <w:name w:val="Body Text Indent"/>
    <w:basedOn w:val="Normal"/>
    <w:pPr>
      <w:widowControl/>
      <w:adjustRightInd w:val="0"/>
      <w:ind w:left="540"/>
    </w:pPr>
    <w:rPr>
      <w:rFonts w:ascii="Arial" w:hAnsi="Arial" w:cs="Arial"/>
      <w:sz w:val="22"/>
      <w:szCs w:val="24"/>
    </w:rPr>
  </w:style>
  <w:style w:type="paragraph" w:styleId="NormalWeb">
    <w:name w:val="Normal (Web)"/>
    <w:basedOn w:val="Normal"/>
    <w:pPr>
      <w:widowControl/>
      <w:autoSpaceDE/>
      <w:autoSpaceDN/>
      <w:spacing w:before="100" w:beforeAutospacing="1" w:after="100" w:afterAutospacing="1"/>
    </w:pPr>
    <w:rPr>
      <w:rFonts w:ascii="Arial Unicode MS" w:eastAsia="Arial Unicode MS" w:hAnsi="Arial Unicode MS"/>
      <w:sz w:val="24"/>
      <w:szCs w:val="48"/>
    </w:rPr>
  </w:style>
  <w:style w:type="paragraph" w:styleId="BodyTextIndent3">
    <w:name w:val="Body Text Indent 3"/>
    <w:basedOn w:val="Normal"/>
    <w:pPr>
      <w:widowControl/>
      <w:autoSpaceDE/>
      <w:autoSpaceDN/>
      <w:ind w:left="720"/>
    </w:pPr>
    <w:rPr>
      <w:color w:val="000000"/>
      <w:sz w:val="24"/>
      <w:szCs w:val="48"/>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TableHeading">
    <w:name w:val="Table Heading"/>
    <w:basedOn w:val="Normal"/>
    <w:rsid w:val="00EA3309"/>
    <w:pPr>
      <w:keepLines/>
      <w:widowControl/>
      <w:autoSpaceDE/>
      <w:autoSpaceDN/>
      <w:spacing w:before="120" w:after="120"/>
    </w:pPr>
    <w:rPr>
      <w:rFonts w:ascii="Book Antiqua" w:hAnsi="Book Antiqua"/>
      <w:b/>
      <w:sz w:val="16"/>
    </w:rPr>
  </w:style>
  <w:style w:type="paragraph" w:styleId="FootnoteText">
    <w:name w:val="footnote text"/>
    <w:basedOn w:val="Normal"/>
    <w:semiHidden/>
    <w:pPr>
      <w:widowControl/>
      <w:autoSpaceDE/>
      <w:autoSpaceDN/>
    </w:pPr>
  </w:style>
  <w:style w:type="character" w:styleId="FootnoteReference">
    <w:name w:val="footnote reference"/>
    <w:semiHidden/>
    <w:rPr>
      <w:vertAlign w:val="superscript"/>
    </w:rPr>
  </w:style>
  <w:style w:type="paragraph" w:styleId="BodyText2">
    <w:name w:val="Body Text 2"/>
    <w:basedOn w:val="Normal"/>
    <w:pPr>
      <w:widowControl/>
      <w:autoSpaceDE/>
      <w:autoSpaceDN/>
      <w:spacing w:after="120" w:line="480" w:lineRule="auto"/>
    </w:pPr>
    <w:rPr>
      <w:sz w:val="24"/>
      <w:szCs w:val="24"/>
    </w:rPr>
  </w:style>
  <w:style w:type="character" w:styleId="CommentReference">
    <w:name w:val="annotation reference"/>
    <w:semiHidden/>
    <w:rPr>
      <w:sz w:val="16"/>
      <w:szCs w:val="16"/>
    </w:rPr>
  </w:style>
  <w:style w:type="paragraph" w:styleId="CommentText">
    <w:name w:val="annotation text"/>
    <w:basedOn w:val="Normal"/>
    <w:link w:val="CommentTextChar"/>
    <w:semiHidden/>
    <w:pPr>
      <w:widowControl/>
      <w:autoSpaceDE/>
      <w:autoSpaceDN/>
    </w:pPr>
  </w:style>
  <w:style w:type="paragraph" w:styleId="BalloonText">
    <w:name w:val="Balloon Text"/>
    <w:basedOn w:val="Normal"/>
    <w:semiHidden/>
    <w:rPr>
      <w:rFonts w:ascii="Tahoma" w:hAnsi="Tahoma" w:cs="Tahoma"/>
      <w:sz w:val="16"/>
      <w:szCs w:val="16"/>
    </w:rPr>
  </w:style>
  <w:style w:type="paragraph" w:styleId="Index2">
    <w:name w:val="index 2"/>
    <w:basedOn w:val="Normal"/>
    <w:next w:val="Normal"/>
    <w:autoRedefine/>
    <w:semiHidden/>
    <w:rsid w:val="00FE5FB2"/>
    <w:pPr>
      <w:widowControl/>
      <w:tabs>
        <w:tab w:val="left" w:pos="900"/>
      </w:tabs>
      <w:autoSpaceDE/>
      <w:autoSpaceDN/>
      <w:ind w:left="900"/>
    </w:pPr>
    <w:rPr>
      <w:snapToGrid w:val="0"/>
      <w:sz w:val="24"/>
      <w:szCs w:val="24"/>
    </w:rPr>
  </w:style>
  <w:style w:type="paragraph" w:styleId="ListNumber2">
    <w:name w:val="List Number 2"/>
    <w:basedOn w:val="Normal"/>
    <w:pPr>
      <w:numPr>
        <w:numId w:val="2"/>
      </w:numPr>
    </w:pPr>
  </w:style>
  <w:style w:type="paragraph" w:customStyle="1" w:styleId="TableBullet1">
    <w:name w:val="Table Bullet 1"/>
    <w:basedOn w:val="Normal"/>
    <w:pPr>
      <w:widowControl/>
      <w:autoSpaceDE/>
      <w:autoSpaceDN/>
      <w:spacing w:before="40" w:after="40"/>
      <w:outlineLvl w:val="4"/>
    </w:pPr>
    <w:rPr>
      <w:rFonts w:ascii="Arial" w:hAnsi="Arial" w:cs="Arial"/>
    </w:rPr>
  </w:style>
  <w:style w:type="paragraph" w:customStyle="1" w:styleId="TableHeadingText">
    <w:name w:val="Table Heading Text"/>
    <w:basedOn w:val="Normal"/>
    <w:pPr>
      <w:widowControl/>
      <w:autoSpaceDE/>
      <w:autoSpaceDN/>
      <w:spacing w:before="60" w:after="60"/>
    </w:pPr>
    <w:rPr>
      <w:rFonts w:ascii="Arial Black" w:hAnsi="Arial Black"/>
      <w:sz w:val="18"/>
    </w:rPr>
  </w:style>
  <w:style w:type="character" w:customStyle="1" w:styleId="TableTextChar">
    <w:name w:val="Table Text Char"/>
    <w:locked/>
    <w:rPr>
      <w:sz w:val="24"/>
      <w:szCs w:val="24"/>
      <w:lang w:val="en-US" w:eastAsia="en-US" w:bidi="ar-SA"/>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28">
    <w:name w:val="CM28"/>
    <w:basedOn w:val="Default"/>
    <w:next w:val="Default"/>
    <w:rPr>
      <w:rFonts w:cs="Times New Roman"/>
      <w:color w:val="auto"/>
    </w:rPr>
  </w:style>
  <w:style w:type="paragraph" w:customStyle="1" w:styleId="CM30">
    <w:name w:val="CM30"/>
    <w:basedOn w:val="Default"/>
    <w:next w:val="Default"/>
    <w:rPr>
      <w:rFonts w:cs="Times New Roman"/>
      <w:color w:val="auto"/>
    </w:rPr>
  </w:style>
  <w:style w:type="paragraph" w:customStyle="1" w:styleId="CM37">
    <w:name w:val="CM37"/>
    <w:basedOn w:val="Default"/>
    <w:next w:val="Default"/>
    <w:rPr>
      <w:rFonts w:cs="Times New Roman"/>
      <w:color w:val="auto"/>
    </w:rPr>
  </w:style>
  <w:style w:type="table" w:styleId="TableGrid">
    <w:name w:val="Table Grid"/>
    <w:basedOn w:val="TableNormal"/>
    <w:uiPriority w:val="39"/>
    <w:rsid w:val="0008064A"/>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itialstyle0">
    <w:name w:val="initialstyle"/>
    <w:basedOn w:val="DefaultParagraphFont"/>
    <w:rsid w:val="00372001"/>
  </w:style>
  <w:style w:type="paragraph" w:styleId="ListParagraph">
    <w:name w:val="List Paragraph"/>
    <w:basedOn w:val="Normal"/>
    <w:link w:val="ListParagraphChar"/>
    <w:uiPriority w:val="34"/>
    <w:qFormat/>
    <w:rsid w:val="00684D1B"/>
    <w:pPr>
      <w:ind w:left="720"/>
    </w:pPr>
  </w:style>
  <w:style w:type="paragraph" w:styleId="CommentSubject">
    <w:name w:val="annotation subject"/>
    <w:basedOn w:val="CommentText"/>
    <w:next w:val="CommentText"/>
    <w:semiHidden/>
    <w:rsid w:val="00A83306"/>
    <w:pPr>
      <w:widowControl w:val="0"/>
      <w:autoSpaceDE w:val="0"/>
      <w:autoSpaceDN w:val="0"/>
    </w:pPr>
    <w:rPr>
      <w:b/>
      <w:bCs/>
    </w:rPr>
  </w:style>
  <w:style w:type="paragraph" w:styleId="TOCHeading">
    <w:name w:val="TOC Heading"/>
    <w:basedOn w:val="Heading1"/>
    <w:next w:val="Normal"/>
    <w:uiPriority w:val="39"/>
    <w:qFormat/>
    <w:rsid w:val="00F15D56"/>
    <w:pPr>
      <w:keepNext/>
      <w:keepLines/>
      <w:widowControl/>
      <w:autoSpaceDE/>
      <w:autoSpaceDN/>
      <w:spacing w:before="480" w:after="0" w:line="276" w:lineRule="auto"/>
      <w:outlineLvl w:val="9"/>
    </w:pPr>
    <w:rPr>
      <w:rFonts w:ascii="Cambria" w:eastAsia="MS Gothic" w:hAnsi="Cambria"/>
      <w:b/>
      <w:bCs/>
      <w:color w:val="365F91"/>
      <w:lang w:eastAsia="ja-JP"/>
    </w:rPr>
  </w:style>
  <w:style w:type="paragraph" w:styleId="TOC1">
    <w:name w:val="toc 1"/>
    <w:basedOn w:val="Normal"/>
    <w:next w:val="Normal"/>
    <w:autoRedefine/>
    <w:uiPriority w:val="39"/>
    <w:qFormat/>
    <w:rsid w:val="00CE42E6"/>
    <w:pPr>
      <w:tabs>
        <w:tab w:val="left" w:pos="1440"/>
        <w:tab w:val="right" w:leader="dot" w:pos="9638"/>
      </w:tabs>
      <w:spacing w:before="120" w:after="120"/>
    </w:pPr>
    <w:rPr>
      <w:b/>
      <w:bCs/>
      <w:caps/>
      <w:noProof/>
      <w:sz w:val="24"/>
      <w:szCs w:val="24"/>
    </w:rPr>
  </w:style>
  <w:style w:type="paragraph" w:styleId="TOC2">
    <w:name w:val="toc 2"/>
    <w:basedOn w:val="Normal"/>
    <w:next w:val="Normal"/>
    <w:autoRedefine/>
    <w:uiPriority w:val="39"/>
    <w:unhideWhenUsed/>
    <w:qFormat/>
    <w:rsid w:val="005526C7"/>
    <w:pPr>
      <w:tabs>
        <w:tab w:val="left" w:pos="810"/>
        <w:tab w:val="right" w:leader="dot" w:pos="9638"/>
      </w:tabs>
      <w:ind w:left="200"/>
    </w:pPr>
    <w:rPr>
      <w:rFonts w:ascii="Calibri" w:hAnsi="Calibri" w:cs="Calibri"/>
      <w:smallCaps/>
    </w:rPr>
  </w:style>
  <w:style w:type="paragraph" w:styleId="TOC3">
    <w:name w:val="toc 3"/>
    <w:basedOn w:val="Normal"/>
    <w:next w:val="Normal"/>
    <w:autoRedefine/>
    <w:uiPriority w:val="39"/>
    <w:unhideWhenUsed/>
    <w:qFormat/>
    <w:rsid w:val="00F15D56"/>
    <w:pPr>
      <w:ind w:left="400"/>
    </w:pPr>
    <w:rPr>
      <w:rFonts w:ascii="Calibri" w:hAnsi="Calibri" w:cs="Calibri"/>
      <w:i/>
      <w:iCs/>
    </w:rPr>
  </w:style>
  <w:style w:type="character" w:customStyle="1" w:styleId="FooterChar">
    <w:name w:val="Footer Char"/>
    <w:link w:val="Footer"/>
    <w:uiPriority w:val="99"/>
    <w:rsid w:val="00124485"/>
    <w:rPr>
      <w:rFonts w:ascii="Times New" w:hAnsi="Times New"/>
      <w:sz w:val="24"/>
      <w:szCs w:val="24"/>
    </w:rPr>
  </w:style>
  <w:style w:type="paragraph" w:styleId="Revision">
    <w:name w:val="Revision"/>
    <w:hidden/>
    <w:uiPriority w:val="99"/>
    <w:semiHidden/>
    <w:rsid w:val="00D33C3E"/>
  </w:style>
  <w:style w:type="paragraph" w:styleId="TOC4">
    <w:name w:val="toc 4"/>
    <w:basedOn w:val="Normal"/>
    <w:next w:val="Normal"/>
    <w:autoRedefine/>
    <w:rsid w:val="00C05E87"/>
    <w:pPr>
      <w:ind w:left="600"/>
    </w:pPr>
    <w:rPr>
      <w:rFonts w:ascii="Calibri" w:hAnsi="Calibri" w:cs="Calibri"/>
      <w:sz w:val="18"/>
      <w:szCs w:val="18"/>
    </w:rPr>
  </w:style>
  <w:style w:type="paragraph" w:styleId="TOC5">
    <w:name w:val="toc 5"/>
    <w:basedOn w:val="Normal"/>
    <w:next w:val="Normal"/>
    <w:autoRedefine/>
    <w:rsid w:val="00C05E87"/>
    <w:pPr>
      <w:ind w:left="800"/>
    </w:pPr>
    <w:rPr>
      <w:rFonts w:ascii="Calibri" w:hAnsi="Calibri" w:cs="Calibri"/>
      <w:sz w:val="18"/>
      <w:szCs w:val="18"/>
    </w:rPr>
  </w:style>
  <w:style w:type="paragraph" w:styleId="TOC6">
    <w:name w:val="toc 6"/>
    <w:basedOn w:val="Normal"/>
    <w:next w:val="Normal"/>
    <w:autoRedefine/>
    <w:rsid w:val="00C05E87"/>
    <w:pPr>
      <w:ind w:left="1000"/>
    </w:pPr>
    <w:rPr>
      <w:rFonts w:ascii="Calibri" w:hAnsi="Calibri" w:cs="Calibri"/>
      <w:sz w:val="18"/>
      <w:szCs w:val="18"/>
    </w:rPr>
  </w:style>
  <w:style w:type="paragraph" w:styleId="TOC7">
    <w:name w:val="toc 7"/>
    <w:basedOn w:val="Normal"/>
    <w:next w:val="Normal"/>
    <w:autoRedefine/>
    <w:rsid w:val="00C05E87"/>
    <w:pPr>
      <w:ind w:left="1200"/>
    </w:pPr>
    <w:rPr>
      <w:rFonts w:ascii="Calibri" w:hAnsi="Calibri" w:cs="Calibri"/>
      <w:sz w:val="18"/>
      <w:szCs w:val="18"/>
    </w:rPr>
  </w:style>
  <w:style w:type="paragraph" w:styleId="TOC8">
    <w:name w:val="toc 8"/>
    <w:basedOn w:val="Normal"/>
    <w:next w:val="Normal"/>
    <w:autoRedefine/>
    <w:rsid w:val="00C05E87"/>
    <w:pPr>
      <w:ind w:left="1400"/>
    </w:pPr>
    <w:rPr>
      <w:rFonts w:ascii="Calibri" w:hAnsi="Calibri" w:cs="Calibri"/>
      <w:sz w:val="18"/>
      <w:szCs w:val="18"/>
    </w:rPr>
  </w:style>
  <w:style w:type="paragraph" w:styleId="TOC9">
    <w:name w:val="toc 9"/>
    <w:basedOn w:val="Normal"/>
    <w:next w:val="Normal"/>
    <w:autoRedefine/>
    <w:rsid w:val="00C05E87"/>
    <w:pPr>
      <w:ind w:left="1600"/>
    </w:pPr>
    <w:rPr>
      <w:rFonts w:ascii="Calibri" w:hAnsi="Calibri" w:cs="Calibri"/>
      <w:sz w:val="18"/>
      <w:szCs w:val="18"/>
    </w:rPr>
  </w:style>
  <w:style w:type="table" w:customStyle="1" w:styleId="TableGrid1">
    <w:name w:val="Table Grid1"/>
    <w:basedOn w:val="TableNormal"/>
    <w:next w:val="TableGrid"/>
    <w:rsid w:val="00F92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A44001"/>
    <w:rPr>
      <w:rFonts w:ascii="Arial" w:hAnsi="Arial" w:cs="Arial"/>
      <w:b/>
      <w:bCs/>
      <w:sz w:val="24"/>
      <w:szCs w:val="24"/>
    </w:rPr>
  </w:style>
  <w:style w:type="character" w:customStyle="1" w:styleId="CommentTextChar">
    <w:name w:val="Comment Text Char"/>
    <w:link w:val="CommentText"/>
    <w:semiHidden/>
    <w:rsid w:val="00A44001"/>
  </w:style>
  <w:style w:type="character" w:styleId="Mention">
    <w:name w:val="Mention"/>
    <w:uiPriority w:val="99"/>
    <w:unhideWhenUsed/>
    <w:rsid w:val="003D14AD"/>
    <w:rPr>
      <w:color w:val="2B579A"/>
      <w:shd w:val="clear" w:color="auto" w:fill="E6E6E6"/>
    </w:rPr>
  </w:style>
  <w:style w:type="character" w:customStyle="1" w:styleId="ListParagraphChar">
    <w:name w:val="List Paragraph Char"/>
    <w:link w:val="ListParagraph"/>
    <w:uiPriority w:val="34"/>
    <w:locked/>
    <w:rsid w:val="00F17D71"/>
  </w:style>
  <w:style w:type="character" w:customStyle="1" w:styleId="DefaultTextChar">
    <w:name w:val="Default Text Char"/>
    <w:link w:val="DefaultText"/>
    <w:locked/>
    <w:rsid w:val="000348CF"/>
    <w:rPr>
      <w:sz w:val="24"/>
      <w:szCs w:val="24"/>
    </w:rPr>
  </w:style>
  <w:style w:type="character" w:styleId="UnresolvedMention">
    <w:name w:val="Unresolved Mention"/>
    <w:uiPriority w:val="99"/>
    <w:semiHidden/>
    <w:unhideWhenUsed/>
    <w:rsid w:val="00E42622"/>
    <w:rPr>
      <w:color w:val="808080"/>
      <w:shd w:val="clear" w:color="auto" w:fill="E6E6E6"/>
    </w:rPr>
  </w:style>
  <w:style w:type="numbering" w:customStyle="1" w:styleId="Style1">
    <w:name w:val="Style1"/>
    <w:uiPriority w:val="99"/>
    <w:rsid w:val="007557FA"/>
    <w:pPr>
      <w:numPr>
        <w:numId w:val="5"/>
      </w:numPr>
    </w:pPr>
  </w:style>
  <w:style w:type="character" w:customStyle="1" w:styleId="normaltextrun">
    <w:name w:val="normaltextrun"/>
    <w:basedOn w:val="DefaultParagraphFont"/>
    <w:rsid w:val="0012201A"/>
  </w:style>
  <w:style w:type="character" w:customStyle="1" w:styleId="eop">
    <w:name w:val="eop"/>
    <w:basedOn w:val="DefaultParagraphFont"/>
    <w:rsid w:val="0012201A"/>
  </w:style>
  <w:style w:type="paragraph" w:customStyle="1" w:styleId="paragraph">
    <w:name w:val="paragraph"/>
    <w:basedOn w:val="Normal"/>
    <w:rsid w:val="00187126"/>
    <w:pPr>
      <w:widowControl/>
      <w:autoSpaceDE/>
      <w:autoSpaceDN/>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0102008">
      <w:bodyDiv w:val="1"/>
      <w:marLeft w:val="0"/>
      <w:marRight w:val="0"/>
      <w:marTop w:val="0"/>
      <w:marBottom w:val="0"/>
      <w:divBdr>
        <w:top w:val="none" w:sz="0" w:space="0" w:color="auto"/>
        <w:left w:val="none" w:sz="0" w:space="0" w:color="auto"/>
        <w:bottom w:val="none" w:sz="0" w:space="0" w:color="auto"/>
        <w:right w:val="none" w:sz="0" w:space="0" w:color="auto"/>
      </w:divBdr>
    </w:div>
    <w:div w:id="367267033">
      <w:bodyDiv w:val="1"/>
      <w:marLeft w:val="0"/>
      <w:marRight w:val="0"/>
      <w:marTop w:val="0"/>
      <w:marBottom w:val="0"/>
      <w:divBdr>
        <w:top w:val="none" w:sz="0" w:space="0" w:color="auto"/>
        <w:left w:val="none" w:sz="0" w:space="0" w:color="auto"/>
        <w:bottom w:val="none" w:sz="0" w:space="0" w:color="auto"/>
        <w:right w:val="none" w:sz="0" w:space="0" w:color="auto"/>
      </w:divBdr>
      <w:divsChild>
        <w:div w:id="493375457">
          <w:marLeft w:val="0"/>
          <w:marRight w:val="0"/>
          <w:marTop w:val="0"/>
          <w:marBottom w:val="0"/>
          <w:divBdr>
            <w:top w:val="none" w:sz="0" w:space="0" w:color="auto"/>
            <w:left w:val="none" w:sz="0" w:space="0" w:color="auto"/>
            <w:bottom w:val="none" w:sz="0" w:space="0" w:color="auto"/>
            <w:right w:val="none" w:sz="0" w:space="0" w:color="auto"/>
          </w:divBdr>
        </w:div>
        <w:div w:id="495195351">
          <w:marLeft w:val="0"/>
          <w:marRight w:val="0"/>
          <w:marTop w:val="0"/>
          <w:marBottom w:val="0"/>
          <w:divBdr>
            <w:top w:val="none" w:sz="0" w:space="0" w:color="auto"/>
            <w:left w:val="none" w:sz="0" w:space="0" w:color="auto"/>
            <w:bottom w:val="none" w:sz="0" w:space="0" w:color="auto"/>
            <w:right w:val="none" w:sz="0" w:space="0" w:color="auto"/>
          </w:divBdr>
        </w:div>
        <w:div w:id="811171823">
          <w:marLeft w:val="0"/>
          <w:marRight w:val="0"/>
          <w:marTop w:val="0"/>
          <w:marBottom w:val="0"/>
          <w:divBdr>
            <w:top w:val="none" w:sz="0" w:space="0" w:color="auto"/>
            <w:left w:val="none" w:sz="0" w:space="0" w:color="auto"/>
            <w:bottom w:val="none" w:sz="0" w:space="0" w:color="auto"/>
            <w:right w:val="none" w:sz="0" w:space="0" w:color="auto"/>
          </w:divBdr>
        </w:div>
        <w:div w:id="1484077554">
          <w:marLeft w:val="0"/>
          <w:marRight w:val="0"/>
          <w:marTop w:val="0"/>
          <w:marBottom w:val="0"/>
          <w:divBdr>
            <w:top w:val="none" w:sz="0" w:space="0" w:color="auto"/>
            <w:left w:val="none" w:sz="0" w:space="0" w:color="auto"/>
            <w:bottom w:val="none" w:sz="0" w:space="0" w:color="auto"/>
            <w:right w:val="none" w:sz="0" w:space="0" w:color="auto"/>
          </w:divBdr>
        </w:div>
        <w:div w:id="2031301247">
          <w:marLeft w:val="0"/>
          <w:marRight w:val="0"/>
          <w:marTop w:val="0"/>
          <w:marBottom w:val="0"/>
          <w:divBdr>
            <w:top w:val="none" w:sz="0" w:space="0" w:color="auto"/>
            <w:left w:val="none" w:sz="0" w:space="0" w:color="auto"/>
            <w:bottom w:val="none" w:sz="0" w:space="0" w:color="auto"/>
            <w:right w:val="none" w:sz="0" w:space="0" w:color="auto"/>
          </w:divBdr>
        </w:div>
      </w:divsChild>
    </w:div>
    <w:div w:id="534389955">
      <w:bodyDiv w:val="1"/>
      <w:marLeft w:val="0"/>
      <w:marRight w:val="0"/>
      <w:marTop w:val="0"/>
      <w:marBottom w:val="0"/>
      <w:divBdr>
        <w:top w:val="none" w:sz="0" w:space="0" w:color="auto"/>
        <w:left w:val="none" w:sz="0" w:space="0" w:color="auto"/>
        <w:bottom w:val="none" w:sz="0" w:space="0" w:color="auto"/>
        <w:right w:val="none" w:sz="0" w:space="0" w:color="auto"/>
      </w:divBdr>
    </w:div>
    <w:div w:id="595670443">
      <w:bodyDiv w:val="1"/>
      <w:marLeft w:val="0"/>
      <w:marRight w:val="0"/>
      <w:marTop w:val="0"/>
      <w:marBottom w:val="0"/>
      <w:divBdr>
        <w:top w:val="none" w:sz="0" w:space="0" w:color="auto"/>
        <w:left w:val="none" w:sz="0" w:space="0" w:color="auto"/>
        <w:bottom w:val="none" w:sz="0" w:space="0" w:color="auto"/>
        <w:right w:val="none" w:sz="0" w:space="0" w:color="auto"/>
      </w:divBdr>
    </w:div>
    <w:div w:id="603346662">
      <w:bodyDiv w:val="1"/>
      <w:marLeft w:val="0"/>
      <w:marRight w:val="0"/>
      <w:marTop w:val="0"/>
      <w:marBottom w:val="0"/>
      <w:divBdr>
        <w:top w:val="none" w:sz="0" w:space="0" w:color="auto"/>
        <w:left w:val="none" w:sz="0" w:space="0" w:color="auto"/>
        <w:bottom w:val="none" w:sz="0" w:space="0" w:color="auto"/>
        <w:right w:val="none" w:sz="0" w:space="0" w:color="auto"/>
      </w:divBdr>
    </w:div>
    <w:div w:id="605386336">
      <w:bodyDiv w:val="1"/>
      <w:marLeft w:val="0"/>
      <w:marRight w:val="0"/>
      <w:marTop w:val="0"/>
      <w:marBottom w:val="0"/>
      <w:divBdr>
        <w:top w:val="none" w:sz="0" w:space="0" w:color="auto"/>
        <w:left w:val="none" w:sz="0" w:space="0" w:color="auto"/>
        <w:bottom w:val="none" w:sz="0" w:space="0" w:color="auto"/>
        <w:right w:val="none" w:sz="0" w:space="0" w:color="auto"/>
      </w:divBdr>
    </w:div>
    <w:div w:id="682128283">
      <w:bodyDiv w:val="1"/>
      <w:marLeft w:val="0"/>
      <w:marRight w:val="0"/>
      <w:marTop w:val="0"/>
      <w:marBottom w:val="0"/>
      <w:divBdr>
        <w:top w:val="none" w:sz="0" w:space="0" w:color="auto"/>
        <w:left w:val="none" w:sz="0" w:space="0" w:color="auto"/>
        <w:bottom w:val="none" w:sz="0" w:space="0" w:color="auto"/>
        <w:right w:val="none" w:sz="0" w:space="0" w:color="auto"/>
      </w:divBdr>
    </w:div>
    <w:div w:id="703136998">
      <w:bodyDiv w:val="1"/>
      <w:marLeft w:val="0"/>
      <w:marRight w:val="0"/>
      <w:marTop w:val="0"/>
      <w:marBottom w:val="0"/>
      <w:divBdr>
        <w:top w:val="none" w:sz="0" w:space="0" w:color="auto"/>
        <w:left w:val="none" w:sz="0" w:space="0" w:color="auto"/>
        <w:bottom w:val="none" w:sz="0" w:space="0" w:color="auto"/>
        <w:right w:val="none" w:sz="0" w:space="0" w:color="auto"/>
      </w:divBdr>
    </w:div>
    <w:div w:id="780416228">
      <w:bodyDiv w:val="1"/>
      <w:marLeft w:val="0"/>
      <w:marRight w:val="0"/>
      <w:marTop w:val="0"/>
      <w:marBottom w:val="0"/>
      <w:divBdr>
        <w:top w:val="none" w:sz="0" w:space="0" w:color="auto"/>
        <w:left w:val="none" w:sz="0" w:space="0" w:color="auto"/>
        <w:bottom w:val="none" w:sz="0" w:space="0" w:color="auto"/>
        <w:right w:val="none" w:sz="0" w:space="0" w:color="auto"/>
      </w:divBdr>
    </w:div>
    <w:div w:id="791437379">
      <w:bodyDiv w:val="1"/>
      <w:marLeft w:val="0"/>
      <w:marRight w:val="0"/>
      <w:marTop w:val="0"/>
      <w:marBottom w:val="0"/>
      <w:divBdr>
        <w:top w:val="none" w:sz="0" w:space="0" w:color="auto"/>
        <w:left w:val="none" w:sz="0" w:space="0" w:color="auto"/>
        <w:bottom w:val="none" w:sz="0" w:space="0" w:color="auto"/>
        <w:right w:val="none" w:sz="0" w:space="0" w:color="auto"/>
      </w:divBdr>
    </w:div>
    <w:div w:id="932277422">
      <w:bodyDiv w:val="1"/>
      <w:marLeft w:val="0"/>
      <w:marRight w:val="0"/>
      <w:marTop w:val="0"/>
      <w:marBottom w:val="0"/>
      <w:divBdr>
        <w:top w:val="none" w:sz="0" w:space="0" w:color="auto"/>
        <w:left w:val="none" w:sz="0" w:space="0" w:color="auto"/>
        <w:bottom w:val="none" w:sz="0" w:space="0" w:color="auto"/>
        <w:right w:val="none" w:sz="0" w:space="0" w:color="auto"/>
      </w:divBdr>
    </w:div>
    <w:div w:id="1107894656">
      <w:bodyDiv w:val="1"/>
      <w:marLeft w:val="0"/>
      <w:marRight w:val="0"/>
      <w:marTop w:val="0"/>
      <w:marBottom w:val="0"/>
      <w:divBdr>
        <w:top w:val="none" w:sz="0" w:space="0" w:color="auto"/>
        <w:left w:val="none" w:sz="0" w:space="0" w:color="auto"/>
        <w:bottom w:val="none" w:sz="0" w:space="0" w:color="auto"/>
        <w:right w:val="none" w:sz="0" w:space="0" w:color="auto"/>
      </w:divBdr>
    </w:div>
    <w:div w:id="1589122491">
      <w:bodyDiv w:val="1"/>
      <w:marLeft w:val="0"/>
      <w:marRight w:val="0"/>
      <w:marTop w:val="0"/>
      <w:marBottom w:val="0"/>
      <w:divBdr>
        <w:top w:val="none" w:sz="0" w:space="0" w:color="auto"/>
        <w:left w:val="none" w:sz="0" w:space="0" w:color="auto"/>
        <w:bottom w:val="none" w:sz="0" w:space="0" w:color="auto"/>
        <w:right w:val="none" w:sz="0" w:space="0" w:color="auto"/>
      </w:divBdr>
    </w:div>
    <w:div w:id="1782726103">
      <w:bodyDiv w:val="1"/>
      <w:marLeft w:val="0"/>
      <w:marRight w:val="0"/>
      <w:marTop w:val="0"/>
      <w:marBottom w:val="0"/>
      <w:divBdr>
        <w:top w:val="none" w:sz="0" w:space="0" w:color="auto"/>
        <w:left w:val="none" w:sz="0" w:space="0" w:color="auto"/>
        <w:bottom w:val="none" w:sz="0" w:space="0" w:color="auto"/>
        <w:right w:val="none" w:sz="0" w:space="0" w:color="auto"/>
      </w:divBdr>
    </w:div>
    <w:div w:id="1793399514">
      <w:bodyDiv w:val="1"/>
      <w:marLeft w:val="0"/>
      <w:marRight w:val="0"/>
      <w:marTop w:val="0"/>
      <w:marBottom w:val="0"/>
      <w:divBdr>
        <w:top w:val="none" w:sz="0" w:space="0" w:color="auto"/>
        <w:left w:val="none" w:sz="0" w:space="0" w:color="auto"/>
        <w:bottom w:val="none" w:sz="0" w:space="0" w:color="auto"/>
        <w:right w:val="none" w:sz="0" w:space="0" w:color="auto"/>
      </w:divBdr>
    </w:div>
    <w:div w:id="1863087530">
      <w:bodyDiv w:val="1"/>
      <w:marLeft w:val="0"/>
      <w:marRight w:val="0"/>
      <w:marTop w:val="0"/>
      <w:marBottom w:val="0"/>
      <w:divBdr>
        <w:top w:val="none" w:sz="0" w:space="0" w:color="auto"/>
        <w:left w:val="none" w:sz="0" w:space="0" w:color="auto"/>
        <w:bottom w:val="none" w:sz="0" w:space="0" w:color="auto"/>
        <w:right w:val="none" w:sz="0" w:space="0" w:color="auto"/>
      </w:divBdr>
      <w:divsChild>
        <w:div w:id="52237986">
          <w:marLeft w:val="0"/>
          <w:marRight w:val="0"/>
          <w:marTop w:val="0"/>
          <w:marBottom w:val="0"/>
          <w:divBdr>
            <w:top w:val="none" w:sz="0" w:space="0" w:color="auto"/>
            <w:left w:val="none" w:sz="0" w:space="0" w:color="auto"/>
            <w:bottom w:val="none" w:sz="0" w:space="0" w:color="auto"/>
            <w:right w:val="none" w:sz="0" w:space="0" w:color="auto"/>
          </w:divBdr>
        </w:div>
        <w:div w:id="56049067">
          <w:marLeft w:val="0"/>
          <w:marRight w:val="0"/>
          <w:marTop w:val="0"/>
          <w:marBottom w:val="0"/>
          <w:divBdr>
            <w:top w:val="none" w:sz="0" w:space="0" w:color="auto"/>
            <w:left w:val="none" w:sz="0" w:space="0" w:color="auto"/>
            <w:bottom w:val="none" w:sz="0" w:space="0" w:color="auto"/>
            <w:right w:val="none" w:sz="0" w:space="0" w:color="auto"/>
          </w:divBdr>
        </w:div>
        <w:div w:id="107089504">
          <w:marLeft w:val="0"/>
          <w:marRight w:val="0"/>
          <w:marTop w:val="0"/>
          <w:marBottom w:val="0"/>
          <w:divBdr>
            <w:top w:val="none" w:sz="0" w:space="0" w:color="auto"/>
            <w:left w:val="none" w:sz="0" w:space="0" w:color="auto"/>
            <w:bottom w:val="none" w:sz="0" w:space="0" w:color="auto"/>
            <w:right w:val="none" w:sz="0" w:space="0" w:color="auto"/>
          </w:divBdr>
        </w:div>
        <w:div w:id="112527532">
          <w:marLeft w:val="0"/>
          <w:marRight w:val="0"/>
          <w:marTop w:val="0"/>
          <w:marBottom w:val="0"/>
          <w:divBdr>
            <w:top w:val="none" w:sz="0" w:space="0" w:color="auto"/>
            <w:left w:val="none" w:sz="0" w:space="0" w:color="auto"/>
            <w:bottom w:val="none" w:sz="0" w:space="0" w:color="auto"/>
            <w:right w:val="none" w:sz="0" w:space="0" w:color="auto"/>
          </w:divBdr>
        </w:div>
        <w:div w:id="124009632">
          <w:marLeft w:val="0"/>
          <w:marRight w:val="0"/>
          <w:marTop w:val="0"/>
          <w:marBottom w:val="0"/>
          <w:divBdr>
            <w:top w:val="none" w:sz="0" w:space="0" w:color="auto"/>
            <w:left w:val="none" w:sz="0" w:space="0" w:color="auto"/>
            <w:bottom w:val="none" w:sz="0" w:space="0" w:color="auto"/>
            <w:right w:val="none" w:sz="0" w:space="0" w:color="auto"/>
          </w:divBdr>
        </w:div>
        <w:div w:id="125973970">
          <w:marLeft w:val="0"/>
          <w:marRight w:val="0"/>
          <w:marTop w:val="0"/>
          <w:marBottom w:val="0"/>
          <w:divBdr>
            <w:top w:val="none" w:sz="0" w:space="0" w:color="auto"/>
            <w:left w:val="none" w:sz="0" w:space="0" w:color="auto"/>
            <w:bottom w:val="none" w:sz="0" w:space="0" w:color="auto"/>
            <w:right w:val="none" w:sz="0" w:space="0" w:color="auto"/>
          </w:divBdr>
        </w:div>
        <w:div w:id="137957873">
          <w:marLeft w:val="0"/>
          <w:marRight w:val="0"/>
          <w:marTop w:val="0"/>
          <w:marBottom w:val="0"/>
          <w:divBdr>
            <w:top w:val="none" w:sz="0" w:space="0" w:color="auto"/>
            <w:left w:val="none" w:sz="0" w:space="0" w:color="auto"/>
            <w:bottom w:val="none" w:sz="0" w:space="0" w:color="auto"/>
            <w:right w:val="none" w:sz="0" w:space="0" w:color="auto"/>
          </w:divBdr>
        </w:div>
        <w:div w:id="152180200">
          <w:marLeft w:val="0"/>
          <w:marRight w:val="0"/>
          <w:marTop w:val="0"/>
          <w:marBottom w:val="0"/>
          <w:divBdr>
            <w:top w:val="none" w:sz="0" w:space="0" w:color="auto"/>
            <w:left w:val="none" w:sz="0" w:space="0" w:color="auto"/>
            <w:bottom w:val="none" w:sz="0" w:space="0" w:color="auto"/>
            <w:right w:val="none" w:sz="0" w:space="0" w:color="auto"/>
          </w:divBdr>
        </w:div>
        <w:div w:id="243342952">
          <w:marLeft w:val="0"/>
          <w:marRight w:val="0"/>
          <w:marTop w:val="0"/>
          <w:marBottom w:val="0"/>
          <w:divBdr>
            <w:top w:val="none" w:sz="0" w:space="0" w:color="auto"/>
            <w:left w:val="none" w:sz="0" w:space="0" w:color="auto"/>
            <w:bottom w:val="none" w:sz="0" w:space="0" w:color="auto"/>
            <w:right w:val="none" w:sz="0" w:space="0" w:color="auto"/>
          </w:divBdr>
        </w:div>
        <w:div w:id="250894502">
          <w:marLeft w:val="0"/>
          <w:marRight w:val="0"/>
          <w:marTop w:val="0"/>
          <w:marBottom w:val="0"/>
          <w:divBdr>
            <w:top w:val="none" w:sz="0" w:space="0" w:color="auto"/>
            <w:left w:val="none" w:sz="0" w:space="0" w:color="auto"/>
            <w:bottom w:val="none" w:sz="0" w:space="0" w:color="auto"/>
            <w:right w:val="none" w:sz="0" w:space="0" w:color="auto"/>
          </w:divBdr>
        </w:div>
        <w:div w:id="251013528">
          <w:marLeft w:val="0"/>
          <w:marRight w:val="0"/>
          <w:marTop w:val="0"/>
          <w:marBottom w:val="0"/>
          <w:divBdr>
            <w:top w:val="none" w:sz="0" w:space="0" w:color="auto"/>
            <w:left w:val="none" w:sz="0" w:space="0" w:color="auto"/>
            <w:bottom w:val="none" w:sz="0" w:space="0" w:color="auto"/>
            <w:right w:val="none" w:sz="0" w:space="0" w:color="auto"/>
          </w:divBdr>
        </w:div>
        <w:div w:id="275721984">
          <w:marLeft w:val="0"/>
          <w:marRight w:val="0"/>
          <w:marTop w:val="0"/>
          <w:marBottom w:val="0"/>
          <w:divBdr>
            <w:top w:val="none" w:sz="0" w:space="0" w:color="auto"/>
            <w:left w:val="none" w:sz="0" w:space="0" w:color="auto"/>
            <w:bottom w:val="none" w:sz="0" w:space="0" w:color="auto"/>
            <w:right w:val="none" w:sz="0" w:space="0" w:color="auto"/>
          </w:divBdr>
        </w:div>
        <w:div w:id="284968251">
          <w:marLeft w:val="0"/>
          <w:marRight w:val="0"/>
          <w:marTop w:val="0"/>
          <w:marBottom w:val="0"/>
          <w:divBdr>
            <w:top w:val="none" w:sz="0" w:space="0" w:color="auto"/>
            <w:left w:val="none" w:sz="0" w:space="0" w:color="auto"/>
            <w:bottom w:val="none" w:sz="0" w:space="0" w:color="auto"/>
            <w:right w:val="none" w:sz="0" w:space="0" w:color="auto"/>
          </w:divBdr>
        </w:div>
        <w:div w:id="311569760">
          <w:marLeft w:val="0"/>
          <w:marRight w:val="0"/>
          <w:marTop w:val="0"/>
          <w:marBottom w:val="0"/>
          <w:divBdr>
            <w:top w:val="none" w:sz="0" w:space="0" w:color="auto"/>
            <w:left w:val="none" w:sz="0" w:space="0" w:color="auto"/>
            <w:bottom w:val="none" w:sz="0" w:space="0" w:color="auto"/>
            <w:right w:val="none" w:sz="0" w:space="0" w:color="auto"/>
          </w:divBdr>
        </w:div>
        <w:div w:id="397434504">
          <w:marLeft w:val="0"/>
          <w:marRight w:val="0"/>
          <w:marTop w:val="0"/>
          <w:marBottom w:val="0"/>
          <w:divBdr>
            <w:top w:val="none" w:sz="0" w:space="0" w:color="auto"/>
            <w:left w:val="none" w:sz="0" w:space="0" w:color="auto"/>
            <w:bottom w:val="none" w:sz="0" w:space="0" w:color="auto"/>
            <w:right w:val="none" w:sz="0" w:space="0" w:color="auto"/>
          </w:divBdr>
        </w:div>
        <w:div w:id="403575425">
          <w:marLeft w:val="0"/>
          <w:marRight w:val="0"/>
          <w:marTop w:val="0"/>
          <w:marBottom w:val="0"/>
          <w:divBdr>
            <w:top w:val="none" w:sz="0" w:space="0" w:color="auto"/>
            <w:left w:val="none" w:sz="0" w:space="0" w:color="auto"/>
            <w:bottom w:val="none" w:sz="0" w:space="0" w:color="auto"/>
            <w:right w:val="none" w:sz="0" w:space="0" w:color="auto"/>
          </w:divBdr>
        </w:div>
        <w:div w:id="634408048">
          <w:marLeft w:val="0"/>
          <w:marRight w:val="0"/>
          <w:marTop w:val="0"/>
          <w:marBottom w:val="0"/>
          <w:divBdr>
            <w:top w:val="none" w:sz="0" w:space="0" w:color="auto"/>
            <w:left w:val="none" w:sz="0" w:space="0" w:color="auto"/>
            <w:bottom w:val="none" w:sz="0" w:space="0" w:color="auto"/>
            <w:right w:val="none" w:sz="0" w:space="0" w:color="auto"/>
          </w:divBdr>
        </w:div>
        <w:div w:id="643511265">
          <w:marLeft w:val="0"/>
          <w:marRight w:val="0"/>
          <w:marTop w:val="0"/>
          <w:marBottom w:val="0"/>
          <w:divBdr>
            <w:top w:val="none" w:sz="0" w:space="0" w:color="auto"/>
            <w:left w:val="none" w:sz="0" w:space="0" w:color="auto"/>
            <w:bottom w:val="none" w:sz="0" w:space="0" w:color="auto"/>
            <w:right w:val="none" w:sz="0" w:space="0" w:color="auto"/>
          </w:divBdr>
        </w:div>
        <w:div w:id="674459766">
          <w:marLeft w:val="0"/>
          <w:marRight w:val="0"/>
          <w:marTop w:val="0"/>
          <w:marBottom w:val="0"/>
          <w:divBdr>
            <w:top w:val="none" w:sz="0" w:space="0" w:color="auto"/>
            <w:left w:val="none" w:sz="0" w:space="0" w:color="auto"/>
            <w:bottom w:val="none" w:sz="0" w:space="0" w:color="auto"/>
            <w:right w:val="none" w:sz="0" w:space="0" w:color="auto"/>
          </w:divBdr>
        </w:div>
        <w:div w:id="676268102">
          <w:marLeft w:val="0"/>
          <w:marRight w:val="0"/>
          <w:marTop w:val="0"/>
          <w:marBottom w:val="0"/>
          <w:divBdr>
            <w:top w:val="none" w:sz="0" w:space="0" w:color="auto"/>
            <w:left w:val="none" w:sz="0" w:space="0" w:color="auto"/>
            <w:bottom w:val="none" w:sz="0" w:space="0" w:color="auto"/>
            <w:right w:val="none" w:sz="0" w:space="0" w:color="auto"/>
          </w:divBdr>
        </w:div>
        <w:div w:id="678433609">
          <w:marLeft w:val="0"/>
          <w:marRight w:val="0"/>
          <w:marTop w:val="0"/>
          <w:marBottom w:val="0"/>
          <w:divBdr>
            <w:top w:val="none" w:sz="0" w:space="0" w:color="auto"/>
            <w:left w:val="none" w:sz="0" w:space="0" w:color="auto"/>
            <w:bottom w:val="none" w:sz="0" w:space="0" w:color="auto"/>
            <w:right w:val="none" w:sz="0" w:space="0" w:color="auto"/>
          </w:divBdr>
        </w:div>
        <w:div w:id="689915220">
          <w:marLeft w:val="0"/>
          <w:marRight w:val="0"/>
          <w:marTop w:val="0"/>
          <w:marBottom w:val="0"/>
          <w:divBdr>
            <w:top w:val="none" w:sz="0" w:space="0" w:color="auto"/>
            <w:left w:val="none" w:sz="0" w:space="0" w:color="auto"/>
            <w:bottom w:val="none" w:sz="0" w:space="0" w:color="auto"/>
            <w:right w:val="none" w:sz="0" w:space="0" w:color="auto"/>
          </w:divBdr>
        </w:div>
        <w:div w:id="775909336">
          <w:marLeft w:val="0"/>
          <w:marRight w:val="0"/>
          <w:marTop w:val="0"/>
          <w:marBottom w:val="0"/>
          <w:divBdr>
            <w:top w:val="none" w:sz="0" w:space="0" w:color="auto"/>
            <w:left w:val="none" w:sz="0" w:space="0" w:color="auto"/>
            <w:bottom w:val="none" w:sz="0" w:space="0" w:color="auto"/>
            <w:right w:val="none" w:sz="0" w:space="0" w:color="auto"/>
          </w:divBdr>
        </w:div>
        <w:div w:id="846672663">
          <w:marLeft w:val="0"/>
          <w:marRight w:val="0"/>
          <w:marTop w:val="0"/>
          <w:marBottom w:val="0"/>
          <w:divBdr>
            <w:top w:val="none" w:sz="0" w:space="0" w:color="auto"/>
            <w:left w:val="none" w:sz="0" w:space="0" w:color="auto"/>
            <w:bottom w:val="none" w:sz="0" w:space="0" w:color="auto"/>
            <w:right w:val="none" w:sz="0" w:space="0" w:color="auto"/>
          </w:divBdr>
        </w:div>
        <w:div w:id="862135990">
          <w:marLeft w:val="0"/>
          <w:marRight w:val="0"/>
          <w:marTop w:val="0"/>
          <w:marBottom w:val="0"/>
          <w:divBdr>
            <w:top w:val="none" w:sz="0" w:space="0" w:color="auto"/>
            <w:left w:val="none" w:sz="0" w:space="0" w:color="auto"/>
            <w:bottom w:val="none" w:sz="0" w:space="0" w:color="auto"/>
            <w:right w:val="none" w:sz="0" w:space="0" w:color="auto"/>
          </w:divBdr>
        </w:div>
        <w:div w:id="897742513">
          <w:marLeft w:val="0"/>
          <w:marRight w:val="0"/>
          <w:marTop w:val="0"/>
          <w:marBottom w:val="0"/>
          <w:divBdr>
            <w:top w:val="none" w:sz="0" w:space="0" w:color="auto"/>
            <w:left w:val="none" w:sz="0" w:space="0" w:color="auto"/>
            <w:bottom w:val="none" w:sz="0" w:space="0" w:color="auto"/>
            <w:right w:val="none" w:sz="0" w:space="0" w:color="auto"/>
          </w:divBdr>
        </w:div>
        <w:div w:id="918293538">
          <w:marLeft w:val="0"/>
          <w:marRight w:val="0"/>
          <w:marTop w:val="0"/>
          <w:marBottom w:val="0"/>
          <w:divBdr>
            <w:top w:val="none" w:sz="0" w:space="0" w:color="auto"/>
            <w:left w:val="none" w:sz="0" w:space="0" w:color="auto"/>
            <w:bottom w:val="none" w:sz="0" w:space="0" w:color="auto"/>
            <w:right w:val="none" w:sz="0" w:space="0" w:color="auto"/>
          </w:divBdr>
        </w:div>
        <w:div w:id="920260481">
          <w:marLeft w:val="0"/>
          <w:marRight w:val="0"/>
          <w:marTop w:val="0"/>
          <w:marBottom w:val="0"/>
          <w:divBdr>
            <w:top w:val="none" w:sz="0" w:space="0" w:color="auto"/>
            <w:left w:val="none" w:sz="0" w:space="0" w:color="auto"/>
            <w:bottom w:val="none" w:sz="0" w:space="0" w:color="auto"/>
            <w:right w:val="none" w:sz="0" w:space="0" w:color="auto"/>
          </w:divBdr>
        </w:div>
        <w:div w:id="977535044">
          <w:marLeft w:val="0"/>
          <w:marRight w:val="0"/>
          <w:marTop w:val="0"/>
          <w:marBottom w:val="0"/>
          <w:divBdr>
            <w:top w:val="none" w:sz="0" w:space="0" w:color="auto"/>
            <w:left w:val="none" w:sz="0" w:space="0" w:color="auto"/>
            <w:bottom w:val="none" w:sz="0" w:space="0" w:color="auto"/>
            <w:right w:val="none" w:sz="0" w:space="0" w:color="auto"/>
          </w:divBdr>
        </w:div>
        <w:div w:id="1137144578">
          <w:marLeft w:val="0"/>
          <w:marRight w:val="0"/>
          <w:marTop w:val="0"/>
          <w:marBottom w:val="0"/>
          <w:divBdr>
            <w:top w:val="none" w:sz="0" w:space="0" w:color="auto"/>
            <w:left w:val="none" w:sz="0" w:space="0" w:color="auto"/>
            <w:bottom w:val="none" w:sz="0" w:space="0" w:color="auto"/>
            <w:right w:val="none" w:sz="0" w:space="0" w:color="auto"/>
          </w:divBdr>
        </w:div>
        <w:div w:id="1157962804">
          <w:marLeft w:val="0"/>
          <w:marRight w:val="0"/>
          <w:marTop w:val="0"/>
          <w:marBottom w:val="0"/>
          <w:divBdr>
            <w:top w:val="none" w:sz="0" w:space="0" w:color="auto"/>
            <w:left w:val="none" w:sz="0" w:space="0" w:color="auto"/>
            <w:bottom w:val="none" w:sz="0" w:space="0" w:color="auto"/>
            <w:right w:val="none" w:sz="0" w:space="0" w:color="auto"/>
          </w:divBdr>
        </w:div>
        <w:div w:id="1258826713">
          <w:marLeft w:val="0"/>
          <w:marRight w:val="0"/>
          <w:marTop w:val="0"/>
          <w:marBottom w:val="0"/>
          <w:divBdr>
            <w:top w:val="none" w:sz="0" w:space="0" w:color="auto"/>
            <w:left w:val="none" w:sz="0" w:space="0" w:color="auto"/>
            <w:bottom w:val="none" w:sz="0" w:space="0" w:color="auto"/>
            <w:right w:val="none" w:sz="0" w:space="0" w:color="auto"/>
          </w:divBdr>
        </w:div>
        <w:div w:id="1353216661">
          <w:marLeft w:val="0"/>
          <w:marRight w:val="0"/>
          <w:marTop w:val="0"/>
          <w:marBottom w:val="0"/>
          <w:divBdr>
            <w:top w:val="none" w:sz="0" w:space="0" w:color="auto"/>
            <w:left w:val="none" w:sz="0" w:space="0" w:color="auto"/>
            <w:bottom w:val="none" w:sz="0" w:space="0" w:color="auto"/>
            <w:right w:val="none" w:sz="0" w:space="0" w:color="auto"/>
          </w:divBdr>
        </w:div>
        <w:div w:id="1367104380">
          <w:marLeft w:val="0"/>
          <w:marRight w:val="0"/>
          <w:marTop w:val="0"/>
          <w:marBottom w:val="0"/>
          <w:divBdr>
            <w:top w:val="none" w:sz="0" w:space="0" w:color="auto"/>
            <w:left w:val="none" w:sz="0" w:space="0" w:color="auto"/>
            <w:bottom w:val="none" w:sz="0" w:space="0" w:color="auto"/>
            <w:right w:val="none" w:sz="0" w:space="0" w:color="auto"/>
          </w:divBdr>
        </w:div>
        <w:div w:id="1409225757">
          <w:marLeft w:val="0"/>
          <w:marRight w:val="0"/>
          <w:marTop w:val="0"/>
          <w:marBottom w:val="0"/>
          <w:divBdr>
            <w:top w:val="none" w:sz="0" w:space="0" w:color="auto"/>
            <w:left w:val="none" w:sz="0" w:space="0" w:color="auto"/>
            <w:bottom w:val="none" w:sz="0" w:space="0" w:color="auto"/>
            <w:right w:val="none" w:sz="0" w:space="0" w:color="auto"/>
          </w:divBdr>
        </w:div>
        <w:div w:id="1447390630">
          <w:marLeft w:val="0"/>
          <w:marRight w:val="0"/>
          <w:marTop w:val="0"/>
          <w:marBottom w:val="0"/>
          <w:divBdr>
            <w:top w:val="none" w:sz="0" w:space="0" w:color="auto"/>
            <w:left w:val="none" w:sz="0" w:space="0" w:color="auto"/>
            <w:bottom w:val="none" w:sz="0" w:space="0" w:color="auto"/>
            <w:right w:val="none" w:sz="0" w:space="0" w:color="auto"/>
          </w:divBdr>
        </w:div>
        <w:div w:id="1447851899">
          <w:marLeft w:val="0"/>
          <w:marRight w:val="0"/>
          <w:marTop w:val="0"/>
          <w:marBottom w:val="0"/>
          <w:divBdr>
            <w:top w:val="none" w:sz="0" w:space="0" w:color="auto"/>
            <w:left w:val="none" w:sz="0" w:space="0" w:color="auto"/>
            <w:bottom w:val="none" w:sz="0" w:space="0" w:color="auto"/>
            <w:right w:val="none" w:sz="0" w:space="0" w:color="auto"/>
          </w:divBdr>
        </w:div>
        <w:div w:id="1614944569">
          <w:marLeft w:val="0"/>
          <w:marRight w:val="0"/>
          <w:marTop w:val="0"/>
          <w:marBottom w:val="0"/>
          <w:divBdr>
            <w:top w:val="none" w:sz="0" w:space="0" w:color="auto"/>
            <w:left w:val="none" w:sz="0" w:space="0" w:color="auto"/>
            <w:bottom w:val="none" w:sz="0" w:space="0" w:color="auto"/>
            <w:right w:val="none" w:sz="0" w:space="0" w:color="auto"/>
          </w:divBdr>
        </w:div>
        <w:div w:id="1704135095">
          <w:marLeft w:val="0"/>
          <w:marRight w:val="0"/>
          <w:marTop w:val="0"/>
          <w:marBottom w:val="0"/>
          <w:divBdr>
            <w:top w:val="none" w:sz="0" w:space="0" w:color="auto"/>
            <w:left w:val="none" w:sz="0" w:space="0" w:color="auto"/>
            <w:bottom w:val="none" w:sz="0" w:space="0" w:color="auto"/>
            <w:right w:val="none" w:sz="0" w:space="0" w:color="auto"/>
          </w:divBdr>
        </w:div>
        <w:div w:id="1722711062">
          <w:marLeft w:val="0"/>
          <w:marRight w:val="0"/>
          <w:marTop w:val="0"/>
          <w:marBottom w:val="0"/>
          <w:divBdr>
            <w:top w:val="none" w:sz="0" w:space="0" w:color="auto"/>
            <w:left w:val="none" w:sz="0" w:space="0" w:color="auto"/>
            <w:bottom w:val="none" w:sz="0" w:space="0" w:color="auto"/>
            <w:right w:val="none" w:sz="0" w:space="0" w:color="auto"/>
          </w:divBdr>
        </w:div>
        <w:div w:id="1771583869">
          <w:marLeft w:val="0"/>
          <w:marRight w:val="0"/>
          <w:marTop w:val="0"/>
          <w:marBottom w:val="0"/>
          <w:divBdr>
            <w:top w:val="none" w:sz="0" w:space="0" w:color="auto"/>
            <w:left w:val="none" w:sz="0" w:space="0" w:color="auto"/>
            <w:bottom w:val="none" w:sz="0" w:space="0" w:color="auto"/>
            <w:right w:val="none" w:sz="0" w:space="0" w:color="auto"/>
          </w:divBdr>
        </w:div>
        <w:div w:id="1788310086">
          <w:marLeft w:val="0"/>
          <w:marRight w:val="0"/>
          <w:marTop w:val="0"/>
          <w:marBottom w:val="0"/>
          <w:divBdr>
            <w:top w:val="none" w:sz="0" w:space="0" w:color="auto"/>
            <w:left w:val="none" w:sz="0" w:space="0" w:color="auto"/>
            <w:bottom w:val="none" w:sz="0" w:space="0" w:color="auto"/>
            <w:right w:val="none" w:sz="0" w:space="0" w:color="auto"/>
          </w:divBdr>
        </w:div>
        <w:div w:id="1824851999">
          <w:marLeft w:val="0"/>
          <w:marRight w:val="0"/>
          <w:marTop w:val="0"/>
          <w:marBottom w:val="0"/>
          <w:divBdr>
            <w:top w:val="none" w:sz="0" w:space="0" w:color="auto"/>
            <w:left w:val="none" w:sz="0" w:space="0" w:color="auto"/>
            <w:bottom w:val="none" w:sz="0" w:space="0" w:color="auto"/>
            <w:right w:val="none" w:sz="0" w:space="0" w:color="auto"/>
          </w:divBdr>
        </w:div>
        <w:div w:id="1906329688">
          <w:marLeft w:val="0"/>
          <w:marRight w:val="0"/>
          <w:marTop w:val="0"/>
          <w:marBottom w:val="0"/>
          <w:divBdr>
            <w:top w:val="none" w:sz="0" w:space="0" w:color="auto"/>
            <w:left w:val="none" w:sz="0" w:space="0" w:color="auto"/>
            <w:bottom w:val="none" w:sz="0" w:space="0" w:color="auto"/>
            <w:right w:val="none" w:sz="0" w:space="0" w:color="auto"/>
          </w:divBdr>
        </w:div>
        <w:div w:id="2006084353">
          <w:marLeft w:val="0"/>
          <w:marRight w:val="0"/>
          <w:marTop w:val="0"/>
          <w:marBottom w:val="0"/>
          <w:divBdr>
            <w:top w:val="none" w:sz="0" w:space="0" w:color="auto"/>
            <w:left w:val="none" w:sz="0" w:space="0" w:color="auto"/>
            <w:bottom w:val="none" w:sz="0" w:space="0" w:color="auto"/>
            <w:right w:val="none" w:sz="0" w:space="0" w:color="auto"/>
          </w:divBdr>
        </w:div>
        <w:div w:id="2017072239">
          <w:marLeft w:val="0"/>
          <w:marRight w:val="0"/>
          <w:marTop w:val="0"/>
          <w:marBottom w:val="0"/>
          <w:divBdr>
            <w:top w:val="none" w:sz="0" w:space="0" w:color="auto"/>
            <w:left w:val="none" w:sz="0" w:space="0" w:color="auto"/>
            <w:bottom w:val="none" w:sz="0" w:space="0" w:color="auto"/>
            <w:right w:val="none" w:sz="0" w:space="0" w:color="auto"/>
          </w:divBdr>
        </w:div>
        <w:div w:id="2075199959">
          <w:marLeft w:val="0"/>
          <w:marRight w:val="0"/>
          <w:marTop w:val="0"/>
          <w:marBottom w:val="0"/>
          <w:divBdr>
            <w:top w:val="none" w:sz="0" w:space="0" w:color="auto"/>
            <w:left w:val="none" w:sz="0" w:space="0" w:color="auto"/>
            <w:bottom w:val="none" w:sz="0" w:space="0" w:color="auto"/>
            <w:right w:val="none" w:sz="0" w:space="0" w:color="auto"/>
          </w:divBdr>
        </w:div>
        <w:div w:id="2133740117">
          <w:marLeft w:val="0"/>
          <w:marRight w:val="0"/>
          <w:marTop w:val="0"/>
          <w:marBottom w:val="0"/>
          <w:divBdr>
            <w:top w:val="none" w:sz="0" w:space="0" w:color="auto"/>
            <w:left w:val="none" w:sz="0" w:space="0" w:color="auto"/>
            <w:bottom w:val="none" w:sz="0" w:space="0" w:color="auto"/>
            <w:right w:val="none" w:sz="0" w:space="0" w:color="auto"/>
          </w:divBdr>
        </w:div>
      </w:divsChild>
    </w:div>
    <w:div w:id="191230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posals@maine.gov" TargetMode="External"/><Relationship Id="rId18" Type="http://schemas.microsoft.com/office/2011/relationships/commentsExtended" Target="commentsExtended.xml"/><Relationship Id="rId26" Type="http://schemas.openxmlformats.org/officeDocument/2006/relationships/hyperlink" Target="https://www.maine.gov/dafs/bbm/procurementservices/policies-procedures/chapter-120" TargetMode="External"/><Relationship Id="rId3" Type="http://schemas.openxmlformats.org/officeDocument/2006/relationships/customXml" Target="../customXml/item3.xml"/><Relationship Id="rId21" Type="http://schemas.openxmlformats.org/officeDocument/2006/relationships/hyperlink" Target="https://www.maine.gov/dafs/bbm/procurementservices/vendors/rfps" TargetMode="External"/><Relationship Id="rId34" Type="http://schemas.openxmlformats.org/officeDocument/2006/relationships/package" Target="embeddings/Microsoft_Excel_Worksheet1.xlsx"/><Relationship Id="rId7" Type="http://schemas.openxmlformats.org/officeDocument/2006/relationships/settings" Target="settings.xml"/><Relationship Id="rId12" Type="http://schemas.openxmlformats.org/officeDocument/2006/relationships/hyperlink" Target="mailto:Sarah.Brydon@maine.gov" TargetMode="External"/><Relationship Id="rId17" Type="http://schemas.openxmlformats.org/officeDocument/2006/relationships/comments" Target="comments.xml"/><Relationship Id="rId25" Type="http://schemas.openxmlformats.org/officeDocument/2006/relationships/hyperlink" Target="http://www.mainelegislature.org/legis/statutes/5/title5sec1825-E.html" TargetMode="External"/><Relationship Id="rId33" Type="http://schemas.openxmlformats.org/officeDocument/2006/relationships/image" Target="media/image3.emf"/><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mainelegislature.org/legis/statutes/1/title1sec401.html" TargetMode="External"/><Relationship Id="rId20" Type="http://schemas.microsoft.com/office/2018/08/relationships/commentsExtensible" Target="commentsExtensible.xml"/><Relationship Id="rId29" Type="http://schemas.openxmlformats.org/officeDocument/2006/relationships/hyperlink" Target="https://www.maine.gov/dafs/bbm/procurementservices/policies-procedures/chapter-11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proposals@maine.gov" TargetMode="External"/><Relationship Id="rId32" Type="http://schemas.openxmlformats.org/officeDocument/2006/relationships/package" Target="embeddings/Microsoft_Excel_Worksheet.xlsx"/><Relationship Id="rId37"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mailto:Proposals@maine.gov" TargetMode="External"/><Relationship Id="rId23" Type="http://schemas.openxmlformats.org/officeDocument/2006/relationships/hyperlink" Target="mailto:Proposals@maine.gov" TargetMode="External"/><Relationship Id="rId28" Type="http://schemas.openxmlformats.org/officeDocument/2006/relationships/hyperlink" Target="https://www.maine.gov/dafs/bbm/procurementservices/forms" TargetMode="External"/><Relationship Id="rId36" Type="http://schemas.openxmlformats.org/officeDocument/2006/relationships/fontTable" Target="fontTable.xml"/><Relationship Id="rId10" Type="http://schemas.openxmlformats.org/officeDocument/2006/relationships/endnotes" Target="endnotes.xml"/><Relationship Id="rId19" Type="http://schemas.microsoft.com/office/2016/09/relationships/commentsIds" Target="commentsIds.xml"/><Relationship Id="rId31"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aine.gov/dafs/bbm/procurementservices/vendors/rfps" TargetMode="External"/><Relationship Id="rId22" Type="http://schemas.openxmlformats.org/officeDocument/2006/relationships/hyperlink" Target="https://www.maine.gov/dafs/bbm/procurementservices/vendors/rfps" TargetMode="External"/><Relationship Id="rId27" Type="http://schemas.openxmlformats.org/officeDocument/2006/relationships/hyperlink" Target="https://www.maine.gov/dafs/bbm/procurementservices/sites/maine.gov.dafs.bbm.procurementservices/files/inline-files/IT%20Service%20Contract%20%28IT-SC%29%20Template_1.12.24_0.pdf" TargetMode="External"/><Relationship Id="rId30" Type="http://schemas.openxmlformats.org/officeDocument/2006/relationships/footer" Target="footer1.xml"/><Relationship Id="rId35" Type="http://schemas.openxmlformats.org/officeDocument/2006/relationships/hyperlink" Target="mailto:Security.Infrastructure@main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7067620-3c93-4237-9659-10f06bb47240">
      <UserInfo>
        <DisplayName>Haynes, Natalie</DisplayName>
        <AccountId>608</AccountId>
        <AccountType/>
      </UserInfo>
    </SharedWithUsers>
    <TaxCatchAll xmlns="c7067620-3c93-4237-9659-10f06bb47240" xsi:nil="true"/>
    <lcf76f155ced4ddcb4097134ff3c332f xmlns="41de8388-7aee-41a0-8fb6-a645ed4fca16">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4E59E0E2F995A44925DFC19069B1936" ma:contentTypeVersion="13" ma:contentTypeDescription="Create a new document." ma:contentTypeScope="" ma:versionID="608dcb361ebbf12a5a62e21bbf6ef278">
  <xsd:schema xmlns:xsd="http://www.w3.org/2001/XMLSchema" xmlns:xs="http://www.w3.org/2001/XMLSchema" xmlns:p="http://schemas.microsoft.com/office/2006/metadata/properties" xmlns:ns2="41de8388-7aee-41a0-8fb6-a645ed4fca16" xmlns:ns3="c7067620-3c93-4237-9659-10f06bb47240" targetNamespace="http://schemas.microsoft.com/office/2006/metadata/properties" ma:root="true" ma:fieldsID="a946e0bd979b610c241c3ce8db154ba0" ns2:_="" ns3:_="">
    <xsd:import namespace="41de8388-7aee-41a0-8fb6-a645ed4fca16"/>
    <xsd:import namespace="c7067620-3c93-4237-9659-10f06bb4724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e8388-7aee-41a0-8fb6-a645ed4fca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e407dca-7e10-41d8-9780-494ed3966f68"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067620-3c93-4237-9659-10f06bb4724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5a4f55a-b471-450d-98a6-29ebed57a244}" ma:internalName="TaxCatchAll" ma:showField="CatchAllData" ma:web="c7067620-3c93-4237-9659-10f06bb4724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6A1C5-C55B-4E19-8E26-F537D15FB7E9}">
  <ds:schemaRefs>
    <ds:schemaRef ds:uri="http://schemas.microsoft.com/office/2006/metadata/properties"/>
    <ds:schemaRef ds:uri="http://schemas.microsoft.com/office/infopath/2007/PartnerControls"/>
    <ds:schemaRef ds:uri="c7067620-3c93-4237-9659-10f06bb47240"/>
    <ds:schemaRef ds:uri="41de8388-7aee-41a0-8fb6-a645ed4fca16"/>
  </ds:schemaRefs>
</ds:datastoreItem>
</file>

<file path=customXml/itemProps2.xml><?xml version="1.0" encoding="utf-8"?>
<ds:datastoreItem xmlns:ds="http://schemas.openxmlformats.org/officeDocument/2006/customXml" ds:itemID="{EE8A90B1-C03B-43F9-889F-6F142EB33A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e8388-7aee-41a0-8fb6-a645ed4fca16"/>
    <ds:schemaRef ds:uri="c7067620-3c93-4237-9659-10f06bb47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92CF81-0FE3-4257-A846-65039334A1C2}">
  <ds:schemaRefs>
    <ds:schemaRef ds:uri="http://schemas.microsoft.com/sharepoint/v3/contenttype/forms"/>
  </ds:schemaRefs>
</ds:datastoreItem>
</file>

<file path=customXml/itemProps4.xml><?xml version="1.0" encoding="utf-8"?>
<ds:datastoreItem xmlns:ds="http://schemas.openxmlformats.org/officeDocument/2006/customXml" ds:itemID="{B2195DF2-506F-4F4D-8355-043E9002C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32</Pages>
  <Words>8727</Words>
  <Characters>51540</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MAINE Division of Purchases</vt:lpstr>
    </vt:vector>
  </TitlesOfParts>
  <Company>State of Maine</Company>
  <LinksUpToDate>false</LinksUpToDate>
  <CharactersWithSpaces>60147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Division of Purchases</dc:title>
  <dc:subject/>
  <dc:creator>Kevin Scheirer</dc:creator>
  <cp:keywords/>
  <cp:lastModifiedBy>Kendall, Lindsey</cp:lastModifiedBy>
  <cp:revision>3</cp:revision>
  <cp:lastPrinted>2018-03-01T05:44:00Z</cp:lastPrinted>
  <dcterms:created xsi:type="dcterms:W3CDTF">2024-04-05T13:57:00Z</dcterms:created>
  <dcterms:modified xsi:type="dcterms:W3CDTF">2024-04-05T14:05:00Z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0x01010044E59E0E2F995A44925DFC19069B1936</vt:lpwstr>
  </property>
  <property fmtid="{D5CDD505-2E9C-101B-9397-08002B2CF9AE}" pid="4" name="MediaServiceImageTags">
    <vt:lpwstr/>
  </property>
</Properties>
</file>